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75" w:rsidRDefault="00E20775">
      <w:pPr>
        <w:pStyle w:val="Standard"/>
        <w:jc w:val="center"/>
        <w:rPr>
          <w:bCs/>
          <w:sz w:val="28"/>
          <w:szCs w:val="28"/>
        </w:rPr>
      </w:pPr>
      <w:r w:rsidRPr="002C31C8">
        <w:rPr>
          <w:bCs/>
          <w:noProof/>
          <w:sz w:val="28"/>
          <w:szCs w:val="28"/>
        </w:rPr>
        <w:t>B.Com.(C.S.)</w:t>
      </w:r>
      <w:r>
        <w:rPr>
          <w:bCs/>
          <w:sz w:val="28"/>
          <w:szCs w:val="28"/>
        </w:rPr>
        <w:t xml:space="preserve"> DEGREE EXAMINATION, APRIL 2018.</w:t>
      </w:r>
    </w:p>
    <w:p w:rsidR="00E20775" w:rsidRDefault="00E20775">
      <w:pPr>
        <w:pStyle w:val="Standard"/>
        <w:jc w:val="center"/>
        <w:rPr>
          <w:bCs/>
          <w:sz w:val="28"/>
          <w:szCs w:val="28"/>
        </w:rPr>
      </w:pPr>
      <w:r w:rsidRPr="002C31C8">
        <w:rPr>
          <w:bCs/>
          <w:noProof/>
          <w:sz w:val="28"/>
          <w:szCs w:val="28"/>
        </w:rPr>
        <w:t>III YEAR  VI SEMESTER</w:t>
      </w:r>
    </w:p>
    <w:p w:rsidR="00E20775" w:rsidRDefault="00E20775">
      <w:pPr>
        <w:pStyle w:val="Standard"/>
        <w:jc w:val="center"/>
        <w:rPr>
          <w:bCs/>
          <w:sz w:val="28"/>
          <w:szCs w:val="28"/>
        </w:rPr>
      </w:pPr>
      <w:r w:rsidRPr="002C31C8">
        <w:rPr>
          <w:bCs/>
          <w:noProof/>
          <w:sz w:val="28"/>
          <w:szCs w:val="28"/>
        </w:rPr>
        <w:t>Core Elective- Paper II</w:t>
      </w:r>
      <w:r>
        <w:rPr>
          <w:bCs/>
          <w:sz w:val="28"/>
          <w:szCs w:val="28"/>
        </w:rPr>
        <w:t xml:space="preserve"> - </w:t>
      </w:r>
      <w:r w:rsidRPr="002C31C8">
        <w:rPr>
          <w:bCs/>
          <w:noProof/>
          <w:sz w:val="28"/>
          <w:szCs w:val="28"/>
        </w:rPr>
        <w:t>INDUSTRIAL LAW AND PUBLIC RELATIONS</w:t>
      </w:r>
    </w:p>
    <w:p w:rsidR="00E20775" w:rsidRDefault="00E20775">
      <w:pPr>
        <w:pStyle w:val="Standard"/>
        <w:rPr>
          <w:bCs/>
          <w:noProof/>
          <w:sz w:val="28"/>
          <w:szCs w:val="28"/>
        </w:rPr>
      </w:pPr>
      <w:proofErr w:type="gramStart"/>
      <w:r>
        <w:rPr>
          <w:bCs/>
          <w:sz w:val="28"/>
          <w:szCs w:val="28"/>
        </w:rPr>
        <w:t>Time :</w:t>
      </w:r>
      <w:proofErr w:type="gramEnd"/>
      <w:r>
        <w:rPr>
          <w:bCs/>
          <w:sz w:val="28"/>
          <w:szCs w:val="28"/>
        </w:rPr>
        <w:t xml:space="preserve">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F2209F">
        <w:rPr>
          <w:bCs/>
          <w:sz w:val="28"/>
          <w:szCs w:val="28"/>
        </w:rPr>
        <w:tab/>
      </w:r>
      <w:r w:rsidR="00F2209F">
        <w:rPr>
          <w:bCs/>
          <w:sz w:val="28"/>
          <w:szCs w:val="28"/>
        </w:rPr>
        <w:tab/>
      </w:r>
      <w:r w:rsidR="00F2209F">
        <w:rPr>
          <w:bCs/>
          <w:sz w:val="28"/>
          <w:szCs w:val="28"/>
        </w:rPr>
        <w:tab/>
      </w:r>
      <w:r w:rsidR="00F2209F">
        <w:rPr>
          <w:bCs/>
          <w:sz w:val="28"/>
          <w:szCs w:val="28"/>
        </w:rPr>
        <w:tab/>
      </w:r>
      <w:r w:rsidR="00F2209F">
        <w:rPr>
          <w:bCs/>
          <w:sz w:val="28"/>
          <w:szCs w:val="28"/>
        </w:rPr>
        <w:tab/>
        <w:t xml:space="preserve">            </w:t>
      </w:r>
      <w:r>
        <w:rPr>
          <w:bCs/>
          <w:sz w:val="28"/>
          <w:szCs w:val="28"/>
        </w:rPr>
        <w:t xml:space="preserve">Max. </w:t>
      </w:r>
      <w:proofErr w:type="gramStart"/>
      <w:r>
        <w:rPr>
          <w:bCs/>
          <w:sz w:val="28"/>
          <w:szCs w:val="28"/>
        </w:rPr>
        <w:t>Marks :</w:t>
      </w:r>
      <w:proofErr w:type="gramEnd"/>
      <w:r>
        <w:rPr>
          <w:bCs/>
          <w:sz w:val="28"/>
          <w:szCs w:val="28"/>
        </w:rPr>
        <w:t xml:space="preserve"> </w:t>
      </w:r>
      <w:r w:rsidRPr="002C31C8">
        <w:rPr>
          <w:bCs/>
          <w:noProof/>
          <w:sz w:val="28"/>
          <w:szCs w:val="28"/>
        </w:rPr>
        <w:t>75</w:t>
      </w:r>
    </w:p>
    <w:p w:rsidR="00F2209F" w:rsidRDefault="00F2209F">
      <w:pPr>
        <w:pStyle w:val="Standard"/>
        <w:rPr>
          <w:bCs/>
          <w:sz w:val="28"/>
          <w:szCs w:val="28"/>
        </w:rPr>
      </w:pPr>
    </w:p>
    <w:p w:rsidR="00E20775" w:rsidRDefault="00E20775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E20775" w:rsidRDefault="00E20775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(Q.No. 1-12)Answer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E20775" w:rsidRDefault="00E20775">
      <w:pPr>
        <w:pStyle w:val="Standard"/>
        <w:jc w:val="center"/>
        <w:rPr>
          <w:bCs/>
        </w:rPr>
      </w:pPr>
    </w:p>
    <w:p w:rsidR="00F2209F" w:rsidRDefault="00F2209F">
      <w:pPr>
        <w:pStyle w:val="Standard"/>
        <w:jc w:val="center"/>
        <w:rPr>
          <w:bCs/>
        </w:rPr>
      </w:pPr>
    </w:p>
    <w:p w:rsidR="00F2209F" w:rsidRPr="00A71CEF" w:rsidRDefault="00F2209F" w:rsidP="00F2209F">
      <w:pPr>
        <w:spacing w:line="360" w:lineRule="auto"/>
        <w:jc w:val="both"/>
        <w:rPr>
          <w:rFonts w:ascii="Times New Roman" w:hAnsi="Times New Roman" w:cs="Times New Roman"/>
        </w:rPr>
      </w:pPr>
      <w:r w:rsidRPr="00A71CEF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  </w:t>
      </w:r>
      <w:r w:rsidRPr="00A71CEF">
        <w:rPr>
          <w:rFonts w:ascii="Times New Roman" w:hAnsi="Times New Roman" w:cs="Times New Roman"/>
        </w:rPr>
        <w:t>Define Factories Act 1948?</w:t>
      </w:r>
    </w:p>
    <w:p w:rsidR="00F2209F" w:rsidRPr="00A71CEF" w:rsidRDefault="00F2209F" w:rsidP="00F2209F">
      <w:pPr>
        <w:spacing w:line="360" w:lineRule="auto"/>
        <w:jc w:val="both"/>
        <w:rPr>
          <w:rFonts w:ascii="Times New Roman" w:hAnsi="Times New Roman" w:cs="Times New Roman"/>
        </w:rPr>
      </w:pPr>
      <w:r w:rsidRPr="00A71CEF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  </w:t>
      </w:r>
      <w:r w:rsidRPr="00A71CEF">
        <w:rPr>
          <w:rFonts w:ascii="Times New Roman" w:hAnsi="Times New Roman" w:cs="Times New Roman"/>
        </w:rPr>
        <w:t>State the role of welfare officers?</w:t>
      </w:r>
    </w:p>
    <w:p w:rsidR="00F2209F" w:rsidRPr="00A71CEF" w:rsidRDefault="00F2209F" w:rsidP="00F2209F">
      <w:pPr>
        <w:spacing w:line="360" w:lineRule="auto"/>
        <w:jc w:val="both"/>
        <w:rPr>
          <w:rFonts w:ascii="Times New Roman" w:hAnsi="Times New Roman" w:cs="Times New Roman"/>
        </w:rPr>
      </w:pPr>
      <w:r w:rsidRPr="00A71CEF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 xml:space="preserve">  </w:t>
      </w:r>
      <w:r w:rsidRPr="00A71CEF">
        <w:rPr>
          <w:rFonts w:ascii="Times New Roman" w:hAnsi="Times New Roman" w:cs="Times New Roman"/>
        </w:rPr>
        <w:t>What is meant by minimum wages?</w:t>
      </w:r>
    </w:p>
    <w:p w:rsidR="00F2209F" w:rsidRPr="00A71CEF" w:rsidRDefault="00F2209F" w:rsidP="00F2209F">
      <w:pPr>
        <w:spacing w:line="360" w:lineRule="auto"/>
        <w:jc w:val="both"/>
        <w:rPr>
          <w:rFonts w:ascii="Times New Roman" w:hAnsi="Times New Roman" w:cs="Times New Roman"/>
        </w:rPr>
      </w:pPr>
      <w:r w:rsidRPr="00A71CEF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 xml:space="preserve">  </w:t>
      </w:r>
      <w:proofErr w:type="spellStart"/>
      <w:r w:rsidRPr="00A71CEF">
        <w:rPr>
          <w:rFonts w:ascii="Times New Roman" w:hAnsi="Times New Roman" w:cs="Times New Roman"/>
        </w:rPr>
        <w:t>Ennumerate</w:t>
      </w:r>
      <w:proofErr w:type="spellEnd"/>
      <w:r w:rsidRPr="00A71CEF">
        <w:rPr>
          <w:rFonts w:ascii="Times New Roman" w:hAnsi="Times New Roman" w:cs="Times New Roman"/>
        </w:rPr>
        <w:t xml:space="preserve"> the different type of strike?</w:t>
      </w:r>
    </w:p>
    <w:p w:rsidR="00F2209F" w:rsidRPr="00A71CEF" w:rsidRDefault="00F2209F" w:rsidP="00F2209F">
      <w:pPr>
        <w:spacing w:line="360" w:lineRule="auto"/>
        <w:jc w:val="both"/>
        <w:rPr>
          <w:rFonts w:ascii="Times New Roman" w:hAnsi="Times New Roman" w:cs="Times New Roman"/>
        </w:rPr>
      </w:pPr>
      <w:r w:rsidRPr="00A71CEF"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 xml:space="preserve">  </w:t>
      </w:r>
      <w:r w:rsidRPr="00A71CEF">
        <w:rPr>
          <w:rFonts w:ascii="Times New Roman" w:hAnsi="Times New Roman" w:cs="Times New Roman"/>
        </w:rPr>
        <w:t>Define retrenchment?</w:t>
      </w:r>
    </w:p>
    <w:p w:rsidR="00F2209F" w:rsidRPr="00A71CEF" w:rsidRDefault="00F2209F" w:rsidP="00F2209F">
      <w:pPr>
        <w:spacing w:line="360" w:lineRule="auto"/>
        <w:jc w:val="both"/>
        <w:rPr>
          <w:rFonts w:ascii="Times New Roman" w:hAnsi="Times New Roman" w:cs="Times New Roman"/>
        </w:rPr>
      </w:pPr>
      <w:r w:rsidRPr="00A71CEF"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</w:rPr>
        <w:t xml:space="preserve">  </w:t>
      </w:r>
      <w:r w:rsidRPr="00A71CEF">
        <w:rPr>
          <w:rFonts w:ascii="Times New Roman" w:hAnsi="Times New Roman" w:cs="Times New Roman"/>
        </w:rPr>
        <w:t>Define layoff?</w:t>
      </w:r>
    </w:p>
    <w:p w:rsidR="00F2209F" w:rsidRPr="00A71CEF" w:rsidRDefault="00F2209F" w:rsidP="00F2209F">
      <w:pPr>
        <w:spacing w:line="360" w:lineRule="auto"/>
        <w:jc w:val="both"/>
        <w:rPr>
          <w:rFonts w:ascii="Times New Roman" w:hAnsi="Times New Roman" w:cs="Times New Roman"/>
        </w:rPr>
      </w:pPr>
      <w:r w:rsidRPr="00A71CEF"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</w:rPr>
        <w:t xml:space="preserve">  </w:t>
      </w:r>
      <w:r w:rsidRPr="00A71CEF">
        <w:rPr>
          <w:rFonts w:ascii="Times New Roman" w:hAnsi="Times New Roman" w:cs="Times New Roman"/>
        </w:rPr>
        <w:t>What is meant by public relations?</w:t>
      </w:r>
    </w:p>
    <w:p w:rsidR="00F2209F" w:rsidRPr="00A71CEF" w:rsidRDefault="00F2209F" w:rsidP="00F2209F">
      <w:pPr>
        <w:spacing w:line="360" w:lineRule="auto"/>
        <w:jc w:val="both"/>
        <w:rPr>
          <w:rFonts w:ascii="Times New Roman" w:hAnsi="Times New Roman" w:cs="Times New Roman"/>
        </w:rPr>
      </w:pPr>
      <w:r w:rsidRPr="00A71CEF">
        <w:rPr>
          <w:rFonts w:ascii="Times New Roman" w:hAnsi="Times New Roman" w:cs="Times New Roman"/>
        </w:rPr>
        <w:t xml:space="preserve">8. </w:t>
      </w:r>
      <w:r>
        <w:rPr>
          <w:rFonts w:ascii="Times New Roman" w:hAnsi="Times New Roman" w:cs="Times New Roman"/>
        </w:rPr>
        <w:t xml:space="preserve">  </w:t>
      </w:r>
      <w:r w:rsidRPr="00A71CEF">
        <w:rPr>
          <w:rFonts w:ascii="Times New Roman" w:hAnsi="Times New Roman" w:cs="Times New Roman"/>
        </w:rPr>
        <w:t>What is pro active MPR?</w:t>
      </w:r>
    </w:p>
    <w:p w:rsidR="00F2209F" w:rsidRPr="00A71CEF" w:rsidRDefault="00F2209F" w:rsidP="00F2209F">
      <w:pPr>
        <w:spacing w:line="360" w:lineRule="auto"/>
        <w:jc w:val="both"/>
        <w:rPr>
          <w:rFonts w:ascii="Times New Roman" w:hAnsi="Times New Roman" w:cs="Times New Roman"/>
        </w:rPr>
      </w:pPr>
      <w:r w:rsidRPr="00A71CEF">
        <w:rPr>
          <w:rFonts w:ascii="Times New Roman" w:hAnsi="Times New Roman" w:cs="Times New Roman"/>
        </w:rPr>
        <w:t xml:space="preserve">9. </w:t>
      </w:r>
      <w:r>
        <w:rPr>
          <w:rFonts w:ascii="Times New Roman" w:hAnsi="Times New Roman" w:cs="Times New Roman"/>
        </w:rPr>
        <w:t xml:space="preserve">  </w:t>
      </w:r>
      <w:r w:rsidRPr="00A71CEF">
        <w:rPr>
          <w:rFonts w:ascii="Times New Roman" w:hAnsi="Times New Roman" w:cs="Times New Roman"/>
        </w:rPr>
        <w:t>What are the forms of print media?</w:t>
      </w:r>
    </w:p>
    <w:p w:rsidR="00F2209F" w:rsidRPr="00A71CEF" w:rsidRDefault="00F2209F" w:rsidP="00F2209F">
      <w:pPr>
        <w:spacing w:line="360" w:lineRule="auto"/>
        <w:jc w:val="both"/>
        <w:rPr>
          <w:rFonts w:ascii="Times New Roman" w:hAnsi="Times New Roman" w:cs="Times New Roman"/>
        </w:rPr>
      </w:pPr>
      <w:r w:rsidRPr="00A71CEF">
        <w:rPr>
          <w:rFonts w:ascii="Times New Roman" w:hAnsi="Times New Roman" w:cs="Times New Roman"/>
        </w:rPr>
        <w:t xml:space="preserve">10. </w:t>
      </w:r>
      <w:r>
        <w:rPr>
          <w:rFonts w:ascii="Times New Roman" w:hAnsi="Times New Roman" w:cs="Times New Roman"/>
        </w:rPr>
        <w:t xml:space="preserve"> </w:t>
      </w:r>
      <w:r w:rsidRPr="00A71CEF">
        <w:rPr>
          <w:rFonts w:ascii="Times New Roman" w:hAnsi="Times New Roman" w:cs="Times New Roman"/>
        </w:rPr>
        <w:t>What is meant by gross impressions?</w:t>
      </w:r>
    </w:p>
    <w:p w:rsidR="00F2209F" w:rsidRPr="00A71CEF" w:rsidRDefault="00F2209F" w:rsidP="00F2209F">
      <w:pPr>
        <w:spacing w:line="360" w:lineRule="auto"/>
        <w:jc w:val="both"/>
        <w:rPr>
          <w:rFonts w:ascii="Times New Roman" w:hAnsi="Times New Roman" w:cs="Times New Roman"/>
        </w:rPr>
      </w:pPr>
      <w:r w:rsidRPr="00A71CEF">
        <w:rPr>
          <w:rFonts w:ascii="Times New Roman" w:hAnsi="Times New Roman" w:cs="Times New Roman"/>
        </w:rPr>
        <w:t xml:space="preserve">11. </w:t>
      </w:r>
      <w:r>
        <w:rPr>
          <w:rFonts w:ascii="Times New Roman" w:hAnsi="Times New Roman" w:cs="Times New Roman"/>
        </w:rPr>
        <w:t xml:space="preserve"> </w:t>
      </w:r>
      <w:r w:rsidRPr="00A71CEF">
        <w:rPr>
          <w:rFonts w:ascii="Times New Roman" w:hAnsi="Times New Roman" w:cs="Times New Roman"/>
        </w:rPr>
        <w:t>What are outcomes in PR evaluation?</w:t>
      </w:r>
    </w:p>
    <w:p w:rsidR="00F2209F" w:rsidRDefault="00F2209F" w:rsidP="00F2209F">
      <w:pPr>
        <w:spacing w:line="360" w:lineRule="auto"/>
        <w:jc w:val="both"/>
        <w:rPr>
          <w:rFonts w:ascii="Times New Roman" w:hAnsi="Times New Roman" w:cs="Times New Roman"/>
        </w:rPr>
      </w:pPr>
      <w:r w:rsidRPr="00A71CEF">
        <w:rPr>
          <w:rFonts w:ascii="Times New Roman" w:hAnsi="Times New Roman" w:cs="Times New Roman"/>
        </w:rPr>
        <w:t xml:space="preserve">12. </w:t>
      </w:r>
      <w:r>
        <w:rPr>
          <w:rFonts w:ascii="Times New Roman" w:hAnsi="Times New Roman" w:cs="Times New Roman"/>
        </w:rPr>
        <w:t xml:space="preserve"> </w:t>
      </w:r>
      <w:r w:rsidRPr="00A71CEF">
        <w:rPr>
          <w:rFonts w:ascii="Times New Roman" w:hAnsi="Times New Roman" w:cs="Times New Roman"/>
        </w:rPr>
        <w:t>What is a PR budget?</w:t>
      </w:r>
    </w:p>
    <w:p w:rsidR="00F2209F" w:rsidRDefault="00F2209F" w:rsidP="00F2209F">
      <w:pPr>
        <w:rPr>
          <w:rFonts w:ascii="Times New Roman" w:hAnsi="Times New Roman" w:cs="Times New Roman"/>
        </w:rPr>
      </w:pPr>
    </w:p>
    <w:p w:rsidR="00F2209F" w:rsidRDefault="00F2209F" w:rsidP="00F2209F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F2209F" w:rsidRDefault="00F2209F" w:rsidP="00F2209F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13-19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F2209F" w:rsidRDefault="00F2209F" w:rsidP="00F2209F">
      <w:pPr>
        <w:rPr>
          <w:rFonts w:ascii="Times New Roman" w:hAnsi="Times New Roman" w:cs="Times New Roman"/>
        </w:rPr>
      </w:pPr>
    </w:p>
    <w:p w:rsidR="00F2209F" w:rsidRPr="00A71CEF" w:rsidRDefault="00FC3133" w:rsidP="00F2209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 </w:t>
      </w:r>
      <w:r w:rsidR="00F2209F" w:rsidRPr="00A71CEF">
        <w:rPr>
          <w:rFonts w:ascii="Times New Roman" w:hAnsi="Times New Roman" w:cs="Times New Roman"/>
        </w:rPr>
        <w:t xml:space="preserve">What is Hazardous Process? What are all the precautionary measures and safety measures </w:t>
      </w:r>
      <w:r w:rsidR="003D574D">
        <w:rPr>
          <w:rFonts w:ascii="Times New Roman" w:hAnsi="Times New Roman" w:cs="Times New Roman"/>
        </w:rPr>
        <w:t xml:space="preserve">  </w:t>
      </w:r>
      <w:r w:rsidR="003D574D">
        <w:rPr>
          <w:rFonts w:ascii="Times New Roman" w:hAnsi="Times New Roman" w:cs="Times New Roman"/>
        </w:rPr>
        <w:br/>
        <w:t xml:space="preserve">      </w:t>
      </w:r>
      <w:r>
        <w:rPr>
          <w:rFonts w:ascii="Times New Roman" w:hAnsi="Times New Roman" w:cs="Times New Roman"/>
        </w:rPr>
        <w:t xml:space="preserve"> </w:t>
      </w:r>
      <w:r w:rsidR="00F2209F" w:rsidRPr="00A71CEF">
        <w:rPr>
          <w:rFonts w:ascii="Times New Roman" w:hAnsi="Times New Roman" w:cs="Times New Roman"/>
        </w:rPr>
        <w:t>have to be adopted in the factories Act?</w:t>
      </w:r>
    </w:p>
    <w:p w:rsidR="00F2209F" w:rsidRPr="00A71CEF" w:rsidRDefault="00FC3133" w:rsidP="003D574D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 </w:t>
      </w:r>
      <w:r w:rsidR="00F2209F" w:rsidRPr="00A71CEF">
        <w:rPr>
          <w:rFonts w:ascii="Times New Roman" w:hAnsi="Times New Roman" w:cs="Times New Roman"/>
        </w:rPr>
        <w:t xml:space="preserve">State the regulations prescribed for the employment of young persons under the factories </w:t>
      </w:r>
      <w:r w:rsidR="003D574D">
        <w:rPr>
          <w:rFonts w:ascii="Times New Roman" w:hAnsi="Times New Roman" w:cs="Times New Roman"/>
        </w:rPr>
        <w:br/>
        <w:t xml:space="preserve">       </w:t>
      </w:r>
      <w:r w:rsidR="00F2209F" w:rsidRPr="00A71CEF">
        <w:rPr>
          <w:rFonts w:ascii="Times New Roman" w:hAnsi="Times New Roman" w:cs="Times New Roman"/>
        </w:rPr>
        <w:t>Act?</w:t>
      </w:r>
    </w:p>
    <w:p w:rsidR="00F2209F" w:rsidRPr="00A71CEF" w:rsidRDefault="00F2209F" w:rsidP="00112603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A71CEF">
        <w:rPr>
          <w:rFonts w:ascii="Times New Roman" w:hAnsi="Times New Roman" w:cs="Times New Roman"/>
        </w:rPr>
        <w:t xml:space="preserve">15. </w:t>
      </w:r>
      <w:r w:rsidR="00112603">
        <w:rPr>
          <w:rFonts w:ascii="Times New Roman" w:hAnsi="Times New Roman" w:cs="Times New Roman"/>
        </w:rPr>
        <w:t xml:space="preserve"> </w:t>
      </w:r>
      <w:r w:rsidRPr="00A71CEF">
        <w:rPr>
          <w:rFonts w:ascii="Times New Roman" w:hAnsi="Times New Roman" w:cs="Times New Roman"/>
        </w:rPr>
        <w:t>Describe norms that are followed for the fixation of minimum wages?</w:t>
      </w:r>
    </w:p>
    <w:p w:rsidR="00F2209F" w:rsidRPr="00A71CEF" w:rsidRDefault="00F2209F" w:rsidP="00F2209F">
      <w:pPr>
        <w:spacing w:line="360" w:lineRule="auto"/>
        <w:jc w:val="both"/>
        <w:rPr>
          <w:rFonts w:ascii="Times New Roman" w:hAnsi="Times New Roman" w:cs="Times New Roman"/>
        </w:rPr>
      </w:pPr>
      <w:r w:rsidRPr="00A71CEF">
        <w:rPr>
          <w:rFonts w:ascii="Times New Roman" w:hAnsi="Times New Roman" w:cs="Times New Roman"/>
        </w:rPr>
        <w:t xml:space="preserve">16. </w:t>
      </w:r>
      <w:r w:rsidR="00497056">
        <w:rPr>
          <w:rFonts w:ascii="Times New Roman" w:hAnsi="Times New Roman" w:cs="Times New Roman"/>
        </w:rPr>
        <w:t xml:space="preserve">  </w:t>
      </w:r>
      <w:r w:rsidRPr="00A71CEF">
        <w:rPr>
          <w:rFonts w:ascii="Times New Roman" w:hAnsi="Times New Roman" w:cs="Times New Roman"/>
        </w:rPr>
        <w:t xml:space="preserve">State the procedure with regard to retrenchment? Is there any exception to the rules last come </w:t>
      </w:r>
      <w:r w:rsidR="00497056">
        <w:rPr>
          <w:rFonts w:ascii="Times New Roman" w:hAnsi="Times New Roman" w:cs="Times New Roman"/>
        </w:rPr>
        <w:t xml:space="preserve"> </w:t>
      </w:r>
      <w:r w:rsidR="00497056">
        <w:rPr>
          <w:rFonts w:ascii="Times New Roman" w:hAnsi="Times New Roman" w:cs="Times New Roman"/>
        </w:rPr>
        <w:br/>
        <w:t xml:space="preserve">       </w:t>
      </w:r>
      <w:r w:rsidRPr="00A71CEF">
        <w:rPr>
          <w:rFonts w:ascii="Times New Roman" w:hAnsi="Times New Roman" w:cs="Times New Roman"/>
        </w:rPr>
        <w:t>first go?</w:t>
      </w:r>
    </w:p>
    <w:p w:rsidR="00F2209F" w:rsidRPr="00A71CEF" w:rsidRDefault="00F2209F" w:rsidP="00F2209F">
      <w:pPr>
        <w:spacing w:line="360" w:lineRule="auto"/>
        <w:jc w:val="both"/>
        <w:rPr>
          <w:rFonts w:ascii="Times New Roman" w:hAnsi="Times New Roman" w:cs="Times New Roman"/>
        </w:rPr>
      </w:pPr>
      <w:r w:rsidRPr="00A71CEF">
        <w:rPr>
          <w:rFonts w:ascii="Times New Roman" w:hAnsi="Times New Roman" w:cs="Times New Roman"/>
        </w:rPr>
        <w:t xml:space="preserve">17. Discuss the advantage and disadvantages of using journal and magazines for carrying </w:t>
      </w:r>
      <w:r w:rsidR="00497056">
        <w:rPr>
          <w:rFonts w:ascii="Times New Roman" w:hAnsi="Times New Roman" w:cs="Times New Roman"/>
        </w:rPr>
        <w:br/>
        <w:t xml:space="preserve">       </w:t>
      </w:r>
      <w:r w:rsidRPr="00A71CEF">
        <w:rPr>
          <w:rFonts w:ascii="Times New Roman" w:hAnsi="Times New Roman" w:cs="Times New Roman"/>
        </w:rPr>
        <w:t>publicity message?</w:t>
      </w:r>
    </w:p>
    <w:p w:rsidR="00F2209F" w:rsidRDefault="00F2209F" w:rsidP="00F2209F">
      <w:pPr>
        <w:spacing w:line="360" w:lineRule="auto"/>
        <w:jc w:val="both"/>
        <w:rPr>
          <w:rFonts w:ascii="Times New Roman" w:hAnsi="Times New Roman" w:cs="Times New Roman"/>
        </w:rPr>
      </w:pPr>
      <w:r w:rsidRPr="00A71CEF">
        <w:rPr>
          <w:rFonts w:ascii="Times New Roman" w:hAnsi="Times New Roman" w:cs="Times New Roman"/>
        </w:rPr>
        <w:t xml:space="preserve">18. </w:t>
      </w:r>
      <w:r w:rsidR="00497056">
        <w:rPr>
          <w:rFonts w:ascii="Times New Roman" w:hAnsi="Times New Roman" w:cs="Times New Roman"/>
        </w:rPr>
        <w:t xml:space="preserve"> </w:t>
      </w:r>
      <w:r w:rsidRPr="00A71CEF">
        <w:rPr>
          <w:rFonts w:ascii="Times New Roman" w:hAnsi="Times New Roman" w:cs="Times New Roman"/>
        </w:rPr>
        <w:t xml:space="preserve">Explain the teaching methodology, training and internship opportunities provided for public </w:t>
      </w:r>
      <w:r w:rsidR="00497056">
        <w:rPr>
          <w:rFonts w:ascii="Times New Roman" w:hAnsi="Times New Roman" w:cs="Times New Roman"/>
        </w:rPr>
        <w:br/>
        <w:t xml:space="preserve">       </w:t>
      </w:r>
      <w:r w:rsidRPr="00A71CEF">
        <w:rPr>
          <w:rFonts w:ascii="Times New Roman" w:hAnsi="Times New Roman" w:cs="Times New Roman"/>
        </w:rPr>
        <w:t>relations students?</w:t>
      </w:r>
    </w:p>
    <w:p w:rsidR="00F2209F" w:rsidRDefault="002E7600" w:rsidP="00F2209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5.8pt;margin-top:37.4pt;width:81pt;height:36pt;z-index:251658240;mso-position-horizontal-relative:text;mso-position-vertical-relative:text" strokecolor="white">
            <v:textbox>
              <w:txbxContent>
                <w:p w:rsidR="00CB1DA6" w:rsidRPr="00DF7B5F" w:rsidRDefault="00CB1DA6" w:rsidP="00CB1DA6">
                  <w:pPr>
                    <w:jc w:val="right"/>
                    <w:rPr>
                      <w:sz w:val="32"/>
                    </w:rPr>
                  </w:pPr>
                  <w:proofErr w:type="gramStart"/>
                  <w:r w:rsidRPr="00DF7B5F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F2209F" w:rsidRPr="00A71CEF">
        <w:rPr>
          <w:rFonts w:ascii="Times New Roman" w:hAnsi="Times New Roman" w:cs="Times New Roman"/>
        </w:rPr>
        <w:t xml:space="preserve">19. </w:t>
      </w:r>
      <w:r w:rsidR="00497056">
        <w:rPr>
          <w:rFonts w:ascii="Times New Roman" w:hAnsi="Times New Roman" w:cs="Times New Roman"/>
        </w:rPr>
        <w:t xml:space="preserve"> </w:t>
      </w:r>
      <w:r w:rsidR="00F2209F" w:rsidRPr="00A71CEF">
        <w:rPr>
          <w:rFonts w:ascii="Times New Roman" w:hAnsi="Times New Roman" w:cs="Times New Roman"/>
        </w:rPr>
        <w:t xml:space="preserve">Explain the advantages and disadvantages involved in the percentages of sales method of </w:t>
      </w:r>
      <w:r w:rsidR="00497056">
        <w:rPr>
          <w:rFonts w:ascii="Times New Roman" w:hAnsi="Times New Roman" w:cs="Times New Roman"/>
        </w:rPr>
        <w:t xml:space="preserve"> </w:t>
      </w:r>
      <w:r w:rsidR="00497056">
        <w:rPr>
          <w:rFonts w:ascii="Times New Roman" w:hAnsi="Times New Roman" w:cs="Times New Roman"/>
        </w:rPr>
        <w:br/>
        <w:t xml:space="preserve">       </w:t>
      </w:r>
      <w:r w:rsidR="00F2209F" w:rsidRPr="00A71CEF">
        <w:rPr>
          <w:rFonts w:ascii="Times New Roman" w:hAnsi="Times New Roman" w:cs="Times New Roman"/>
        </w:rPr>
        <w:t xml:space="preserve">determining PR Budgets?             </w:t>
      </w:r>
    </w:p>
    <w:p w:rsidR="00F2209F" w:rsidRDefault="00F2209F" w:rsidP="00F2209F">
      <w:pPr>
        <w:spacing w:line="276" w:lineRule="auto"/>
        <w:jc w:val="both"/>
        <w:rPr>
          <w:rFonts w:ascii="Times New Roman" w:hAnsi="Times New Roman" w:cs="Times New Roman"/>
        </w:rPr>
      </w:pPr>
    </w:p>
    <w:p w:rsidR="00F2209F" w:rsidRDefault="00F2209F" w:rsidP="00F2209F">
      <w:pPr>
        <w:pStyle w:val="Standard"/>
        <w:jc w:val="center"/>
        <w:rPr>
          <w:bCs/>
          <w:sz w:val="28"/>
          <w:szCs w:val="28"/>
        </w:rPr>
      </w:pPr>
    </w:p>
    <w:p w:rsidR="00F2209F" w:rsidRDefault="00F2209F" w:rsidP="00F2209F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(2 × 15 = 30 marks)</w:t>
      </w:r>
    </w:p>
    <w:p w:rsidR="00F2209F" w:rsidRDefault="00F2209F" w:rsidP="00F2209F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20-23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TWO </w:t>
      </w:r>
      <w:r>
        <w:rPr>
          <w:bCs/>
          <w:sz w:val="28"/>
          <w:szCs w:val="28"/>
        </w:rPr>
        <w:t>questions</w:t>
      </w:r>
    </w:p>
    <w:p w:rsidR="00F2209F" w:rsidRDefault="00F2209F" w:rsidP="00F2209F">
      <w:pPr>
        <w:pStyle w:val="Standard"/>
        <w:spacing w:line="276" w:lineRule="auto"/>
        <w:rPr>
          <w:bCs/>
          <w:sz w:val="24"/>
        </w:rPr>
      </w:pPr>
    </w:p>
    <w:p w:rsidR="00F2209F" w:rsidRPr="00A71CEF" w:rsidRDefault="00F2209F" w:rsidP="00F2209F">
      <w:pPr>
        <w:rPr>
          <w:rFonts w:ascii="Times New Roman" w:hAnsi="Times New Roman" w:cs="Times New Roman"/>
        </w:rPr>
      </w:pPr>
      <w:r w:rsidRPr="00A71CEF">
        <w:rPr>
          <w:rFonts w:ascii="Times New Roman" w:hAnsi="Times New Roman" w:cs="Times New Roman"/>
        </w:rPr>
        <w:t xml:space="preserve">                                                </w:t>
      </w:r>
    </w:p>
    <w:p w:rsidR="00F2209F" w:rsidRPr="00A71CEF" w:rsidRDefault="00F2209F" w:rsidP="00F2209F">
      <w:pPr>
        <w:spacing w:line="360" w:lineRule="auto"/>
        <w:rPr>
          <w:rFonts w:ascii="Times New Roman" w:hAnsi="Times New Roman" w:cs="Times New Roman"/>
        </w:rPr>
      </w:pPr>
      <w:r w:rsidRPr="00A71CEF">
        <w:rPr>
          <w:rFonts w:ascii="Times New Roman" w:hAnsi="Times New Roman" w:cs="Times New Roman"/>
        </w:rPr>
        <w:t>20.</w:t>
      </w:r>
      <w:r w:rsidR="00497056">
        <w:rPr>
          <w:rFonts w:ascii="Times New Roman" w:hAnsi="Times New Roman" w:cs="Times New Roman"/>
        </w:rPr>
        <w:t xml:space="preserve">   </w:t>
      </w:r>
      <w:r w:rsidRPr="00A71CEF">
        <w:rPr>
          <w:rFonts w:ascii="Times New Roman" w:hAnsi="Times New Roman" w:cs="Times New Roman"/>
        </w:rPr>
        <w:t xml:space="preserve"> Discuss and explain briefly health, safety and welfare measures adopted under the Factories </w:t>
      </w:r>
      <w:r w:rsidR="00497056">
        <w:rPr>
          <w:rFonts w:ascii="Times New Roman" w:hAnsi="Times New Roman" w:cs="Times New Roman"/>
        </w:rPr>
        <w:t xml:space="preserve"> </w:t>
      </w:r>
      <w:r w:rsidR="00497056">
        <w:rPr>
          <w:rFonts w:ascii="Times New Roman" w:hAnsi="Times New Roman" w:cs="Times New Roman"/>
        </w:rPr>
        <w:br/>
        <w:t xml:space="preserve">         </w:t>
      </w:r>
      <w:r w:rsidRPr="00A71CEF">
        <w:rPr>
          <w:rFonts w:ascii="Times New Roman" w:hAnsi="Times New Roman" w:cs="Times New Roman"/>
        </w:rPr>
        <w:t>Act 1948?</w:t>
      </w:r>
    </w:p>
    <w:p w:rsidR="00F2209F" w:rsidRPr="00A71CEF" w:rsidRDefault="00F2209F" w:rsidP="00F2209F">
      <w:pPr>
        <w:spacing w:line="360" w:lineRule="auto"/>
        <w:rPr>
          <w:rFonts w:ascii="Times New Roman" w:hAnsi="Times New Roman" w:cs="Times New Roman"/>
        </w:rPr>
      </w:pPr>
      <w:r w:rsidRPr="00A71CEF">
        <w:rPr>
          <w:rFonts w:ascii="Times New Roman" w:hAnsi="Times New Roman" w:cs="Times New Roman"/>
        </w:rPr>
        <w:t xml:space="preserve">21. </w:t>
      </w:r>
      <w:r w:rsidR="00497056">
        <w:rPr>
          <w:rFonts w:ascii="Times New Roman" w:hAnsi="Times New Roman" w:cs="Times New Roman"/>
        </w:rPr>
        <w:t xml:space="preserve">   </w:t>
      </w:r>
      <w:r w:rsidRPr="00A71CEF">
        <w:rPr>
          <w:rFonts w:ascii="Times New Roman" w:hAnsi="Times New Roman" w:cs="Times New Roman"/>
        </w:rPr>
        <w:t>What are the forums prescribed under the Industrial Disputes Act for settlement of dispute?</w:t>
      </w:r>
    </w:p>
    <w:p w:rsidR="00F2209F" w:rsidRPr="00A71CEF" w:rsidRDefault="00F2209F" w:rsidP="00F2209F">
      <w:pPr>
        <w:spacing w:line="360" w:lineRule="auto"/>
        <w:rPr>
          <w:rFonts w:ascii="Times New Roman" w:hAnsi="Times New Roman" w:cs="Times New Roman"/>
        </w:rPr>
      </w:pPr>
      <w:r w:rsidRPr="00A71CEF">
        <w:rPr>
          <w:rFonts w:ascii="Times New Roman" w:hAnsi="Times New Roman" w:cs="Times New Roman"/>
        </w:rPr>
        <w:t xml:space="preserve">22. </w:t>
      </w:r>
      <w:r w:rsidR="00497056">
        <w:rPr>
          <w:rFonts w:ascii="Times New Roman" w:hAnsi="Times New Roman" w:cs="Times New Roman"/>
        </w:rPr>
        <w:t xml:space="preserve">   </w:t>
      </w:r>
      <w:r w:rsidRPr="00A71CEF">
        <w:rPr>
          <w:rFonts w:ascii="Times New Roman" w:hAnsi="Times New Roman" w:cs="Times New Roman"/>
        </w:rPr>
        <w:t>What are the challenges faced and duties to be performed by a PRO in case of VIP Visits?</w:t>
      </w:r>
    </w:p>
    <w:p w:rsidR="00316FB6" w:rsidRPr="00F2209F" w:rsidRDefault="00F2209F" w:rsidP="00F2209F">
      <w:pPr>
        <w:spacing w:line="360" w:lineRule="auto"/>
        <w:rPr>
          <w:rFonts w:ascii="Times New Roman" w:hAnsi="Times New Roman" w:cs="Times New Roman"/>
        </w:rPr>
        <w:sectPr w:rsidR="00316FB6" w:rsidRPr="00F2209F" w:rsidSect="001920F2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  <w:r w:rsidRPr="00A71CEF">
        <w:rPr>
          <w:rFonts w:ascii="Times New Roman" w:hAnsi="Times New Roman" w:cs="Times New Roman"/>
        </w:rPr>
        <w:t xml:space="preserve">23. </w:t>
      </w:r>
      <w:r w:rsidR="00497056">
        <w:rPr>
          <w:rFonts w:ascii="Times New Roman" w:hAnsi="Times New Roman" w:cs="Times New Roman"/>
        </w:rPr>
        <w:t xml:space="preserve">   </w:t>
      </w:r>
      <w:r w:rsidRPr="00A71CEF">
        <w:rPr>
          <w:rFonts w:ascii="Times New Roman" w:hAnsi="Times New Roman" w:cs="Times New Roman"/>
        </w:rPr>
        <w:t>Explain the steps involved in the evaluation of PR efforts?</w:t>
      </w:r>
    </w:p>
    <w:p w:rsidR="00EA7B51" w:rsidRPr="00E20775" w:rsidRDefault="00EA7B51" w:rsidP="00F2209F">
      <w:pPr>
        <w:spacing w:line="360" w:lineRule="auto"/>
      </w:pPr>
      <w:bookmarkStart w:id="0" w:name="_GoBack"/>
      <w:bookmarkEnd w:id="0"/>
    </w:p>
    <w:sectPr w:rsidR="00EA7B51" w:rsidRPr="00E20775" w:rsidSect="00E20775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775" w:rsidRPr="00E20775" w:rsidRDefault="00E20775" w:rsidP="00E20775">
      <w:pPr>
        <w:pStyle w:val="Footer"/>
      </w:pPr>
    </w:p>
  </w:endnote>
  <w:endnote w:type="continuationSeparator" w:id="1">
    <w:p w:rsidR="00E20775" w:rsidRPr="00E20775" w:rsidRDefault="00E20775" w:rsidP="00E20775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775" w:rsidRDefault="002E7600">
    <w:pPr>
      <w:pStyle w:val="Footer"/>
      <w:jc w:val="center"/>
    </w:pPr>
    <w:r>
      <w:fldChar w:fldCharType="begin"/>
    </w:r>
    <w:r w:rsidR="00E20775">
      <w:instrText xml:space="preserve"> PAGE </w:instrText>
    </w:r>
    <w:r>
      <w:fldChar w:fldCharType="separate"/>
    </w:r>
    <w:r w:rsidR="00FC3133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E20775" w:rsidRDefault="00FC3133" w:rsidP="00E207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775" w:rsidRPr="00E20775" w:rsidRDefault="00E20775" w:rsidP="00E20775">
      <w:pPr>
        <w:pStyle w:val="Footer"/>
      </w:pPr>
    </w:p>
  </w:footnote>
  <w:footnote w:type="continuationSeparator" w:id="1">
    <w:p w:rsidR="00E20775" w:rsidRPr="00E20775" w:rsidRDefault="00E20775" w:rsidP="00E20775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775" w:rsidRDefault="00E20775" w:rsidP="00233BDC">
    <w:pPr>
      <w:pStyle w:val="Header"/>
      <w:jc w:val="right"/>
    </w:pPr>
    <w:r>
      <w:tab/>
      <w:t xml:space="preserve">                                                                                                                    </w:t>
    </w:r>
    <w:r>
      <w:tab/>
    </w:r>
    <w:r>
      <w:rPr>
        <w:sz w:val="28"/>
        <w:szCs w:val="28"/>
      </w:rPr>
      <w:t xml:space="preserve">  </w:t>
    </w:r>
    <w:r w:rsidRPr="002C31C8">
      <w:rPr>
        <w:noProof/>
        <w:sz w:val="28"/>
        <w:szCs w:val="28"/>
      </w:rPr>
      <w:t>UBC/CE/6002</w:t>
    </w:r>
    <w:r>
      <w:rPr>
        <w:sz w:val="28"/>
        <w:szCs w:val="28"/>
      </w:rPr>
      <w:t xml:space="preserve"> </w:t>
    </w:r>
  </w:p>
  <w:p w:rsidR="00E20775" w:rsidRDefault="00E20775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E20775" w:rsidRDefault="00296A19" w:rsidP="00E20775">
    <w:pPr>
      <w:pStyle w:val="Header"/>
    </w:pPr>
    <w:r w:rsidRPr="00E20775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D411C"/>
    <w:rsid w:val="00112603"/>
    <w:rsid w:val="001C53B0"/>
    <w:rsid w:val="002129FE"/>
    <w:rsid w:val="00233BDC"/>
    <w:rsid w:val="002803B4"/>
    <w:rsid w:val="00296A19"/>
    <w:rsid w:val="002E7600"/>
    <w:rsid w:val="002F1B6A"/>
    <w:rsid w:val="00316FB6"/>
    <w:rsid w:val="003D574D"/>
    <w:rsid w:val="00497056"/>
    <w:rsid w:val="008015AB"/>
    <w:rsid w:val="008B56D2"/>
    <w:rsid w:val="008B75B7"/>
    <w:rsid w:val="009C2AFE"/>
    <w:rsid w:val="009C7BB4"/>
    <w:rsid w:val="00A57D7F"/>
    <w:rsid w:val="00CB1DA6"/>
    <w:rsid w:val="00D26927"/>
    <w:rsid w:val="00E174A0"/>
    <w:rsid w:val="00E20775"/>
    <w:rsid w:val="00EA7B51"/>
    <w:rsid w:val="00F2209F"/>
    <w:rsid w:val="00F979D5"/>
    <w:rsid w:val="00FC3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6D2"/>
  </w:style>
  <w:style w:type="paragraph" w:styleId="Heading1">
    <w:name w:val="heading 1"/>
    <w:basedOn w:val="Heading"/>
    <w:next w:val="Textbody"/>
    <w:rsid w:val="008B56D2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8B56D2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8B56D2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8B56D2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8B56D2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8B56D2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8B56D2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B56D2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8B56D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B56D2"/>
    <w:pPr>
      <w:spacing w:after="140" w:line="288" w:lineRule="auto"/>
    </w:pPr>
  </w:style>
  <w:style w:type="paragraph" w:styleId="List">
    <w:name w:val="List"/>
    <w:basedOn w:val="Textbody"/>
    <w:rsid w:val="008B56D2"/>
    <w:rPr>
      <w:sz w:val="24"/>
    </w:rPr>
  </w:style>
  <w:style w:type="paragraph" w:styleId="Caption">
    <w:name w:val="caption"/>
    <w:basedOn w:val="Standard"/>
    <w:rsid w:val="008B56D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8B56D2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8B56D2"/>
    <w:pPr>
      <w:spacing w:after="283"/>
      <w:ind w:left="567" w:right="567"/>
    </w:pPr>
  </w:style>
  <w:style w:type="paragraph" w:styleId="Title">
    <w:name w:val="Title"/>
    <w:basedOn w:val="Heading"/>
    <w:next w:val="Textbody"/>
    <w:rsid w:val="008B56D2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8B56D2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8B56D2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8B56D2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8B56D2"/>
  </w:style>
  <w:style w:type="character" w:customStyle="1" w:styleId="BulletSymbols">
    <w:name w:val="Bullet Symbols"/>
    <w:rsid w:val="008B56D2"/>
    <w:rPr>
      <w:rFonts w:ascii="OpenSymbol" w:eastAsia="OpenSymbol" w:hAnsi="OpenSymbol" w:cs="OpenSymbol"/>
    </w:rPr>
  </w:style>
  <w:style w:type="character" w:customStyle="1" w:styleId="SourceText">
    <w:name w:val="Source Text"/>
    <w:rsid w:val="008B56D2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9</cp:revision>
  <cp:lastPrinted>2018-04-03T07:27:00Z</cp:lastPrinted>
  <dcterms:created xsi:type="dcterms:W3CDTF">2017-12-20T05:41:00Z</dcterms:created>
  <dcterms:modified xsi:type="dcterms:W3CDTF">2018-04-03T07:34:00Z</dcterms:modified>
</cp:coreProperties>
</file>