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28" w:rsidRPr="00630655" w:rsidRDefault="00144E28" w:rsidP="00BA7661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630655">
        <w:rPr>
          <w:bCs/>
          <w:noProof/>
          <w:sz w:val="36"/>
          <w:szCs w:val="36"/>
        </w:rPr>
        <w:t>B.Com.(Hons)</w:t>
      </w:r>
      <w:r w:rsidRPr="00630655">
        <w:rPr>
          <w:bCs/>
          <w:sz w:val="36"/>
          <w:szCs w:val="36"/>
        </w:rPr>
        <w:t xml:space="preserve"> DEGREE EXAMINATION, APRIL 2018.</w:t>
      </w:r>
    </w:p>
    <w:p w:rsidR="00144E28" w:rsidRPr="00630655" w:rsidRDefault="00144E28" w:rsidP="00BA7661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630655">
        <w:rPr>
          <w:bCs/>
          <w:noProof/>
          <w:sz w:val="36"/>
          <w:szCs w:val="36"/>
        </w:rPr>
        <w:t>II YEAR  IV SEMESTER</w:t>
      </w:r>
    </w:p>
    <w:p w:rsidR="00144E28" w:rsidRPr="00630655" w:rsidRDefault="00144E28" w:rsidP="00BA7661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630655">
        <w:rPr>
          <w:bCs/>
          <w:noProof/>
          <w:sz w:val="36"/>
          <w:szCs w:val="36"/>
        </w:rPr>
        <w:t>Core Major- Paper X</w:t>
      </w:r>
      <w:r w:rsidR="00AD3433">
        <w:rPr>
          <w:bCs/>
          <w:noProof/>
          <w:sz w:val="36"/>
          <w:szCs w:val="36"/>
        </w:rPr>
        <w:t>I</w:t>
      </w:r>
      <w:r w:rsidRPr="00630655">
        <w:rPr>
          <w:bCs/>
          <w:noProof/>
          <w:sz w:val="36"/>
          <w:szCs w:val="36"/>
        </w:rPr>
        <w:t>V</w:t>
      </w:r>
      <w:r w:rsidRPr="00630655">
        <w:rPr>
          <w:bCs/>
          <w:sz w:val="36"/>
          <w:szCs w:val="36"/>
        </w:rPr>
        <w:t xml:space="preserve"> - </w:t>
      </w:r>
      <w:r w:rsidRPr="00630655">
        <w:rPr>
          <w:bCs/>
          <w:noProof/>
          <w:sz w:val="36"/>
          <w:szCs w:val="36"/>
        </w:rPr>
        <w:t>BUSINESS STATISTICS AND OPERATION</w:t>
      </w:r>
      <w:r w:rsidR="00AD3433">
        <w:rPr>
          <w:bCs/>
          <w:noProof/>
          <w:sz w:val="36"/>
          <w:szCs w:val="36"/>
        </w:rPr>
        <w:t>S</w:t>
      </w:r>
      <w:r w:rsidRPr="00630655">
        <w:rPr>
          <w:bCs/>
          <w:noProof/>
          <w:sz w:val="36"/>
          <w:szCs w:val="36"/>
        </w:rPr>
        <w:t xml:space="preserve"> RESEARCH</w:t>
      </w:r>
    </w:p>
    <w:p w:rsidR="00144E28" w:rsidRPr="00630655" w:rsidRDefault="00630655" w:rsidP="00BA7661">
      <w:pPr>
        <w:pStyle w:val="Standard"/>
        <w:spacing w:line="360" w:lineRule="auto"/>
        <w:rPr>
          <w:bCs/>
          <w:sz w:val="36"/>
          <w:szCs w:val="36"/>
        </w:rPr>
      </w:pPr>
      <w:proofErr w:type="gramStart"/>
      <w:r>
        <w:rPr>
          <w:bCs/>
          <w:sz w:val="36"/>
          <w:szCs w:val="36"/>
        </w:rPr>
        <w:t>Time :</w:t>
      </w:r>
      <w:proofErr w:type="gramEnd"/>
      <w:r>
        <w:rPr>
          <w:bCs/>
          <w:sz w:val="36"/>
          <w:szCs w:val="36"/>
        </w:rPr>
        <w:t xml:space="preserve"> 3 Hours</w:t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>
        <w:rPr>
          <w:bCs/>
          <w:sz w:val="36"/>
          <w:szCs w:val="36"/>
        </w:rPr>
        <w:tab/>
      </w:r>
      <w:r w:rsidR="00144E28" w:rsidRPr="00630655">
        <w:rPr>
          <w:bCs/>
          <w:sz w:val="36"/>
          <w:szCs w:val="36"/>
        </w:rPr>
        <w:t xml:space="preserve">Max. </w:t>
      </w:r>
      <w:proofErr w:type="gramStart"/>
      <w:r w:rsidR="00144E28" w:rsidRPr="00630655">
        <w:rPr>
          <w:bCs/>
          <w:sz w:val="36"/>
          <w:szCs w:val="36"/>
        </w:rPr>
        <w:t>Marks :</w:t>
      </w:r>
      <w:proofErr w:type="gramEnd"/>
      <w:r w:rsidR="00144E28" w:rsidRPr="00630655">
        <w:rPr>
          <w:bCs/>
          <w:sz w:val="36"/>
          <w:szCs w:val="36"/>
        </w:rPr>
        <w:t xml:space="preserve"> </w:t>
      </w:r>
      <w:r w:rsidR="00144E28" w:rsidRPr="00630655">
        <w:rPr>
          <w:bCs/>
          <w:noProof/>
          <w:sz w:val="36"/>
          <w:szCs w:val="36"/>
        </w:rPr>
        <w:t>75</w:t>
      </w:r>
    </w:p>
    <w:p w:rsidR="00144E28" w:rsidRPr="00630655" w:rsidRDefault="00144E28" w:rsidP="00BA7661">
      <w:pPr>
        <w:pStyle w:val="Standard"/>
        <w:spacing w:line="360" w:lineRule="auto"/>
        <w:rPr>
          <w:bCs/>
          <w:sz w:val="36"/>
          <w:szCs w:val="36"/>
        </w:rPr>
      </w:pPr>
    </w:p>
    <w:p w:rsidR="00144E28" w:rsidRPr="00630655" w:rsidRDefault="00144E28" w:rsidP="00BA7661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630655">
        <w:rPr>
          <w:bCs/>
          <w:sz w:val="36"/>
          <w:szCs w:val="36"/>
        </w:rPr>
        <w:t>SECTION A – (10 × 2 = 20 marks)</w:t>
      </w:r>
    </w:p>
    <w:p w:rsidR="00144E28" w:rsidRPr="00630655" w:rsidRDefault="00144E28" w:rsidP="00BA7661">
      <w:pPr>
        <w:pStyle w:val="Standard"/>
        <w:spacing w:line="360" w:lineRule="auto"/>
        <w:jc w:val="center"/>
        <w:rPr>
          <w:bCs/>
          <w:sz w:val="36"/>
          <w:szCs w:val="36"/>
        </w:rPr>
      </w:pPr>
      <w:r w:rsidRPr="00630655">
        <w:rPr>
          <w:bCs/>
          <w:sz w:val="36"/>
          <w:szCs w:val="36"/>
        </w:rPr>
        <w:t>(</w:t>
      </w:r>
      <w:proofErr w:type="spellStart"/>
      <w:r w:rsidRPr="00630655">
        <w:rPr>
          <w:bCs/>
          <w:sz w:val="36"/>
          <w:szCs w:val="36"/>
        </w:rPr>
        <w:t>Q.No</w:t>
      </w:r>
      <w:proofErr w:type="spellEnd"/>
      <w:r w:rsidRPr="00630655">
        <w:rPr>
          <w:bCs/>
          <w:sz w:val="36"/>
          <w:szCs w:val="36"/>
        </w:rPr>
        <w:t xml:space="preserve">. 1-10) Answer </w:t>
      </w:r>
      <w:r w:rsidRPr="00630655">
        <w:rPr>
          <w:bCs/>
          <w:i/>
          <w:iCs/>
          <w:sz w:val="36"/>
          <w:szCs w:val="36"/>
        </w:rPr>
        <w:t xml:space="preserve">ALL </w:t>
      </w:r>
      <w:r w:rsidRPr="00630655">
        <w:rPr>
          <w:bCs/>
          <w:sz w:val="36"/>
          <w:szCs w:val="36"/>
        </w:rPr>
        <w:t>the</w:t>
      </w:r>
      <w:r w:rsidRPr="00630655">
        <w:rPr>
          <w:bCs/>
          <w:i/>
          <w:iCs/>
          <w:sz w:val="36"/>
          <w:szCs w:val="36"/>
        </w:rPr>
        <w:t xml:space="preserve"> </w:t>
      </w:r>
      <w:r w:rsidRPr="00630655">
        <w:rPr>
          <w:bCs/>
          <w:sz w:val="36"/>
          <w:szCs w:val="36"/>
        </w:rPr>
        <w:t>questions</w:t>
      </w:r>
    </w:p>
    <w:p w:rsidR="00144E28" w:rsidRPr="004925E0" w:rsidRDefault="00144E28" w:rsidP="00144E28">
      <w:pPr>
        <w:pStyle w:val="Standard"/>
        <w:jc w:val="center"/>
        <w:rPr>
          <w:bCs/>
          <w:sz w:val="28"/>
          <w:szCs w:val="28"/>
        </w:rPr>
      </w:pPr>
    </w:p>
    <w:p w:rsidR="00144E28" w:rsidRPr="00630655" w:rsidRDefault="004925E0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630655" w:rsidRPr="0063065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1.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44E28" w:rsidRPr="00630655">
        <w:rPr>
          <w:rFonts w:ascii="Times New Roman" w:hAnsi="Times New Roman" w:cs="Times New Roman"/>
          <w:bCs/>
          <w:sz w:val="32"/>
          <w:szCs w:val="32"/>
        </w:rPr>
        <w:t>What do you mean by Histogram?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2.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Find the Arithmetic mean of following set of observations: 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   </w:t>
      </w:r>
      <w:r w:rsidR="00BA7661">
        <w:rPr>
          <w:rFonts w:ascii="Times New Roman" w:hAnsi="Times New Roman" w:cs="Times New Roman"/>
          <w:bCs/>
          <w:sz w:val="32"/>
          <w:szCs w:val="32"/>
        </w:rPr>
        <w:tab/>
      </w:r>
      <w:r w:rsidRPr="00630655">
        <w:rPr>
          <w:rFonts w:ascii="Times New Roman" w:hAnsi="Times New Roman" w:cs="Times New Roman"/>
          <w:bCs/>
          <w:sz w:val="32"/>
          <w:szCs w:val="32"/>
        </w:rPr>
        <w:t>25,32,28,34,24,31,36,27,29,30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3.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Calculate the </w:t>
      </w:r>
      <w:r w:rsidR="000B69A6">
        <w:rPr>
          <w:rFonts w:ascii="Times New Roman" w:hAnsi="Times New Roman" w:cs="Times New Roman"/>
          <w:bCs/>
          <w:sz w:val="32"/>
          <w:szCs w:val="32"/>
        </w:rPr>
        <w:t>Median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of the following quantities: 3, 6, 24, </w:t>
      </w:r>
      <w:proofErr w:type="gramStart"/>
      <w:r w:rsidRPr="00630655">
        <w:rPr>
          <w:rFonts w:ascii="Times New Roman" w:hAnsi="Times New Roman" w:cs="Times New Roman"/>
          <w:bCs/>
          <w:sz w:val="32"/>
          <w:szCs w:val="32"/>
        </w:rPr>
        <w:t>48</w:t>
      </w:r>
      <w:proofErr w:type="gramEnd"/>
      <w:r w:rsidRPr="00630655">
        <w:rPr>
          <w:rFonts w:ascii="Times New Roman" w:hAnsi="Times New Roman" w:cs="Times New Roman"/>
          <w:bCs/>
          <w:sz w:val="32"/>
          <w:szCs w:val="32"/>
        </w:rPr>
        <w:t>.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4.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630655">
        <w:rPr>
          <w:rFonts w:ascii="Times New Roman" w:hAnsi="Times New Roman" w:cs="Times New Roman"/>
          <w:bCs/>
          <w:sz w:val="32"/>
          <w:szCs w:val="32"/>
        </w:rPr>
        <w:t>What is dispersion?</w:t>
      </w:r>
    </w:p>
    <w:p w:rsidR="00144E28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5.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630655">
        <w:rPr>
          <w:rFonts w:ascii="Times New Roman" w:hAnsi="Times New Roman" w:cs="Times New Roman"/>
          <w:bCs/>
          <w:sz w:val="32"/>
          <w:szCs w:val="32"/>
        </w:rPr>
        <w:t>Find the Karl-Pearson’s coefficient of correlation.</w:t>
      </w:r>
    </w:p>
    <w:p w:rsidR="00630655" w:rsidRPr="00630655" w:rsidRDefault="00630655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Style w:val="TableGrid"/>
        <w:tblW w:w="0" w:type="auto"/>
        <w:tblInd w:w="2004" w:type="dxa"/>
        <w:tblLook w:val="04A0"/>
      </w:tblPr>
      <w:tblGrid>
        <w:gridCol w:w="519"/>
        <w:gridCol w:w="1172"/>
        <w:gridCol w:w="1172"/>
        <w:gridCol w:w="1172"/>
        <w:gridCol w:w="1172"/>
        <w:gridCol w:w="1172"/>
      </w:tblGrid>
      <w:tr w:rsidR="00144E28" w:rsidRPr="00630655" w:rsidTr="00630655">
        <w:trPr>
          <w:trHeight w:val="404"/>
        </w:trPr>
        <w:tc>
          <w:tcPr>
            <w:tcW w:w="519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X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2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</w:tr>
      <w:tr w:rsidR="00144E28" w:rsidRPr="00630655" w:rsidTr="00630655">
        <w:trPr>
          <w:trHeight w:val="91"/>
        </w:trPr>
        <w:tc>
          <w:tcPr>
            <w:tcW w:w="519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Y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9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11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8</w:t>
            </w:r>
          </w:p>
        </w:tc>
        <w:tc>
          <w:tcPr>
            <w:tcW w:w="1172" w:type="dxa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7</w:t>
            </w:r>
          </w:p>
        </w:tc>
      </w:tr>
    </w:tbl>
    <w:p w:rsidR="00144E28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       </w:t>
      </w:r>
    </w:p>
    <w:p w:rsidR="00144E28" w:rsidRPr="00630655" w:rsidRDefault="00630655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144E28" w:rsidRPr="00630655">
        <w:rPr>
          <w:rFonts w:ascii="Times New Roman" w:hAnsi="Times New Roman" w:cs="Times New Roman"/>
          <w:bCs/>
          <w:sz w:val="32"/>
          <w:szCs w:val="32"/>
        </w:rPr>
        <w:t xml:space="preserve">     6.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44E28" w:rsidRPr="00630655">
        <w:rPr>
          <w:rFonts w:ascii="Times New Roman" w:hAnsi="Times New Roman" w:cs="Times New Roman"/>
          <w:bCs/>
          <w:sz w:val="32"/>
          <w:szCs w:val="32"/>
        </w:rPr>
        <w:t>Find the Mean deviation about the mean for the following data.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BA7661">
        <w:rPr>
          <w:rFonts w:ascii="Times New Roman" w:hAnsi="Times New Roman" w:cs="Times New Roman"/>
          <w:bCs/>
          <w:sz w:val="32"/>
          <w:szCs w:val="32"/>
        </w:rPr>
        <w:tab/>
      </w:r>
      <w:r w:rsidR="00BA7661">
        <w:rPr>
          <w:rFonts w:ascii="Times New Roman" w:hAnsi="Times New Roman" w:cs="Times New Roman"/>
          <w:bCs/>
          <w:sz w:val="32"/>
          <w:szCs w:val="32"/>
        </w:rPr>
        <w:tab/>
      </w:r>
      <w:r w:rsidRPr="00630655">
        <w:rPr>
          <w:rFonts w:ascii="Times New Roman" w:hAnsi="Times New Roman" w:cs="Times New Roman"/>
          <w:bCs/>
          <w:sz w:val="32"/>
          <w:szCs w:val="32"/>
        </w:rPr>
        <w:t>18,20,12,14,19,22,26,16,19,24.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7.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630655">
        <w:rPr>
          <w:rFonts w:ascii="Times New Roman" w:hAnsi="Times New Roman" w:cs="Times New Roman"/>
          <w:bCs/>
          <w:sz w:val="32"/>
          <w:szCs w:val="32"/>
        </w:rPr>
        <w:t>Calculate price index number for the following by average of price relative   method.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</w:t>
      </w:r>
    </w:p>
    <w:tbl>
      <w:tblPr>
        <w:tblStyle w:val="TableGrid"/>
        <w:tblW w:w="0" w:type="auto"/>
        <w:jc w:val="center"/>
        <w:tblInd w:w="1098" w:type="dxa"/>
        <w:tblLook w:val="04A0"/>
      </w:tblPr>
      <w:tblGrid>
        <w:gridCol w:w="2491"/>
        <w:gridCol w:w="932"/>
        <w:gridCol w:w="1555"/>
        <w:gridCol w:w="1555"/>
        <w:gridCol w:w="1555"/>
        <w:gridCol w:w="1555"/>
        <w:gridCol w:w="1555"/>
      </w:tblGrid>
      <w:tr w:rsidR="00144E28" w:rsidRPr="00630655" w:rsidTr="00BA7661">
        <w:trPr>
          <w:trHeight w:val="220"/>
          <w:jc w:val="center"/>
        </w:trPr>
        <w:tc>
          <w:tcPr>
            <w:tcW w:w="2491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Commodity</w:t>
            </w:r>
          </w:p>
        </w:tc>
        <w:tc>
          <w:tcPr>
            <w:tcW w:w="932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A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B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C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D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E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F</w:t>
            </w:r>
          </w:p>
        </w:tc>
      </w:tr>
      <w:tr w:rsidR="00144E28" w:rsidRPr="00630655" w:rsidTr="00BA7661">
        <w:trPr>
          <w:trHeight w:val="457"/>
          <w:jc w:val="center"/>
        </w:trPr>
        <w:tc>
          <w:tcPr>
            <w:tcW w:w="2491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Price in 2015 (Rs.)</w:t>
            </w:r>
          </w:p>
        </w:tc>
        <w:tc>
          <w:tcPr>
            <w:tcW w:w="932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25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30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20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50</w:t>
            </w:r>
          </w:p>
        </w:tc>
      </w:tr>
      <w:tr w:rsidR="00144E28" w:rsidRPr="00630655" w:rsidTr="00BA7661">
        <w:trPr>
          <w:trHeight w:val="472"/>
          <w:jc w:val="center"/>
        </w:trPr>
        <w:tc>
          <w:tcPr>
            <w:tcW w:w="2491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Price in 2016 (Rs.)</w:t>
            </w:r>
          </w:p>
        </w:tc>
        <w:tc>
          <w:tcPr>
            <w:tcW w:w="932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15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30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30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50</w:t>
            </w:r>
          </w:p>
        </w:tc>
        <w:tc>
          <w:tcPr>
            <w:tcW w:w="1555" w:type="dxa"/>
            <w:vAlign w:val="center"/>
          </w:tcPr>
          <w:p w:rsidR="00144E28" w:rsidRPr="00630655" w:rsidRDefault="00144E28" w:rsidP="00BA766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55</w:t>
            </w:r>
          </w:p>
        </w:tc>
      </w:tr>
    </w:tbl>
    <w:p w:rsidR="00144E28" w:rsidRPr="00630655" w:rsidRDefault="00144E28" w:rsidP="00BA7661">
      <w:pPr>
        <w:spacing w:after="0" w:line="36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144E28" w:rsidRPr="00630655" w:rsidRDefault="00630655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144E28" w:rsidRPr="00630655">
        <w:rPr>
          <w:rFonts w:ascii="Times New Roman" w:hAnsi="Times New Roman" w:cs="Times New Roman"/>
          <w:bCs/>
          <w:sz w:val="32"/>
          <w:szCs w:val="32"/>
        </w:rPr>
        <w:t xml:space="preserve"> 8.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144E28" w:rsidRPr="00630655">
        <w:rPr>
          <w:rFonts w:ascii="Times New Roman" w:hAnsi="Times New Roman" w:cs="Times New Roman"/>
          <w:bCs/>
          <w:sz w:val="32"/>
          <w:szCs w:val="32"/>
        </w:rPr>
        <w:t>What is Hypothesis?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9</w:t>
      </w:r>
      <w:r w:rsidR="000B69A6">
        <w:rPr>
          <w:rFonts w:ascii="Times New Roman" w:hAnsi="Times New Roman" w:cs="Times New Roman"/>
          <w:bCs/>
          <w:sz w:val="32"/>
          <w:szCs w:val="32"/>
        </w:rPr>
        <w:t xml:space="preserve">.   </w:t>
      </w:r>
      <w:r w:rsidRPr="00630655">
        <w:rPr>
          <w:rFonts w:ascii="Times New Roman" w:hAnsi="Times New Roman" w:cs="Times New Roman"/>
          <w:sz w:val="32"/>
          <w:szCs w:val="32"/>
        </w:rPr>
        <w:t>What is sampling?</w:t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1</w:t>
      </w:r>
      <w:r w:rsidR="000B69A6">
        <w:rPr>
          <w:rFonts w:ascii="Times New Roman" w:hAnsi="Times New Roman" w:cs="Times New Roman"/>
          <w:bCs/>
          <w:sz w:val="32"/>
          <w:szCs w:val="32"/>
        </w:rPr>
        <w:t>0</w:t>
      </w:r>
      <w:r w:rsidRPr="00630655">
        <w:rPr>
          <w:rFonts w:ascii="Times New Roman" w:hAnsi="Times New Roman" w:cs="Times New Roman"/>
          <w:bCs/>
          <w:sz w:val="32"/>
          <w:szCs w:val="32"/>
        </w:rPr>
        <w:t>.</w:t>
      </w:r>
      <w:r w:rsidRPr="00630655">
        <w:rPr>
          <w:rFonts w:ascii="Times New Roman" w:hAnsi="Times New Roman" w:cs="Times New Roman"/>
          <w:sz w:val="32"/>
          <w:szCs w:val="32"/>
        </w:rPr>
        <w:t xml:space="preserve"> </w:t>
      </w:r>
      <w:r w:rsidR="00BA7661">
        <w:rPr>
          <w:rFonts w:ascii="Times New Roman" w:hAnsi="Times New Roman" w:cs="Times New Roman"/>
          <w:sz w:val="32"/>
          <w:szCs w:val="32"/>
        </w:rPr>
        <w:t xml:space="preserve"> </w:t>
      </w:r>
      <w:r w:rsidRPr="00630655">
        <w:rPr>
          <w:rFonts w:ascii="Times New Roman" w:hAnsi="Times New Roman" w:cs="Times New Roman"/>
          <w:sz w:val="32"/>
          <w:szCs w:val="32"/>
        </w:rPr>
        <w:t>What is Assignment problem?</w:t>
      </w:r>
    </w:p>
    <w:p w:rsidR="000B69A6" w:rsidRDefault="008C40B2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694.2pt;margin-top:211.6pt;width:64.5pt;height:33.75pt;z-index:251658240" strokecolor="white">
            <v:textbox>
              <w:txbxContent>
                <w:p w:rsidR="00161273" w:rsidRPr="007C77E3" w:rsidRDefault="00161273" w:rsidP="0016127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C77E3">
                    <w:rPr>
                      <w:rFonts w:ascii="Times New Roman" w:hAnsi="Times New Roman" w:cs="Times New Roman"/>
                      <w:sz w:val="28"/>
                      <w:szCs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  <w:r w:rsidR="000B69A6">
        <w:rPr>
          <w:rFonts w:ascii="Times New Roman" w:hAnsi="Times New Roman" w:cs="Times New Roman"/>
          <w:bCs/>
          <w:sz w:val="32"/>
          <w:szCs w:val="32"/>
        </w:rPr>
        <w:br w:type="page"/>
      </w:r>
    </w:p>
    <w:p w:rsidR="00144E28" w:rsidRPr="00630655" w:rsidRDefault="00144E28" w:rsidP="00BA7661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144E28" w:rsidRPr="00630655" w:rsidRDefault="00144E28" w:rsidP="00144E28">
      <w:pPr>
        <w:pStyle w:val="Standard"/>
        <w:jc w:val="center"/>
        <w:rPr>
          <w:bCs/>
          <w:sz w:val="36"/>
          <w:szCs w:val="36"/>
        </w:rPr>
      </w:pPr>
      <w:r w:rsidRPr="00630655">
        <w:rPr>
          <w:bCs/>
          <w:sz w:val="36"/>
          <w:szCs w:val="36"/>
        </w:rPr>
        <w:t>SECTION B – (5 × 5 = 25 marks)</w:t>
      </w:r>
    </w:p>
    <w:p w:rsidR="00144E28" w:rsidRPr="00630655" w:rsidRDefault="00144E28" w:rsidP="00144E28">
      <w:pPr>
        <w:pStyle w:val="Standard"/>
        <w:jc w:val="center"/>
        <w:rPr>
          <w:bCs/>
          <w:sz w:val="36"/>
          <w:szCs w:val="36"/>
        </w:rPr>
      </w:pPr>
      <w:r w:rsidRPr="00630655">
        <w:rPr>
          <w:bCs/>
          <w:sz w:val="36"/>
          <w:szCs w:val="36"/>
        </w:rPr>
        <w:t>(</w:t>
      </w:r>
      <w:proofErr w:type="spellStart"/>
      <w:r w:rsidRPr="00630655">
        <w:rPr>
          <w:bCs/>
          <w:sz w:val="36"/>
          <w:szCs w:val="36"/>
        </w:rPr>
        <w:t>Q.No</w:t>
      </w:r>
      <w:proofErr w:type="spellEnd"/>
      <w:r w:rsidRPr="00630655">
        <w:rPr>
          <w:bCs/>
          <w:sz w:val="36"/>
          <w:szCs w:val="36"/>
        </w:rPr>
        <w:t xml:space="preserve">. 11-18) Answer any </w:t>
      </w:r>
      <w:r w:rsidRPr="00630655">
        <w:rPr>
          <w:bCs/>
          <w:i/>
          <w:iCs/>
          <w:sz w:val="36"/>
          <w:szCs w:val="36"/>
        </w:rPr>
        <w:t xml:space="preserve">FIVE </w:t>
      </w:r>
      <w:r w:rsidRPr="00630655">
        <w:rPr>
          <w:bCs/>
          <w:sz w:val="36"/>
          <w:szCs w:val="36"/>
        </w:rPr>
        <w:t>questions</w:t>
      </w:r>
    </w:p>
    <w:p w:rsidR="00FA1C77" w:rsidRPr="00630655" w:rsidRDefault="00FA1C77" w:rsidP="00FA1C77">
      <w:pPr>
        <w:tabs>
          <w:tab w:val="center" w:pos="4680"/>
          <w:tab w:val="left" w:pos="7652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3065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</w:t>
      </w:r>
      <w:r w:rsidRPr="0063065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FA1C77" w:rsidRPr="00630655" w:rsidRDefault="00FA1C77" w:rsidP="00BA7661">
      <w:pPr>
        <w:tabs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30655">
        <w:rPr>
          <w:rFonts w:ascii="Times New Roman" w:hAnsi="Times New Roman" w:cs="Times New Roman"/>
          <w:bCs/>
          <w:sz w:val="32"/>
          <w:szCs w:val="32"/>
        </w:rPr>
        <w:t>1</w:t>
      </w:r>
      <w:r w:rsidR="000B69A6">
        <w:rPr>
          <w:rFonts w:ascii="Times New Roman" w:hAnsi="Times New Roman" w:cs="Times New Roman"/>
          <w:bCs/>
          <w:sz w:val="32"/>
          <w:szCs w:val="32"/>
        </w:rPr>
        <w:t>1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630655">
        <w:rPr>
          <w:rFonts w:ascii="Times New Roman" w:hAnsi="Times New Roman" w:cs="Times New Roman"/>
          <w:bCs/>
          <w:sz w:val="32"/>
          <w:szCs w:val="32"/>
        </w:rPr>
        <w:t>Find the AM for the following frequency distribution.</w:t>
      </w:r>
    </w:p>
    <w:tbl>
      <w:tblPr>
        <w:tblStyle w:val="TableGrid"/>
        <w:tblW w:w="0" w:type="auto"/>
        <w:tblInd w:w="3399" w:type="dxa"/>
        <w:tblLook w:val="04A0"/>
      </w:tblPr>
      <w:tblGrid>
        <w:gridCol w:w="4197"/>
      </w:tblGrid>
      <w:tr w:rsidR="00FA1C77" w:rsidRPr="00630655" w:rsidTr="00630655">
        <w:trPr>
          <w:trHeight w:val="425"/>
        </w:trPr>
        <w:tc>
          <w:tcPr>
            <w:tcW w:w="4197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Class limits     Frequency</w:t>
            </w:r>
          </w:p>
        </w:tc>
      </w:tr>
      <w:tr w:rsidR="00FA1C77" w:rsidRPr="00630655" w:rsidTr="00630655">
        <w:trPr>
          <w:trHeight w:val="2691"/>
        </w:trPr>
        <w:tc>
          <w:tcPr>
            <w:tcW w:w="4197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10-19                    5</w:t>
            </w:r>
          </w:p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20-29                    9</w:t>
            </w:r>
          </w:p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30-39                  14</w:t>
            </w:r>
          </w:p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40-49                  20</w:t>
            </w:r>
          </w:p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50-59                  25</w:t>
            </w:r>
          </w:p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60-69                  15</w:t>
            </w:r>
          </w:p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70-79                    8</w:t>
            </w:r>
          </w:p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80-89                    4</w:t>
            </w:r>
          </w:p>
        </w:tc>
      </w:tr>
    </w:tbl>
    <w:p w:rsidR="00FA1C77" w:rsidRDefault="00FA1C77" w:rsidP="00BA7661">
      <w:pPr>
        <w:tabs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A1C77" w:rsidRPr="00630655" w:rsidRDefault="00FA1C77" w:rsidP="00BA7661">
      <w:pPr>
        <w:tabs>
          <w:tab w:val="left" w:pos="6179"/>
        </w:tabs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>1</w:t>
      </w:r>
      <w:r w:rsidR="000B69A6">
        <w:rPr>
          <w:rFonts w:ascii="Times New Roman" w:hAnsi="Times New Roman" w:cs="Times New Roman"/>
          <w:bCs/>
          <w:sz w:val="32"/>
          <w:szCs w:val="32"/>
        </w:rPr>
        <w:t>2</w:t>
      </w:r>
      <w:r w:rsidRPr="00630655">
        <w:rPr>
          <w:rFonts w:ascii="Times New Roman" w:hAnsi="Times New Roman" w:cs="Times New Roman"/>
          <w:bCs/>
          <w:sz w:val="32"/>
          <w:szCs w:val="32"/>
        </w:rPr>
        <w:t>. Mention the uses of Regression lines.</w:t>
      </w:r>
    </w:p>
    <w:p w:rsidR="00FA1C77" w:rsidRPr="00630655" w:rsidRDefault="00432830" w:rsidP="00BA7661">
      <w:pPr>
        <w:tabs>
          <w:tab w:val="left" w:pos="6179"/>
        </w:tabs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>1</w:t>
      </w:r>
      <w:r w:rsidR="000B69A6">
        <w:rPr>
          <w:rFonts w:ascii="Times New Roman" w:hAnsi="Times New Roman" w:cs="Times New Roman"/>
          <w:bCs/>
          <w:sz w:val="32"/>
          <w:szCs w:val="32"/>
        </w:rPr>
        <w:t>3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>. Calculate price index number for the following data.</w:t>
      </w:r>
    </w:p>
    <w:tbl>
      <w:tblPr>
        <w:tblStyle w:val="TableGrid"/>
        <w:tblW w:w="0" w:type="auto"/>
        <w:tblInd w:w="2160" w:type="dxa"/>
        <w:tblLook w:val="04A0"/>
      </w:tblPr>
      <w:tblGrid>
        <w:gridCol w:w="1746"/>
        <w:gridCol w:w="536"/>
        <w:gridCol w:w="594"/>
        <w:gridCol w:w="696"/>
        <w:gridCol w:w="720"/>
      </w:tblGrid>
      <w:tr w:rsidR="00FA1C77" w:rsidRPr="00630655" w:rsidTr="00E55566">
        <w:tc>
          <w:tcPr>
            <w:tcW w:w="174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Commodity</w:t>
            </w:r>
          </w:p>
        </w:tc>
        <w:tc>
          <w:tcPr>
            <w:tcW w:w="53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A</w:t>
            </w:r>
          </w:p>
        </w:tc>
        <w:tc>
          <w:tcPr>
            <w:tcW w:w="594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B</w:t>
            </w:r>
          </w:p>
        </w:tc>
        <w:tc>
          <w:tcPr>
            <w:tcW w:w="69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C</w:t>
            </w:r>
          </w:p>
        </w:tc>
        <w:tc>
          <w:tcPr>
            <w:tcW w:w="720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D</w:t>
            </w:r>
          </w:p>
        </w:tc>
      </w:tr>
      <w:tr w:rsidR="00FA1C77" w:rsidRPr="00630655" w:rsidTr="00E55566">
        <w:trPr>
          <w:trHeight w:val="260"/>
        </w:trPr>
        <w:tc>
          <w:tcPr>
            <w:tcW w:w="174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Price 2002</w:t>
            </w:r>
          </w:p>
        </w:tc>
        <w:tc>
          <w:tcPr>
            <w:tcW w:w="53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90</w:t>
            </w:r>
          </w:p>
        </w:tc>
        <w:tc>
          <w:tcPr>
            <w:tcW w:w="594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40</w:t>
            </w:r>
          </w:p>
        </w:tc>
        <w:tc>
          <w:tcPr>
            <w:tcW w:w="69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90</w:t>
            </w:r>
          </w:p>
        </w:tc>
        <w:tc>
          <w:tcPr>
            <w:tcW w:w="720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30</w:t>
            </w:r>
          </w:p>
        </w:tc>
      </w:tr>
      <w:tr w:rsidR="00FA1C77" w:rsidRPr="00630655" w:rsidTr="00E55566">
        <w:trPr>
          <w:trHeight w:val="60"/>
        </w:trPr>
        <w:tc>
          <w:tcPr>
            <w:tcW w:w="174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Price 2003</w:t>
            </w:r>
          </w:p>
        </w:tc>
        <w:tc>
          <w:tcPr>
            <w:tcW w:w="53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95</w:t>
            </w:r>
          </w:p>
        </w:tc>
        <w:tc>
          <w:tcPr>
            <w:tcW w:w="594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50</w:t>
            </w:r>
          </w:p>
        </w:tc>
        <w:tc>
          <w:tcPr>
            <w:tcW w:w="696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110</w:t>
            </w:r>
          </w:p>
        </w:tc>
        <w:tc>
          <w:tcPr>
            <w:tcW w:w="720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35</w:t>
            </w:r>
          </w:p>
        </w:tc>
      </w:tr>
    </w:tbl>
    <w:p w:rsidR="008C0838" w:rsidRDefault="008C0838" w:rsidP="00BA7661">
      <w:pPr>
        <w:tabs>
          <w:tab w:val="left" w:pos="6179"/>
        </w:tabs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</w:p>
    <w:p w:rsidR="00FA1C77" w:rsidRPr="00630655" w:rsidRDefault="008C0838" w:rsidP="008C0838">
      <w:pPr>
        <w:tabs>
          <w:tab w:val="left" w:pos="426"/>
          <w:tab w:val="left" w:pos="6179"/>
        </w:tabs>
        <w:spacing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14. 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>Find the SD of the following set of Observations 45,36,40,37,39,42,45,35,40,39.</w:t>
      </w:r>
    </w:p>
    <w:p w:rsidR="00FA1C77" w:rsidRPr="00630655" w:rsidRDefault="008C0838" w:rsidP="008C0838">
      <w:pPr>
        <w:tabs>
          <w:tab w:val="left" w:pos="284"/>
          <w:tab w:val="left" w:pos="426"/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 xml:space="preserve"> 1</w:t>
      </w:r>
      <w:r w:rsidR="000B69A6">
        <w:rPr>
          <w:rFonts w:ascii="Times New Roman" w:hAnsi="Times New Roman" w:cs="Times New Roman"/>
          <w:bCs/>
          <w:sz w:val="32"/>
          <w:szCs w:val="32"/>
        </w:rPr>
        <w:t>5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>. Find the coefficient of correlation between x and y from the following data:</w:t>
      </w:r>
    </w:p>
    <w:p w:rsidR="00FA1C77" w:rsidRPr="00630655" w:rsidRDefault="00FA1C77" w:rsidP="00BA7661">
      <w:pPr>
        <w:tabs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</w:t>
      </w:r>
    </w:p>
    <w:tbl>
      <w:tblPr>
        <w:tblStyle w:val="TableGrid"/>
        <w:tblW w:w="0" w:type="auto"/>
        <w:tblInd w:w="2499" w:type="dxa"/>
        <w:tblLook w:val="04A0"/>
      </w:tblPr>
      <w:tblGrid>
        <w:gridCol w:w="811"/>
        <w:gridCol w:w="1135"/>
        <w:gridCol w:w="973"/>
        <w:gridCol w:w="1297"/>
        <w:gridCol w:w="973"/>
        <w:gridCol w:w="973"/>
        <w:gridCol w:w="973"/>
      </w:tblGrid>
      <w:tr w:rsidR="00FA1C77" w:rsidRPr="00630655" w:rsidTr="00BA7661">
        <w:trPr>
          <w:trHeight w:val="254"/>
        </w:trPr>
        <w:tc>
          <w:tcPr>
            <w:tcW w:w="811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x</w:t>
            </w:r>
          </w:p>
        </w:tc>
        <w:tc>
          <w:tcPr>
            <w:tcW w:w="1135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10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14</w:t>
            </w:r>
          </w:p>
        </w:tc>
        <w:tc>
          <w:tcPr>
            <w:tcW w:w="1297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15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28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35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48</w:t>
            </w:r>
          </w:p>
        </w:tc>
      </w:tr>
      <w:tr w:rsidR="00FA1C77" w:rsidRPr="00630655" w:rsidTr="00BA7661">
        <w:trPr>
          <w:trHeight w:val="57"/>
        </w:trPr>
        <w:tc>
          <w:tcPr>
            <w:tcW w:w="811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y</w:t>
            </w:r>
          </w:p>
        </w:tc>
        <w:tc>
          <w:tcPr>
            <w:tcW w:w="1135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74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61</w:t>
            </w:r>
          </w:p>
        </w:tc>
        <w:tc>
          <w:tcPr>
            <w:tcW w:w="1297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50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54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43</w:t>
            </w:r>
          </w:p>
        </w:tc>
        <w:tc>
          <w:tcPr>
            <w:tcW w:w="973" w:type="dxa"/>
            <w:vAlign w:val="center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26</w:t>
            </w:r>
          </w:p>
        </w:tc>
      </w:tr>
    </w:tbl>
    <w:p w:rsidR="00FA1C77" w:rsidRPr="00630655" w:rsidRDefault="00FA1C77" w:rsidP="00BA7661">
      <w:pPr>
        <w:tabs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FA1C77" w:rsidRPr="00630655" w:rsidRDefault="00C52E2A" w:rsidP="00BA7661">
      <w:pPr>
        <w:tabs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 xml:space="preserve"> 1</w:t>
      </w:r>
      <w:r w:rsidR="000B69A6">
        <w:rPr>
          <w:rFonts w:ascii="Times New Roman" w:hAnsi="Times New Roman" w:cs="Times New Roman"/>
          <w:bCs/>
          <w:sz w:val="32"/>
          <w:szCs w:val="32"/>
        </w:rPr>
        <w:t>6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>. Find the initial basic feasible solution by North West corner method.</w:t>
      </w:r>
    </w:p>
    <w:p w:rsidR="00FA1C77" w:rsidRPr="00630655" w:rsidRDefault="00FA1C77" w:rsidP="00BA7661">
      <w:pPr>
        <w:tabs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W1 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W2 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W3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W4    </w:t>
      </w:r>
      <w:r w:rsidR="00BA7661">
        <w:rPr>
          <w:rFonts w:ascii="Times New Roman" w:hAnsi="Times New Roman" w:cs="Times New Roman"/>
          <w:bCs/>
          <w:sz w:val="32"/>
          <w:szCs w:val="32"/>
        </w:rPr>
        <w:tab/>
      </w:r>
      <w:r w:rsidR="00BA7661">
        <w:rPr>
          <w:rFonts w:ascii="Times New Roman" w:hAnsi="Times New Roman" w:cs="Times New Roman"/>
          <w:bCs/>
          <w:sz w:val="32"/>
          <w:szCs w:val="32"/>
        </w:rPr>
        <w:tab/>
      </w:r>
      <w:r w:rsidR="00BA7661">
        <w:rPr>
          <w:rFonts w:ascii="Times New Roman" w:hAnsi="Times New Roman" w:cs="Times New Roman"/>
          <w:bCs/>
          <w:sz w:val="32"/>
          <w:szCs w:val="32"/>
        </w:rPr>
        <w:tab/>
      </w:r>
      <w:r w:rsidRPr="00630655">
        <w:rPr>
          <w:rFonts w:ascii="Times New Roman" w:hAnsi="Times New Roman" w:cs="Times New Roman"/>
          <w:bCs/>
          <w:sz w:val="32"/>
          <w:szCs w:val="32"/>
        </w:rPr>
        <w:t>Supplies</w:t>
      </w:r>
    </w:p>
    <w:tbl>
      <w:tblPr>
        <w:tblStyle w:val="TableGrid"/>
        <w:tblpPr w:leftFromText="180" w:rightFromText="180" w:vertAnchor="text" w:tblpX="2448" w:tblpY="1"/>
        <w:tblOverlap w:val="never"/>
        <w:tblW w:w="0" w:type="auto"/>
        <w:tblLook w:val="04A0"/>
      </w:tblPr>
      <w:tblGrid>
        <w:gridCol w:w="928"/>
        <w:gridCol w:w="928"/>
        <w:gridCol w:w="928"/>
        <w:gridCol w:w="942"/>
      </w:tblGrid>
      <w:tr w:rsidR="00FA1C77" w:rsidRPr="00630655" w:rsidTr="00BA7661">
        <w:trPr>
          <w:trHeight w:val="355"/>
        </w:trPr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48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60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56</w:t>
            </w:r>
          </w:p>
        </w:tc>
        <w:tc>
          <w:tcPr>
            <w:tcW w:w="942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58</w:t>
            </w:r>
          </w:p>
        </w:tc>
      </w:tr>
      <w:tr w:rsidR="00FA1C77" w:rsidRPr="00630655" w:rsidTr="00BA7661">
        <w:trPr>
          <w:trHeight w:val="355"/>
        </w:trPr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45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55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53</w:t>
            </w:r>
          </w:p>
        </w:tc>
        <w:tc>
          <w:tcPr>
            <w:tcW w:w="942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60</w:t>
            </w:r>
          </w:p>
        </w:tc>
      </w:tr>
      <w:tr w:rsidR="00FA1C77" w:rsidRPr="00630655" w:rsidTr="00BA7661">
        <w:trPr>
          <w:trHeight w:val="355"/>
        </w:trPr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50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65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60</w:t>
            </w:r>
          </w:p>
        </w:tc>
        <w:tc>
          <w:tcPr>
            <w:tcW w:w="942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62</w:t>
            </w:r>
          </w:p>
        </w:tc>
      </w:tr>
      <w:tr w:rsidR="00FA1C77" w:rsidRPr="00630655" w:rsidTr="00BA7661">
        <w:trPr>
          <w:trHeight w:val="355"/>
        </w:trPr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52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64</w:t>
            </w:r>
          </w:p>
        </w:tc>
        <w:tc>
          <w:tcPr>
            <w:tcW w:w="928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55</w:t>
            </w:r>
          </w:p>
        </w:tc>
        <w:tc>
          <w:tcPr>
            <w:tcW w:w="942" w:type="dxa"/>
          </w:tcPr>
          <w:p w:rsidR="00FA1C77" w:rsidRPr="00630655" w:rsidRDefault="00FA1C77" w:rsidP="00BA7661">
            <w:pPr>
              <w:tabs>
                <w:tab w:val="left" w:pos="6179"/>
              </w:tabs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61</w:t>
            </w:r>
          </w:p>
        </w:tc>
      </w:tr>
    </w:tbl>
    <w:p w:rsidR="00FA1C77" w:rsidRPr="00630655" w:rsidRDefault="00FA1C77" w:rsidP="00BA7661">
      <w:pPr>
        <w:tabs>
          <w:tab w:val="left" w:pos="6179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                  F1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140 </w:t>
      </w:r>
    </w:p>
    <w:p w:rsidR="00FA1C77" w:rsidRPr="00630655" w:rsidRDefault="00FA1C77" w:rsidP="00BA7661">
      <w:pPr>
        <w:tabs>
          <w:tab w:val="left" w:pos="6179"/>
        </w:tabs>
        <w:spacing w:after="0" w:line="360" w:lineRule="auto"/>
        <w:ind w:firstLine="72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      F2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>260</w:t>
      </w:r>
    </w:p>
    <w:p w:rsidR="00FA1C77" w:rsidRPr="00630655" w:rsidRDefault="00FA1C77" w:rsidP="00BA7661">
      <w:pPr>
        <w:tabs>
          <w:tab w:val="left" w:pos="6179"/>
        </w:tabs>
        <w:spacing w:after="0" w:line="360" w:lineRule="auto"/>
        <w:ind w:firstLine="72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      F3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>360</w:t>
      </w:r>
    </w:p>
    <w:p w:rsidR="00FA1C77" w:rsidRPr="00630655" w:rsidRDefault="00FA1C77" w:rsidP="00BA7661">
      <w:pPr>
        <w:tabs>
          <w:tab w:val="left" w:pos="6179"/>
        </w:tabs>
        <w:spacing w:after="0" w:line="360" w:lineRule="auto"/>
        <w:ind w:firstLine="72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      F4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>220</w:t>
      </w:r>
      <w:r w:rsidRPr="00630655">
        <w:rPr>
          <w:rFonts w:ascii="Times New Roman" w:hAnsi="Times New Roman" w:cs="Times New Roman"/>
          <w:bCs/>
          <w:sz w:val="32"/>
          <w:szCs w:val="32"/>
        </w:rPr>
        <w:br w:type="textWrapping" w:clear="all"/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Demand   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200 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320 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250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Pr="00630655">
        <w:rPr>
          <w:rFonts w:ascii="Times New Roman" w:hAnsi="Times New Roman" w:cs="Times New Roman"/>
          <w:bCs/>
          <w:sz w:val="32"/>
          <w:szCs w:val="32"/>
        </w:rPr>
        <w:t>210</w:t>
      </w:r>
    </w:p>
    <w:p w:rsidR="00144E28" w:rsidRPr="00630655" w:rsidRDefault="00144E28" w:rsidP="00BA7661">
      <w:pPr>
        <w:pStyle w:val="Standard"/>
        <w:spacing w:line="360" w:lineRule="auto"/>
        <w:jc w:val="center"/>
        <w:rPr>
          <w:rFonts w:cs="Times New Roman"/>
          <w:bCs/>
          <w:sz w:val="32"/>
          <w:szCs w:val="32"/>
        </w:rPr>
      </w:pPr>
    </w:p>
    <w:p w:rsidR="000B69A6" w:rsidRPr="00630655" w:rsidRDefault="00C52E2A" w:rsidP="00161273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 xml:space="preserve"> 1</w:t>
      </w:r>
      <w:r w:rsidR="000B69A6">
        <w:rPr>
          <w:rFonts w:ascii="Times New Roman" w:hAnsi="Times New Roman" w:cs="Times New Roman"/>
          <w:bCs/>
          <w:sz w:val="32"/>
          <w:szCs w:val="32"/>
        </w:rPr>
        <w:t>7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="000B69A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B69A6" w:rsidRPr="00630655">
        <w:rPr>
          <w:rFonts w:ascii="Times New Roman" w:hAnsi="Times New Roman" w:cs="Times New Roman"/>
          <w:bCs/>
          <w:sz w:val="32"/>
          <w:szCs w:val="32"/>
        </w:rPr>
        <w:t xml:space="preserve">A sample of size 16 has mean </w:t>
      </w:r>
      <w:r w:rsidR="008C0838">
        <w:rPr>
          <w:rFonts w:ascii="Times New Roman" w:hAnsi="Times New Roman" w:cs="Times New Roman"/>
          <w:bCs/>
          <w:sz w:val="32"/>
          <w:szCs w:val="32"/>
        </w:rPr>
        <w:t xml:space="preserve">of 58 </w:t>
      </w:r>
      <w:r w:rsidR="000B69A6" w:rsidRPr="00630655">
        <w:rPr>
          <w:rFonts w:ascii="Times New Roman" w:hAnsi="Times New Roman" w:cs="Times New Roman"/>
          <w:bCs/>
          <w:sz w:val="32"/>
          <w:szCs w:val="32"/>
        </w:rPr>
        <w:t xml:space="preserve">and 3 as standard deviation. Can this sample be </w:t>
      </w:r>
      <w:proofErr w:type="gramStart"/>
      <w:r w:rsidR="000B69A6" w:rsidRPr="00630655">
        <w:rPr>
          <w:rFonts w:ascii="Times New Roman" w:hAnsi="Times New Roman" w:cs="Times New Roman"/>
          <w:bCs/>
          <w:sz w:val="32"/>
          <w:szCs w:val="32"/>
        </w:rPr>
        <w:t>regarded</w:t>
      </w:r>
      <w:proofErr w:type="gramEnd"/>
      <w:r w:rsidR="000B69A6" w:rsidRPr="00630655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0B69A6" w:rsidRDefault="000B69A6" w:rsidP="00161273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proofErr w:type="gramStart"/>
      <w:r w:rsidRPr="00630655">
        <w:rPr>
          <w:rFonts w:ascii="Times New Roman" w:hAnsi="Times New Roman" w:cs="Times New Roman"/>
          <w:bCs/>
          <w:sz w:val="32"/>
          <w:szCs w:val="32"/>
        </w:rPr>
        <w:t>as</w:t>
      </w:r>
      <w:proofErr w:type="gramEnd"/>
      <w:r w:rsidRPr="00630655">
        <w:rPr>
          <w:rFonts w:ascii="Times New Roman" w:hAnsi="Times New Roman" w:cs="Times New Roman"/>
          <w:bCs/>
          <w:sz w:val="32"/>
          <w:szCs w:val="32"/>
        </w:rPr>
        <w:t xml:space="preserve"> taken from the population having 56 as mean at 5% level of significance.</w:t>
      </w:r>
    </w:p>
    <w:p w:rsidR="000B69A6" w:rsidRPr="00630655" w:rsidRDefault="00161273" w:rsidP="00161273">
      <w:pPr>
        <w:spacing w:after="0" w:line="36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0B69A6">
        <w:rPr>
          <w:rFonts w:ascii="Times New Roman" w:hAnsi="Times New Roman" w:cs="Times New Roman"/>
          <w:bCs/>
          <w:sz w:val="32"/>
          <w:szCs w:val="32"/>
        </w:rPr>
        <w:t>18.  List the uses of chi- square test.</w:t>
      </w:r>
    </w:p>
    <w:p w:rsidR="00144E28" w:rsidRPr="00630655" w:rsidRDefault="00BA7661" w:rsidP="000B69A6">
      <w:pPr>
        <w:tabs>
          <w:tab w:val="left" w:pos="6179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2"/>
          <w:szCs w:val="32"/>
        </w:rPr>
        <w:br w:type="page"/>
      </w:r>
      <w:r w:rsidR="00144E28" w:rsidRPr="00630655">
        <w:rPr>
          <w:rFonts w:ascii="Times New Roman" w:hAnsi="Times New Roman" w:cs="Times New Roman"/>
          <w:b/>
          <w:bCs/>
          <w:sz w:val="36"/>
          <w:szCs w:val="36"/>
        </w:rPr>
        <w:lastRenderedPageBreak/>
        <w:t>SECTION C – (2 × 15 = 30 marks)</w:t>
      </w:r>
    </w:p>
    <w:p w:rsidR="00144E28" w:rsidRDefault="00144E28" w:rsidP="00144E28">
      <w:pPr>
        <w:pStyle w:val="Standard"/>
        <w:jc w:val="center"/>
        <w:rPr>
          <w:bCs/>
          <w:sz w:val="36"/>
          <w:szCs w:val="36"/>
        </w:rPr>
      </w:pPr>
      <w:r w:rsidRPr="00630655">
        <w:rPr>
          <w:bCs/>
          <w:sz w:val="36"/>
          <w:szCs w:val="36"/>
        </w:rPr>
        <w:t xml:space="preserve">PART – A – Case Study – Q. No. 19 Compulsory Question </w:t>
      </w:r>
    </w:p>
    <w:p w:rsidR="000B69A6" w:rsidRPr="00630655" w:rsidRDefault="000B69A6" w:rsidP="00144E28">
      <w:pPr>
        <w:pStyle w:val="Standard"/>
        <w:jc w:val="center"/>
        <w:rPr>
          <w:bCs/>
          <w:sz w:val="36"/>
          <w:szCs w:val="36"/>
        </w:rPr>
      </w:pPr>
    </w:p>
    <w:p w:rsidR="004925E0" w:rsidRDefault="000B69A6" w:rsidP="00B67210">
      <w:pPr>
        <w:pStyle w:val="Standard"/>
        <w:tabs>
          <w:tab w:val="left" w:pos="426"/>
          <w:tab w:val="left" w:pos="851"/>
        </w:tabs>
        <w:spacing w:line="360" w:lineRule="auto"/>
        <w:jc w:val="both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    </w:t>
      </w:r>
      <w:r w:rsidRPr="000B69A6">
        <w:rPr>
          <w:b w:val="0"/>
          <w:bCs/>
          <w:sz w:val="32"/>
          <w:szCs w:val="32"/>
        </w:rPr>
        <w:t>19.</w:t>
      </w:r>
      <w:r w:rsidR="00A0353B">
        <w:rPr>
          <w:b w:val="0"/>
          <w:bCs/>
          <w:sz w:val="32"/>
          <w:szCs w:val="32"/>
        </w:rPr>
        <w:t xml:space="preserve"> </w:t>
      </w:r>
      <w:r>
        <w:rPr>
          <w:b w:val="0"/>
          <w:bCs/>
          <w:sz w:val="32"/>
          <w:szCs w:val="32"/>
        </w:rPr>
        <w:t>A company arrang</w:t>
      </w:r>
      <w:r w:rsidR="00A0353B">
        <w:rPr>
          <w:b w:val="0"/>
          <w:bCs/>
          <w:sz w:val="32"/>
          <w:szCs w:val="32"/>
        </w:rPr>
        <w:t>ed an intensive training course</w:t>
      </w:r>
      <w:r>
        <w:rPr>
          <w:b w:val="0"/>
          <w:bCs/>
          <w:sz w:val="32"/>
          <w:szCs w:val="32"/>
        </w:rPr>
        <w:t xml:space="preserve"> for its team of salesman. </w:t>
      </w:r>
      <w:r w:rsidR="00A0353B">
        <w:rPr>
          <w:b w:val="0"/>
          <w:bCs/>
          <w:sz w:val="32"/>
          <w:szCs w:val="32"/>
        </w:rPr>
        <w:t xml:space="preserve">A random sample of                </w:t>
      </w:r>
      <w:r w:rsidR="00A0353B">
        <w:rPr>
          <w:b w:val="0"/>
          <w:bCs/>
          <w:sz w:val="32"/>
          <w:szCs w:val="32"/>
        </w:rPr>
        <w:br/>
        <w:t xml:space="preserve">            10 salesm</w:t>
      </w:r>
      <w:r w:rsidR="005060A5">
        <w:rPr>
          <w:b w:val="0"/>
          <w:bCs/>
          <w:sz w:val="32"/>
          <w:szCs w:val="32"/>
        </w:rPr>
        <w:t>e</w:t>
      </w:r>
      <w:r w:rsidR="00A0353B">
        <w:rPr>
          <w:b w:val="0"/>
          <w:bCs/>
          <w:sz w:val="32"/>
          <w:szCs w:val="32"/>
        </w:rPr>
        <w:t xml:space="preserve">n was selected and the </w:t>
      </w:r>
      <w:proofErr w:type="gramStart"/>
      <w:r w:rsidR="00A0353B">
        <w:rPr>
          <w:b w:val="0"/>
          <w:bCs/>
          <w:sz w:val="32"/>
          <w:szCs w:val="32"/>
        </w:rPr>
        <w:t xml:space="preserve">value (in ’000) of their sales made in the weeks immediately before    </w:t>
      </w:r>
      <w:r w:rsidR="00A0353B">
        <w:rPr>
          <w:b w:val="0"/>
          <w:bCs/>
          <w:sz w:val="32"/>
          <w:szCs w:val="32"/>
        </w:rPr>
        <w:br/>
        <w:t xml:space="preserve">            and after the course are</w:t>
      </w:r>
      <w:proofErr w:type="gramEnd"/>
      <w:r w:rsidR="00A0353B">
        <w:rPr>
          <w:b w:val="0"/>
          <w:bCs/>
          <w:sz w:val="32"/>
          <w:szCs w:val="32"/>
        </w:rPr>
        <w:t xml:space="preserve"> shown in the following table:</w:t>
      </w:r>
    </w:p>
    <w:p w:rsidR="00B67210" w:rsidRPr="000B69A6" w:rsidRDefault="00B67210" w:rsidP="00B67210">
      <w:pPr>
        <w:pStyle w:val="Standard"/>
        <w:tabs>
          <w:tab w:val="left" w:pos="426"/>
          <w:tab w:val="left" w:pos="851"/>
        </w:tabs>
        <w:spacing w:line="360" w:lineRule="auto"/>
        <w:jc w:val="both"/>
        <w:rPr>
          <w:b w:val="0"/>
          <w:bCs/>
          <w:sz w:val="32"/>
          <w:szCs w:val="32"/>
        </w:rPr>
      </w:pPr>
    </w:p>
    <w:tbl>
      <w:tblPr>
        <w:tblStyle w:val="TableGrid"/>
        <w:tblW w:w="0" w:type="auto"/>
        <w:tblInd w:w="1440" w:type="dxa"/>
        <w:tblLook w:val="04A0"/>
      </w:tblPr>
      <w:tblGrid>
        <w:gridCol w:w="2091"/>
        <w:gridCol w:w="688"/>
        <w:gridCol w:w="590"/>
        <w:gridCol w:w="708"/>
        <w:gridCol w:w="687"/>
        <w:gridCol w:w="850"/>
        <w:gridCol w:w="851"/>
        <w:gridCol w:w="708"/>
        <w:gridCol w:w="851"/>
        <w:gridCol w:w="709"/>
        <w:gridCol w:w="850"/>
      </w:tblGrid>
      <w:tr w:rsidR="00A0353B" w:rsidTr="00E55566">
        <w:trPr>
          <w:trHeight w:val="430"/>
        </w:trPr>
        <w:tc>
          <w:tcPr>
            <w:tcW w:w="2091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Salesman</w:t>
            </w:r>
          </w:p>
        </w:tc>
        <w:tc>
          <w:tcPr>
            <w:tcW w:w="68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1</w:t>
            </w:r>
          </w:p>
        </w:tc>
        <w:tc>
          <w:tcPr>
            <w:tcW w:w="590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2</w:t>
            </w:r>
          </w:p>
        </w:tc>
        <w:tc>
          <w:tcPr>
            <w:tcW w:w="70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3</w:t>
            </w:r>
          </w:p>
        </w:tc>
        <w:tc>
          <w:tcPr>
            <w:tcW w:w="687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851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6</w:t>
            </w:r>
          </w:p>
        </w:tc>
        <w:tc>
          <w:tcPr>
            <w:tcW w:w="70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851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709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 w:rsidRPr="00A0353B">
              <w:rPr>
                <w:b w:val="0"/>
                <w:bCs/>
                <w:sz w:val="32"/>
                <w:szCs w:val="32"/>
              </w:rPr>
              <w:t>9</w:t>
            </w:r>
          </w:p>
        </w:tc>
        <w:tc>
          <w:tcPr>
            <w:tcW w:w="850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10</w:t>
            </w:r>
          </w:p>
        </w:tc>
      </w:tr>
      <w:tr w:rsidR="00A0353B" w:rsidTr="00E55566">
        <w:trPr>
          <w:trHeight w:val="430"/>
        </w:trPr>
        <w:tc>
          <w:tcPr>
            <w:tcW w:w="2091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Sales before</w:t>
            </w:r>
          </w:p>
        </w:tc>
        <w:tc>
          <w:tcPr>
            <w:tcW w:w="68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12</w:t>
            </w:r>
          </w:p>
        </w:tc>
        <w:tc>
          <w:tcPr>
            <w:tcW w:w="590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23</w:t>
            </w:r>
          </w:p>
        </w:tc>
        <w:tc>
          <w:tcPr>
            <w:tcW w:w="70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5</w:t>
            </w:r>
          </w:p>
        </w:tc>
        <w:tc>
          <w:tcPr>
            <w:tcW w:w="687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18</w:t>
            </w:r>
          </w:p>
        </w:tc>
        <w:tc>
          <w:tcPr>
            <w:tcW w:w="850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10</w:t>
            </w:r>
          </w:p>
        </w:tc>
        <w:tc>
          <w:tcPr>
            <w:tcW w:w="851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21</w:t>
            </w:r>
          </w:p>
        </w:tc>
        <w:tc>
          <w:tcPr>
            <w:tcW w:w="70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19</w:t>
            </w:r>
          </w:p>
        </w:tc>
        <w:tc>
          <w:tcPr>
            <w:tcW w:w="851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15</w:t>
            </w:r>
          </w:p>
        </w:tc>
        <w:tc>
          <w:tcPr>
            <w:tcW w:w="709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8</w:t>
            </w:r>
          </w:p>
        </w:tc>
        <w:tc>
          <w:tcPr>
            <w:tcW w:w="850" w:type="dxa"/>
          </w:tcPr>
          <w:p w:rsid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14</w:t>
            </w:r>
          </w:p>
        </w:tc>
      </w:tr>
      <w:tr w:rsidR="00A0353B" w:rsidTr="00E55566">
        <w:trPr>
          <w:trHeight w:val="430"/>
        </w:trPr>
        <w:tc>
          <w:tcPr>
            <w:tcW w:w="2091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Sales after</w:t>
            </w:r>
          </w:p>
        </w:tc>
        <w:tc>
          <w:tcPr>
            <w:tcW w:w="68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18</w:t>
            </w:r>
          </w:p>
        </w:tc>
        <w:tc>
          <w:tcPr>
            <w:tcW w:w="590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22</w:t>
            </w:r>
          </w:p>
        </w:tc>
        <w:tc>
          <w:tcPr>
            <w:tcW w:w="708" w:type="dxa"/>
          </w:tcPr>
          <w:p w:rsidR="00A0353B" w:rsidRPr="00A0353B" w:rsidRDefault="00A0353B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15</w:t>
            </w:r>
          </w:p>
        </w:tc>
        <w:tc>
          <w:tcPr>
            <w:tcW w:w="687" w:type="dxa"/>
          </w:tcPr>
          <w:p w:rsidR="00A0353B" w:rsidRPr="00A0353B" w:rsidRDefault="00B67210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21</w:t>
            </w:r>
          </w:p>
        </w:tc>
        <w:tc>
          <w:tcPr>
            <w:tcW w:w="850" w:type="dxa"/>
          </w:tcPr>
          <w:p w:rsidR="00A0353B" w:rsidRPr="00A0353B" w:rsidRDefault="00B67210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13</w:t>
            </w:r>
          </w:p>
        </w:tc>
        <w:tc>
          <w:tcPr>
            <w:tcW w:w="851" w:type="dxa"/>
          </w:tcPr>
          <w:p w:rsidR="00A0353B" w:rsidRPr="00A0353B" w:rsidRDefault="00B67210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22</w:t>
            </w:r>
          </w:p>
        </w:tc>
        <w:tc>
          <w:tcPr>
            <w:tcW w:w="708" w:type="dxa"/>
          </w:tcPr>
          <w:p w:rsidR="00A0353B" w:rsidRPr="00A0353B" w:rsidRDefault="00B67210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17</w:t>
            </w:r>
          </w:p>
        </w:tc>
        <w:tc>
          <w:tcPr>
            <w:tcW w:w="851" w:type="dxa"/>
          </w:tcPr>
          <w:p w:rsidR="00A0353B" w:rsidRPr="00A0353B" w:rsidRDefault="00B67210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19</w:t>
            </w:r>
          </w:p>
        </w:tc>
        <w:tc>
          <w:tcPr>
            <w:tcW w:w="709" w:type="dxa"/>
          </w:tcPr>
          <w:p w:rsidR="00A0353B" w:rsidRPr="00A0353B" w:rsidRDefault="00B67210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12</w:t>
            </w:r>
          </w:p>
        </w:tc>
        <w:tc>
          <w:tcPr>
            <w:tcW w:w="850" w:type="dxa"/>
          </w:tcPr>
          <w:p w:rsidR="00A0353B" w:rsidRDefault="00B67210" w:rsidP="00B67210">
            <w:pPr>
              <w:pStyle w:val="Standard"/>
              <w:spacing w:line="360" w:lineRule="auto"/>
              <w:jc w:val="both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16</w:t>
            </w:r>
          </w:p>
        </w:tc>
      </w:tr>
    </w:tbl>
    <w:p w:rsidR="004925E0" w:rsidRDefault="004925E0" w:rsidP="00B67210">
      <w:pPr>
        <w:pStyle w:val="Standard"/>
        <w:spacing w:line="360" w:lineRule="auto"/>
        <w:jc w:val="both"/>
        <w:rPr>
          <w:bCs/>
          <w:sz w:val="32"/>
          <w:szCs w:val="32"/>
        </w:rPr>
      </w:pPr>
    </w:p>
    <w:p w:rsidR="004925E0" w:rsidRPr="00B67210" w:rsidRDefault="00B67210" w:rsidP="00B67210">
      <w:pPr>
        <w:pStyle w:val="Standard"/>
        <w:spacing w:line="360" w:lineRule="auto"/>
        <w:jc w:val="both"/>
        <w:rPr>
          <w:b w:val="0"/>
          <w:bCs/>
          <w:sz w:val="32"/>
          <w:szCs w:val="32"/>
        </w:rPr>
      </w:pPr>
      <w:r>
        <w:rPr>
          <w:bCs/>
          <w:sz w:val="32"/>
          <w:szCs w:val="32"/>
        </w:rPr>
        <w:t xml:space="preserve">              </w:t>
      </w:r>
      <w:r w:rsidRPr="00B67210">
        <w:rPr>
          <w:b w:val="0"/>
          <w:bCs/>
          <w:sz w:val="32"/>
          <w:szCs w:val="32"/>
        </w:rPr>
        <w:t xml:space="preserve">Test </w:t>
      </w:r>
      <w:r>
        <w:rPr>
          <w:b w:val="0"/>
          <w:bCs/>
          <w:sz w:val="32"/>
          <w:szCs w:val="32"/>
        </w:rPr>
        <w:t xml:space="preserve">whether these is an evidence of increase in mean sales. (Table value </w:t>
      </w:r>
      <w:proofErr w:type="gramStart"/>
      <w:r>
        <w:rPr>
          <w:b w:val="0"/>
          <w:bCs/>
          <w:sz w:val="32"/>
          <w:szCs w:val="32"/>
        </w:rPr>
        <w:t>of  t</w:t>
      </w:r>
      <w:proofErr w:type="gramEnd"/>
      <w:r>
        <w:rPr>
          <w:b w:val="0"/>
          <w:bCs/>
          <w:sz w:val="32"/>
          <w:szCs w:val="32"/>
        </w:rPr>
        <w:t xml:space="preserve"> @ 5% level of </w:t>
      </w:r>
      <w:r>
        <w:rPr>
          <w:b w:val="0"/>
          <w:bCs/>
          <w:sz w:val="32"/>
          <w:szCs w:val="32"/>
        </w:rPr>
        <w:br/>
        <w:t xml:space="preserve">              significance 1.833)</w:t>
      </w:r>
    </w:p>
    <w:p w:rsidR="004925E0" w:rsidRDefault="004925E0" w:rsidP="00144E28">
      <w:pPr>
        <w:pStyle w:val="Standard"/>
        <w:jc w:val="center"/>
        <w:rPr>
          <w:bCs/>
          <w:sz w:val="32"/>
          <w:szCs w:val="32"/>
        </w:rPr>
      </w:pPr>
    </w:p>
    <w:p w:rsidR="004925E0" w:rsidRPr="00630655" w:rsidRDefault="004925E0" w:rsidP="004925E0">
      <w:pPr>
        <w:pStyle w:val="Standard"/>
        <w:spacing w:line="276" w:lineRule="auto"/>
        <w:jc w:val="center"/>
        <w:rPr>
          <w:bCs/>
          <w:sz w:val="36"/>
          <w:szCs w:val="36"/>
        </w:rPr>
      </w:pPr>
      <w:r w:rsidRPr="00630655">
        <w:rPr>
          <w:bCs/>
          <w:sz w:val="36"/>
          <w:szCs w:val="36"/>
        </w:rPr>
        <w:t>PART – B</w:t>
      </w:r>
    </w:p>
    <w:p w:rsidR="004925E0" w:rsidRPr="00630655" w:rsidRDefault="004925E0" w:rsidP="004925E0">
      <w:pPr>
        <w:pStyle w:val="Standard"/>
        <w:spacing w:line="276" w:lineRule="auto"/>
        <w:jc w:val="center"/>
        <w:rPr>
          <w:bCs/>
          <w:sz w:val="36"/>
          <w:szCs w:val="36"/>
        </w:rPr>
      </w:pPr>
      <w:r w:rsidRPr="00630655">
        <w:rPr>
          <w:bCs/>
          <w:sz w:val="36"/>
          <w:szCs w:val="36"/>
        </w:rPr>
        <w:t>(</w:t>
      </w:r>
      <w:proofErr w:type="spellStart"/>
      <w:r w:rsidRPr="00630655">
        <w:rPr>
          <w:bCs/>
          <w:sz w:val="36"/>
          <w:szCs w:val="36"/>
        </w:rPr>
        <w:t>Q.No</w:t>
      </w:r>
      <w:proofErr w:type="spellEnd"/>
      <w:r w:rsidRPr="00630655">
        <w:rPr>
          <w:bCs/>
          <w:sz w:val="36"/>
          <w:szCs w:val="36"/>
        </w:rPr>
        <w:t xml:space="preserve">. 20-21) Answer any </w:t>
      </w:r>
      <w:r w:rsidRPr="00630655">
        <w:rPr>
          <w:bCs/>
          <w:i/>
          <w:iCs/>
          <w:sz w:val="36"/>
          <w:szCs w:val="36"/>
        </w:rPr>
        <w:t xml:space="preserve">ONE </w:t>
      </w:r>
      <w:r w:rsidRPr="00630655">
        <w:rPr>
          <w:bCs/>
          <w:sz w:val="36"/>
          <w:szCs w:val="36"/>
        </w:rPr>
        <w:t>question</w:t>
      </w:r>
    </w:p>
    <w:p w:rsidR="004925E0" w:rsidRPr="00630655" w:rsidRDefault="004925E0" w:rsidP="00144E28">
      <w:pPr>
        <w:pStyle w:val="Standard"/>
        <w:jc w:val="center"/>
        <w:rPr>
          <w:bCs/>
          <w:sz w:val="32"/>
          <w:szCs w:val="32"/>
        </w:rPr>
      </w:pPr>
    </w:p>
    <w:p w:rsidR="00BA7661" w:rsidRDefault="00FA1C77" w:rsidP="00C52E2A">
      <w:pPr>
        <w:tabs>
          <w:tab w:val="left" w:pos="426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20. </w:t>
      </w:r>
      <w:r w:rsidR="00EF572E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630655">
        <w:rPr>
          <w:rFonts w:ascii="Times New Roman" w:hAnsi="Times New Roman" w:cs="Times New Roman"/>
          <w:bCs/>
          <w:sz w:val="32"/>
          <w:szCs w:val="32"/>
        </w:rPr>
        <w:t>Calculate mean deviation about</w:t>
      </w:r>
    </w:p>
    <w:p w:rsidR="00BA7661" w:rsidRDefault="00FA1C77" w:rsidP="00BA7661">
      <w:pPr>
        <w:spacing w:after="0" w:line="36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(</w:t>
      </w:r>
      <w:proofErr w:type="spellStart"/>
      <w:r w:rsidRPr="00630655">
        <w:rPr>
          <w:rFonts w:ascii="Times New Roman" w:hAnsi="Times New Roman" w:cs="Times New Roman"/>
          <w:bCs/>
          <w:sz w:val="32"/>
          <w:szCs w:val="32"/>
        </w:rPr>
        <w:t>i</w:t>
      </w:r>
      <w:proofErr w:type="spellEnd"/>
      <w:r w:rsidRPr="00630655">
        <w:rPr>
          <w:rFonts w:ascii="Times New Roman" w:hAnsi="Times New Roman" w:cs="Times New Roman"/>
          <w:bCs/>
          <w:sz w:val="32"/>
          <w:szCs w:val="32"/>
        </w:rPr>
        <w:t xml:space="preserve">) </w:t>
      </w:r>
      <w:proofErr w:type="gramStart"/>
      <w:r w:rsidRPr="00630655">
        <w:rPr>
          <w:rFonts w:ascii="Times New Roman" w:hAnsi="Times New Roman" w:cs="Times New Roman"/>
          <w:bCs/>
          <w:sz w:val="32"/>
          <w:szCs w:val="32"/>
        </w:rPr>
        <w:t>the</w:t>
      </w:r>
      <w:proofErr w:type="gramEnd"/>
      <w:r w:rsidRPr="00630655">
        <w:rPr>
          <w:rFonts w:ascii="Times New Roman" w:hAnsi="Times New Roman" w:cs="Times New Roman"/>
          <w:bCs/>
          <w:sz w:val="32"/>
          <w:szCs w:val="32"/>
        </w:rPr>
        <w:t xml:space="preserve"> mean</w:t>
      </w:r>
    </w:p>
    <w:p w:rsidR="00FA1C77" w:rsidRDefault="00FA1C77" w:rsidP="00BA7661">
      <w:pPr>
        <w:spacing w:after="0" w:line="36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(ii) </w:t>
      </w:r>
      <w:proofErr w:type="gramStart"/>
      <w:r w:rsidRPr="00630655">
        <w:rPr>
          <w:rFonts w:ascii="Times New Roman" w:hAnsi="Times New Roman" w:cs="Times New Roman"/>
          <w:bCs/>
          <w:sz w:val="32"/>
          <w:szCs w:val="32"/>
        </w:rPr>
        <w:t>th</w:t>
      </w:r>
      <w:r w:rsidR="00432830">
        <w:rPr>
          <w:rFonts w:ascii="Times New Roman" w:hAnsi="Times New Roman" w:cs="Times New Roman"/>
          <w:bCs/>
          <w:sz w:val="32"/>
          <w:szCs w:val="32"/>
        </w:rPr>
        <w:t>e</w:t>
      </w:r>
      <w:proofErr w:type="gramEnd"/>
      <w:r w:rsidR="00432830">
        <w:rPr>
          <w:rFonts w:ascii="Times New Roman" w:hAnsi="Times New Roman" w:cs="Times New Roman"/>
          <w:bCs/>
          <w:sz w:val="32"/>
          <w:szCs w:val="32"/>
        </w:rPr>
        <w:t xml:space="preserve"> median for the following data</w:t>
      </w:r>
    </w:p>
    <w:p w:rsidR="00432830" w:rsidRPr="00630655" w:rsidRDefault="00432830" w:rsidP="00BA7661">
      <w:pPr>
        <w:spacing w:after="0" w:line="360" w:lineRule="auto"/>
        <w:ind w:left="1440" w:firstLine="720"/>
        <w:rPr>
          <w:rFonts w:ascii="Times New Roman" w:hAnsi="Times New Roman" w:cs="Times New Roman"/>
          <w:bCs/>
          <w:sz w:val="32"/>
          <w:szCs w:val="32"/>
        </w:rPr>
      </w:pPr>
    </w:p>
    <w:tbl>
      <w:tblPr>
        <w:tblStyle w:val="TableGrid"/>
        <w:tblW w:w="0" w:type="auto"/>
        <w:tblInd w:w="1479" w:type="dxa"/>
        <w:tblLook w:val="04A0"/>
      </w:tblPr>
      <w:tblGrid>
        <w:gridCol w:w="10678"/>
      </w:tblGrid>
      <w:tr w:rsidR="00FA1C77" w:rsidRPr="00630655" w:rsidTr="00EF572E">
        <w:trPr>
          <w:trHeight w:val="163"/>
        </w:trPr>
        <w:tc>
          <w:tcPr>
            <w:tcW w:w="10678" w:type="dxa"/>
          </w:tcPr>
          <w:p w:rsidR="00FA1C77" w:rsidRPr="00630655" w:rsidRDefault="00BA7661" w:rsidP="00BA7661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</w:t>
            </w:r>
            <w:r w:rsidR="00FA1C77"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>Class  interval :    20-30   30-40   40-50   50-60   60-70   70-80   80-90   90-100</w:t>
            </w:r>
          </w:p>
        </w:tc>
      </w:tr>
      <w:tr w:rsidR="00FA1C77" w:rsidRPr="00630655" w:rsidTr="00EF572E">
        <w:trPr>
          <w:trHeight w:val="163"/>
        </w:trPr>
        <w:tc>
          <w:tcPr>
            <w:tcW w:w="10678" w:type="dxa"/>
          </w:tcPr>
          <w:p w:rsidR="00FA1C77" w:rsidRPr="00630655" w:rsidRDefault="00FA1C77" w:rsidP="00BA7661">
            <w:pPr>
              <w:spacing w:line="360" w:lineRule="auto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Frequency</w:t>
            </w:r>
            <w:r w:rsidR="00BA7661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     :       </w:t>
            </w:r>
            <w:r w:rsidRPr="00630655">
              <w:rPr>
                <w:rFonts w:ascii="Times New Roman" w:hAnsi="Times New Roman" w:cs="Times New Roman"/>
                <w:bCs/>
                <w:sz w:val="32"/>
                <w:szCs w:val="32"/>
              </w:rPr>
              <w:t xml:space="preserve"> 3          8          9          15        20        13          8          4 </w:t>
            </w:r>
          </w:p>
        </w:tc>
      </w:tr>
    </w:tbl>
    <w:p w:rsidR="00B67210" w:rsidRDefault="00B67210" w:rsidP="00B67210">
      <w:pPr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</w:p>
    <w:p w:rsidR="00FA1C77" w:rsidRPr="00630655" w:rsidRDefault="00B67210" w:rsidP="00B67210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>2</w:t>
      </w:r>
      <w:r>
        <w:rPr>
          <w:rFonts w:ascii="Times New Roman" w:hAnsi="Times New Roman" w:cs="Times New Roman"/>
          <w:bCs/>
          <w:sz w:val="32"/>
          <w:szCs w:val="32"/>
        </w:rPr>
        <w:t>1</w:t>
      </w:r>
      <w:r w:rsidR="00FA1C77" w:rsidRPr="0063065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A7661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FA1C77" w:rsidRPr="00630655">
        <w:rPr>
          <w:rFonts w:ascii="Times New Roman" w:hAnsi="Times New Roman" w:cs="Times New Roman"/>
          <w:bCs/>
          <w:sz w:val="32"/>
          <w:szCs w:val="32"/>
        </w:rPr>
        <w:t>Solve the assignment problem given below:</w:t>
      </w:r>
    </w:p>
    <w:p w:rsidR="00FA1C77" w:rsidRPr="00630655" w:rsidRDefault="00FA1C77" w:rsidP="00BA7661">
      <w:pPr>
        <w:tabs>
          <w:tab w:val="left" w:pos="6179"/>
        </w:tabs>
        <w:spacing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Men    </w:t>
      </w:r>
    </w:p>
    <w:p w:rsidR="00FA1C77" w:rsidRPr="00630655" w:rsidRDefault="00FA1C77" w:rsidP="00BA7661">
      <w:pPr>
        <w:tabs>
          <w:tab w:val="left" w:pos="6179"/>
        </w:tabs>
        <w:spacing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Task           E        F         G         H </w:t>
      </w:r>
      <w:r w:rsidRPr="00630655">
        <w:rPr>
          <w:rFonts w:ascii="Times New Roman" w:hAnsi="Times New Roman" w:cs="Times New Roman"/>
          <w:bCs/>
          <w:sz w:val="32"/>
          <w:szCs w:val="32"/>
        </w:rPr>
        <w:tab/>
      </w:r>
    </w:p>
    <w:p w:rsidR="00FA1C77" w:rsidRPr="00630655" w:rsidRDefault="00FA1C77" w:rsidP="00BA7661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A                 8         26       27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11 </w:t>
      </w:r>
    </w:p>
    <w:p w:rsidR="00FA1C77" w:rsidRPr="00630655" w:rsidRDefault="00FA1C77" w:rsidP="00BA7661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B                 13       28        4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>26</w:t>
      </w:r>
    </w:p>
    <w:p w:rsidR="00FA1C77" w:rsidRPr="00630655" w:rsidRDefault="00FA1C77" w:rsidP="00BA7661">
      <w:pPr>
        <w:spacing w:after="0" w:line="360" w:lineRule="auto"/>
        <w:ind w:left="1440"/>
        <w:rPr>
          <w:rFonts w:ascii="Times New Roman" w:hAnsi="Times New Roman" w:cs="Times New Roman"/>
          <w:bCs/>
          <w:sz w:val="32"/>
          <w:szCs w:val="32"/>
        </w:rPr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C                 38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    19       18      </w:t>
      </w:r>
      <w:r w:rsidRPr="00630655">
        <w:rPr>
          <w:rFonts w:ascii="Times New Roman" w:hAnsi="Times New Roman" w:cs="Times New Roman"/>
          <w:bCs/>
          <w:sz w:val="32"/>
          <w:szCs w:val="32"/>
        </w:rPr>
        <w:t>15</w:t>
      </w:r>
    </w:p>
    <w:p w:rsidR="00144E28" w:rsidRDefault="00FA1C77" w:rsidP="00BA7661">
      <w:pPr>
        <w:spacing w:after="0" w:line="360" w:lineRule="auto"/>
        <w:ind w:left="1440"/>
      </w:pP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           D            </w:t>
      </w:r>
      <w:r w:rsidR="00FF4025">
        <w:rPr>
          <w:rFonts w:ascii="Times New Roman" w:hAnsi="Times New Roman" w:cs="Times New Roman"/>
          <w:bCs/>
          <w:sz w:val="32"/>
          <w:szCs w:val="32"/>
        </w:rPr>
        <w:t xml:space="preserve">     19       26       24     </w:t>
      </w:r>
      <w:r w:rsidRPr="00630655">
        <w:rPr>
          <w:rFonts w:ascii="Times New Roman" w:hAnsi="Times New Roman" w:cs="Times New Roman"/>
          <w:bCs/>
          <w:sz w:val="32"/>
          <w:szCs w:val="32"/>
        </w:rPr>
        <w:t xml:space="preserve"> 10 </w:t>
      </w:r>
      <w:bookmarkStart w:id="0" w:name="_GoBack"/>
      <w:bookmarkEnd w:id="0"/>
      <w:r w:rsidR="00EF572E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sectPr w:rsidR="00144E28" w:rsidSect="004925E0">
      <w:headerReference w:type="default" r:id="rId8"/>
      <w:footerReference w:type="default" r:id="rId9"/>
      <w:pgSz w:w="16839" w:h="23814" w:code="8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53B" w:rsidRDefault="00A0353B" w:rsidP="008B1287">
      <w:pPr>
        <w:spacing w:after="0" w:line="240" w:lineRule="auto"/>
      </w:pPr>
      <w:r>
        <w:separator/>
      </w:r>
    </w:p>
  </w:endnote>
  <w:endnote w:type="continuationSeparator" w:id="1">
    <w:p w:rsidR="00A0353B" w:rsidRDefault="00A0353B" w:rsidP="008B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66996"/>
      <w:docPartObj>
        <w:docPartGallery w:val="Page Numbers (Bottom of Page)"/>
        <w:docPartUnique/>
      </w:docPartObj>
    </w:sdtPr>
    <w:sdtContent>
      <w:p w:rsidR="00A0353B" w:rsidRDefault="008C40B2">
        <w:pPr>
          <w:pStyle w:val="Footer"/>
          <w:jc w:val="center"/>
        </w:pPr>
        <w:fldSimple w:instr=" PAGE   \* MERGEFORMAT ">
          <w:r w:rsidR="005060A5">
            <w:rPr>
              <w:noProof/>
            </w:rPr>
            <w:t>3</w:t>
          </w:r>
        </w:fldSimple>
      </w:p>
    </w:sdtContent>
  </w:sdt>
  <w:p w:rsidR="00A0353B" w:rsidRPr="006F607D" w:rsidRDefault="00A0353B" w:rsidP="00144E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53B" w:rsidRDefault="00A0353B" w:rsidP="008B1287">
      <w:pPr>
        <w:spacing w:after="0" w:line="240" w:lineRule="auto"/>
      </w:pPr>
      <w:r>
        <w:separator/>
      </w:r>
    </w:p>
  </w:footnote>
  <w:footnote w:type="continuationSeparator" w:id="1">
    <w:p w:rsidR="00A0353B" w:rsidRDefault="00A0353B" w:rsidP="008B1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B" w:rsidRPr="006F607D" w:rsidRDefault="00A0353B" w:rsidP="001C51C6">
    <w:pPr>
      <w:pStyle w:val="Header"/>
      <w:jc w:val="right"/>
    </w:pPr>
    <w:r w:rsidRPr="00693E93">
      <w:rPr>
        <w:rFonts w:cs="Times New Roman"/>
        <w:sz w:val="32"/>
        <w:szCs w:val="32"/>
      </w:rPr>
      <w:t>UBH/CT/4A14</w:t>
    </w:r>
    <w:r w:rsidRPr="006F607D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E20EA"/>
    <w:multiLevelType w:val="multilevel"/>
    <w:tmpl w:val="8DB2906E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4E28"/>
    <w:rsid w:val="000105DB"/>
    <w:rsid w:val="000B69A6"/>
    <w:rsid w:val="00144E28"/>
    <w:rsid w:val="00161273"/>
    <w:rsid w:val="001C51C6"/>
    <w:rsid w:val="003332E9"/>
    <w:rsid w:val="003968D3"/>
    <w:rsid w:val="004159CA"/>
    <w:rsid w:val="00432830"/>
    <w:rsid w:val="004925E0"/>
    <w:rsid w:val="005060A5"/>
    <w:rsid w:val="00630655"/>
    <w:rsid w:val="00677192"/>
    <w:rsid w:val="0084779F"/>
    <w:rsid w:val="008B1287"/>
    <w:rsid w:val="008C0838"/>
    <w:rsid w:val="008C40B2"/>
    <w:rsid w:val="009721C1"/>
    <w:rsid w:val="00A0353B"/>
    <w:rsid w:val="00A6754F"/>
    <w:rsid w:val="00AD06EA"/>
    <w:rsid w:val="00AD3433"/>
    <w:rsid w:val="00B67210"/>
    <w:rsid w:val="00BA7661"/>
    <w:rsid w:val="00C52E2A"/>
    <w:rsid w:val="00DE0A53"/>
    <w:rsid w:val="00E55566"/>
    <w:rsid w:val="00EF572E"/>
    <w:rsid w:val="00FA1C77"/>
    <w:rsid w:val="00FF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144E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Header">
    <w:name w:val="header"/>
    <w:basedOn w:val="Standard"/>
    <w:link w:val="HeaderChar"/>
    <w:rsid w:val="00144E28"/>
    <w:pPr>
      <w:suppressLineNumbers/>
      <w:tabs>
        <w:tab w:val="center" w:pos="4739"/>
        <w:tab w:val="right" w:pos="9479"/>
      </w:tabs>
    </w:pPr>
  </w:style>
  <w:style w:type="character" w:customStyle="1" w:styleId="HeaderChar">
    <w:name w:val="Header Char"/>
    <w:basedOn w:val="DefaultParagraphFont"/>
    <w:link w:val="Header"/>
    <w:rsid w:val="00144E28"/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144E28"/>
    <w:pPr>
      <w:widowControl w:val="0"/>
      <w:tabs>
        <w:tab w:val="center" w:pos="4513"/>
        <w:tab w:val="right" w:pos="9026"/>
      </w:tabs>
      <w:suppressAutoHyphens/>
      <w:autoSpaceDN w:val="0"/>
      <w:spacing w:after="0" w:line="240" w:lineRule="auto"/>
      <w:textAlignment w:val="baseline"/>
    </w:pPr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character" w:customStyle="1" w:styleId="FooterChar">
    <w:name w:val="Footer Char"/>
    <w:basedOn w:val="DefaultParagraphFont"/>
    <w:link w:val="Footer"/>
    <w:uiPriority w:val="99"/>
    <w:rsid w:val="00144E28"/>
    <w:rPr>
      <w:rFonts w:ascii="Liberation Serif" w:eastAsia="Source Han Sans CN Regular" w:hAnsi="Liberation Serif" w:cs="Mangal"/>
      <w:kern w:val="3"/>
      <w:sz w:val="24"/>
      <w:szCs w:val="21"/>
      <w:lang w:val="en-GB" w:eastAsia="zh-CN" w:bidi="hi-IN"/>
    </w:rPr>
  </w:style>
  <w:style w:type="table" w:styleId="TableGrid">
    <w:name w:val="Table Grid"/>
    <w:basedOn w:val="TableNormal"/>
    <w:uiPriority w:val="59"/>
    <w:rsid w:val="00144E28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BE6D-D32D-430E-9E73-60674B01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conoffice</dc:creator>
  <cp:keywords/>
  <dc:description/>
  <cp:lastModifiedBy>conoffice</cp:lastModifiedBy>
  <cp:revision>20</cp:revision>
  <cp:lastPrinted>2018-04-04T06:39:00Z</cp:lastPrinted>
  <dcterms:created xsi:type="dcterms:W3CDTF">2018-03-14T07:27:00Z</dcterms:created>
  <dcterms:modified xsi:type="dcterms:W3CDTF">2018-04-04T06:41:00Z</dcterms:modified>
</cp:coreProperties>
</file>