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1142879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XVIII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MARKETING</w:t>
          </w:r>
        </w:p>
        <w:p w:rsidR="00E35FBA" w:rsidRDefault="00E35FB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35FBA" w:rsidRDefault="00E35FBA">
      <w:pPr>
        <w:pStyle w:val="Standard"/>
        <w:jc w:val="center"/>
        <w:rPr>
          <w:bCs/>
        </w:rPr>
      </w:pP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meant by Marketing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Bring out the difference</w:t>
      </w:r>
      <w:r w:rsidR="0042647B">
        <w:rPr>
          <w:b w:val="0"/>
          <w:sz w:val="24"/>
        </w:rPr>
        <w:t>s</w:t>
      </w:r>
      <w:r w:rsidRPr="0011100F">
        <w:rPr>
          <w:b w:val="0"/>
          <w:sz w:val="24"/>
        </w:rPr>
        <w:t xml:space="preserve"> between selling and marketing.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Define marketing environment.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concentrated marketing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Define consumer behaviour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do you mean by buying motives ?</w:t>
      </w:r>
    </w:p>
    <w:p w:rsidR="0009058E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communication mix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Mail order business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sales promotion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 xml:space="preserve">What is </w:t>
      </w:r>
      <w:r w:rsidR="0042647B">
        <w:rPr>
          <w:b w:val="0"/>
          <w:sz w:val="24"/>
        </w:rPr>
        <w:t>C</w:t>
      </w:r>
      <w:r w:rsidRPr="0011100F">
        <w:rPr>
          <w:b w:val="0"/>
          <w:sz w:val="24"/>
        </w:rPr>
        <w:t xml:space="preserve">onsumer </w:t>
      </w:r>
      <w:r w:rsidR="0042647B">
        <w:rPr>
          <w:b w:val="0"/>
          <w:sz w:val="24"/>
        </w:rPr>
        <w:t>P</w:t>
      </w:r>
      <w:r w:rsidRPr="0011100F">
        <w:rPr>
          <w:b w:val="0"/>
          <w:sz w:val="24"/>
        </w:rPr>
        <w:t xml:space="preserve">rotection </w:t>
      </w:r>
      <w:r w:rsidR="0042647B">
        <w:rPr>
          <w:b w:val="0"/>
          <w:sz w:val="24"/>
        </w:rPr>
        <w:t>A</w:t>
      </w:r>
      <w:r w:rsidRPr="0011100F">
        <w:rPr>
          <w:b w:val="0"/>
          <w:sz w:val="24"/>
        </w:rPr>
        <w:t>ct ?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Define Marketing Research.</w:t>
      </w: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What is E-marketing ?</w:t>
      </w:r>
    </w:p>
    <w:p w:rsidR="00E35FBA" w:rsidRPr="00233BDC" w:rsidRDefault="00E35FBA" w:rsidP="0009058E">
      <w:pPr>
        <w:pStyle w:val="Standard"/>
        <w:spacing w:line="276" w:lineRule="auto"/>
        <w:ind w:left="737"/>
        <w:rPr>
          <w:bCs/>
          <w:sz w:val="24"/>
        </w:rPr>
      </w:pPr>
    </w:p>
    <w:p w:rsidR="00E35FBA" w:rsidRPr="00233BDC" w:rsidRDefault="00E35FBA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1428797"/>
        <w:lock w:val="sdtContentLocked"/>
        <w:placeholder>
          <w:docPart w:val="DefaultPlaceholder_22675703"/>
        </w:placeholder>
      </w:sdtPr>
      <w:sdtContent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844E0" w:rsidRDefault="005844E0">
      <w:pPr>
        <w:pStyle w:val="Standard"/>
        <w:jc w:val="center"/>
        <w:rPr>
          <w:bCs/>
          <w:sz w:val="28"/>
          <w:szCs w:val="28"/>
        </w:rPr>
      </w:pPr>
    </w:p>
    <w:p w:rsidR="00E35FBA" w:rsidRPr="0011100F" w:rsidRDefault="0009058E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Explain the various function</w:t>
      </w:r>
      <w:r w:rsidR="0042647B">
        <w:rPr>
          <w:b w:val="0"/>
          <w:sz w:val="24"/>
        </w:rPr>
        <w:t>s</w:t>
      </w:r>
      <w:r w:rsidRPr="0011100F">
        <w:rPr>
          <w:b w:val="0"/>
          <w:sz w:val="24"/>
        </w:rPr>
        <w:t xml:space="preserve"> of marketing.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Explain the external environment.</w:t>
      </w:r>
    </w:p>
    <w:p w:rsidR="0042647B" w:rsidRPr="0042647B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42647B">
        <w:rPr>
          <w:b w:val="0"/>
          <w:sz w:val="24"/>
        </w:rPr>
        <w:t xml:space="preserve">What is market segmentation?  Explain the </w:t>
      </w:r>
      <w:r w:rsidR="0042647B">
        <w:rPr>
          <w:b w:val="0"/>
          <w:sz w:val="24"/>
        </w:rPr>
        <w:t>bases of market segmentation.</w:t>
      </w:r>
    </w:p>
    <w:p w:rsidR="00E35FBA" w:rsidRPr="0042647B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42647B">
        <w:rPr>
          <w:b w:val="0"/>
          <w:sz w:val="24"/>
        </w:rPr>
        <w:t>Explain the forces which motivate to buy ?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Explain the objective</w:t>
      </w:r>
      <w:r w:rsidR="0042647B">
        <w:rPr>
          <w:b w:val="0"/>
          <w:sz w:val="24"/>
        </w:rPr>
        <w:t>s</w:t>
      </w:r>
      <w:r w:rsidRPr="0011100F">
        <w:rPr>
          <w:b w:val="0"/>
          <w:sz w:val="24"/>
        </w:rPr>
        <w:t xml:space="preserve"> of pricing decisions?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 xml:space="preserve">What is Advertising ?  Explain its </w:t>
      </w:r>
      <w:r w:rsidR="0042647B">
        <w:rPr>
          <w:b w:val="0"/>
          <w:sz w:val="24"/>
        </w:rPr>
        <w:t>merits.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 xml:space="preserve">Explain the objectives of the </w:t>
      </w:r>
      <w:r w:rsidR="0042647B">
        <w:rPr>
          <w:b w:val="0"/>
          <w:sz w:val="24"/>
        </w:rPr>
        <w:t>C</w:t>
      </w:r>
      <w:r w:rsidRPr="0011100F">
        <w:rPr>
          <w:b w:val="0"/>
          <w:sz w:val="24"/>
        </w:rPr>
        <w:t xml:space="preserve">onsumer </w:t>
      </w:r>
      <w:r w:rsidR="0042647B">
        <w:rPr>
          <w:b w:val="0"/>
          <w:sz w:val="24"/>
        </w:rPr>
        <w:t>P</w:t>
      </w:r>
      <w:r w:rsidRPr="0011100F">
        <w:rPr>
          <w:b w:val="0"/>
          <w:sz w:val="24"/>
        </w:rPr>
        <w:t>rotection Act 1986 ?</w:t>
      </w:r>
    </w:p>
    <w:p w:rsidR="0011100F" w:rsidRDefault="0011100F" w:rsidP="0011100F">
      <w:pPr>
        <w:pStyle w:val="Standard"/>
        <w:spacing w:before="120" w:after="120" w:line="276" w:lineRule="auto"/>
        <w:jc w:val="both"/>
        <w:rPr>
          <w:b w:val="0"/>
          <w:sz w:val="24"/>
        </w:rPr>
      </w:pPr>
    </w:p>
    <w:p w:rsidR="0011100F" w:rsidRDefault="0011100F" w:rsidP="0011100F">
      <w:pPr>
        <w:pStyle w:val="Standard"/>
        <w:spacing w:before="120" w:after="120" w:line="276" w:lineRule="auto"/>
        <w:jc w:val="both"/>
        <w:rPr>
          <w:b w:val="0"/>
          <w:sz w:val="24"/>
        </w:rPr>
      </w:pPr>
    </w:p>
    <w:p w:rsidR="0011100F" w:rsidRDefault="0039282D" w:rsidP="0011100F">
      <w:pPr>
        <w:pStyle w:val="Standard"/>
        <w:spacing w:before="120" w:after="120" w:line="276" w:lineRule="auto"/>
        <w:jc w:val="both"/>
        <w:rPr>
          <w:b w:val="0"/>
          <w:sz w:val="24"/>
        </w:rPr>
      </w:pPr>
      <w:r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7pt;margin-top:8.15pt;width:81pt;height:36pt;z-index:251658240" strokecolor="white">
            <v:textbox>
              <w:txbxContent>
                <w:p w:rsidR="0011100F" w:rsidRPr="00DF7B5F" w:rsidRDefault="0011100F" w:rsidP="0011100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11100F" w:rsidRDefault="0011100F" w:rsidP="0011100F">
      <w:pPr>
        <w:pStyle w:val="Standard"/>
        <w:spacing w:before="120" w:after="120" w:line="276" w:lineRule="auto"/>
        <w:jc w:val="both"/>
        <w:rPr>
          <w:b w:val="0"/>
          <w:sz w:val="24"/>
        </w:rPr>
      </w:pPr>
    </w:p>
    <w:p w:rsidR="0011100F" w:rsidRDefault="0011100F" w:rsidP="0011100F">
      <w:pPr>
        <w:pStyle w:val="Standard"/>
        <w:spacing w:before="120" w:after="120" w:line="276" w:lineRule="auto"/>
        <w:jc w:val="both"/>
        <w:rPr>
          <w:b w:val="0"/>
          <w:sz w:val="24"/>
        </w:rPr>
      </w:pPr>
    </w:p>
    <w:p w:rsidR="0011100F" w:rsidRPr="0011100F" w:rsidRDefault="0011100F" w:rsidP="0011100F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p w:rsidR="00E35FBA" w:rsidRPr="00233BDC" w:rsidRDefault="00E35FBA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428798"/>
        <w:lock w:val="sdtContentLocked"/>
        <w:placeholder>
          <w:docPart w:val="DefaultPlaceholder_22675703"/>
        </w:placeholder>
      </w:sdtPr>
      <w:sdtContent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E35FBA" w:rsidRDefault="00E35FB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844E0" w:rsidRDefault="005844E0">
      <w:pPr>
        <w:pStyle w:val="Standard"/>
        <w:jc w:val="center"/>
        <w:rPr>
          <w:bCs/>
          <w:sz w:val="28"/>
          <w:szCs w:val="28"/>
        </w:rPr>
      </w:pPr>
    </w:p>
    <w:p w:rsidR="00E35FBA" w:rsidRPr="0011100F" w:rsidRDefault="0042647B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>Give the classification of markets.</w:t>
      </w:r>
    </w:p>
    <w:p w:rsidR="00634E7C" w:rsidRPr="0011100F" w:rsidRDefault="00634E7C" w:rsidP="0011100F">
      <w:pPr>
        <w:pStyle w:val="Standard"/>
        <w:spacing w:before="120" w:after="120" w:line="276" w:lineRule="auto"/>
        <w:ind w:left="737"/>
        <w:jc w:val="both"/>
        <w:rPr>
          <w:b w:val="0"/>
          <w:sz w:val="24"/>
        </w:rPr>
      </w:pPr>
      <w:r w:rsidRPr="0011100F">
        <w:rPr>
          <w:b w:val="0"/>
          <w:sz w:val="24"/>
        </w:rPr>
        <w:t>a) On the basis of geographical area.</w:t>
      </w:r>
    </w:p>
    <w:p w:rsidR="00634E7C" w:rsidRPr="0011100F" w:rsidRDefault="00634E7C" w:rsidP="0011100F">
      <w:pPr>
        <w:pStyle w:val="Standard"/>
        <w:spacing w:before="120" w:after="120" w:line="276" w:lineRule="auto"/>
        <w:ind w:left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b) On the basis of goods.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 xml:space="preserve">Explain the various stages of </w:t>
      </w:r>
      <w:r w:rsidR="0042647B">
        <w:rPr>
          <w:b w:val="0"/>
          <w:sz w:val="24"/>
        </w:rPr>
        <w:t>P</w:t>
      </w:r>
      <w:r w:rsidRPr="0011100F">
        <w:rPr>
          <w:b w:val="0"/>
          <w:sz w:val="24"/>
        </w:rPr>
        <w:t>roduct Life Cycle</w:t>
      </w:r>
      <w:r w:rsidR="00B861DA" w:rsidRPr="0011100F">
        <w:rPr>
          <w:b w:val="0"/>
          <w:sz w:val="24"/>
        </w:rPr>
        <w:t xml:space="preserve"> with the help of a diagram.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 xml:space="preserve">Discuss </w:t>
      </w:r>
      <w:r w:rsidR="0042647B">
        <w:rPr>
          <w:b w:val="0"/>
          <w:sz w:val="24"/>
        </w:rPr>
        <w:t xml:space="preserve">the </w:t>
      </w:r>
      <w:r w:rsidRPr="0011100F">
        <w:rPr>
          <w:b w:val="0"/>
          <w:sz w:val="24"/>
        </w:rPr>
        <w:t>buying decision process.</w:t>
      </w:r>
    </w:p>
    <w:p w:rsidR="00E35FBA" w:rsidRPr="0011100F" w:rsidRDefault="00634E7C" w:rsidP="0011100F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11100F">
        <w:rPr>
          <w:b w:val="0"/>
          <w:sz w:val="24"/>
        </w:rPr>
        <w:t>Explain the characteristics of E-marketing.</w:t>
      </w:r>
    </w:p>
    <w:p w:rsidR="008B77D3" w:rsidRPr="0011100F" w:rsidRDefault="008B77D3" w:rsidP="0011100F">
      <w:pPr>
        <w:pStyle w:val="Standard"/>
        <w:spacing w:before="120" w:after="120" w:line="276" w:lineRule="auto"/>
        <w:ind w:left="737"/>
        <w:jc w:val="both"/>
        <w:rPr>
          <w:b w:val="0"/>
          <w:sz w:val="24"/>
        </w:rPr>
      </w:pPr>
    </w:p>
    <w:p w:rsidR="008B77D3" w:rsidRDefault="008B77D3" w:rsidP="008B77D3">
      <w:pPr>
        <w:pStyle w:val="Standard"/>
        <w:spacing w:line="276" w:lineRule="auto"/>
        <w:ind w:left="737"/>
      </w:pPr>
    </w:p>
    <w:p w:rsidR="008B77D3" w:rsidRPr="00233BDC" w:rsidRDefault="008B77D3" w:rsidP="008B77D3">
      <w:pPr>
        <w:pStyle w:val="Standard"/>
        <w:spacing w:line="276" w:lineRule="auto"/>
        <w:ind w:left="737"/>
        <w:rPr>
          <w:bCs/>
          <w:sz w:val="24"/>
        </w:rPr>
      </w:pPr>
      <w:r>
        <w:tab/>
      </w:r>
      <w:r>
        <w:tab/>
      </w:r>
      <w:r>
        <w:tab/>
      </w:r>
      <w:r>
        <w:tab/>
      </w:r>
    </w:p>
    <w:p w:rsidR="00E35FBA" w:rsidRDefault="00E35FBA">
      <w:pPr>
        <w:pStyle w:val="Standard"/>
        <w:spacing w:line="276" w:lineRule="auto"/>
        <w:rPr>
          <w:bCs/>
          <w:sz w:val="24"/>
        </w:rPr>
      </w:pPr>
    </w:p>
    <w:p w:rsidR="00B07239" w:rsidRDefault="00B07239">
      <w:pPr>
        <w:pStyle w:val="Standard"/>
        <w:spacing w:line="276" w:lineRule="auto"/>
        <w:rPr>
          <w:bCs/>
          <w:sz w:val="24"/>
        </w:rPr>
        <w:sectPr w:rsidR="00B07239" w:rsidSect="0084377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E35FBA" w:rsidRDefault="00EA7B51" w:rsidP="00E35FBA"/>
    <w:sectPr w:rsidR="00EA7B51" w:rsidRPr="00E35FBA" w:rsidSect="00E35FB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91" w:rsidRPr="00E35FBA" w:rsidRDefault="00A52E91" w:rsidP="00E35FBA">
      <w:pPr>
        <w:pStyle w:val="Footer"/>
      </w:pPr>
    </w:p>
  </w:endnote>
  <w:endnote w:type="continuationSeparator" w:id="1">
    <w:p w:rsidR="00A52E91" w:rsidRPr="00E35FBA" w:rsidRDefault="00A52E91" w:rsidP="00E35FB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BA" w:rsidRDefault="0039282D">
    <w:pPr>
      <w:pStyle w:val="Footer"/>
      <w:jc w:val="center"/>
    </w:pPr>
    <w:r>
      <w:fldChar w:fldCharType="begin"/>
    </w:r>
    <w:r w:rsidR="00E35FBA">
      <w:instrText xml:space="preserve"> PAGE </w:instrText>
    </w:r>
    <w:r>
      <w:fldChar w:fldCharType="separate"/>
    </w:r>
    <w:r w:rsidR="00EA34FC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35FBA" w:rsidRDefault="00A52E91" w:rsidP="00E35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91" w:rsidRPr="00E35FBA" w:rsidRDefault="00A52E91" w:rsidP="00E35FBA">
      <w:pPr>
        <w:pStyle w:val="Footer"/>
      </w:pPr>
    </w:p>
  </w:footnote>
  <w:footnote w:type="continuationSeparator" w:id="1">
    <w:p w:rsidR="00A52E91" w:rsidRPr="00E35FBA" w:rsidRDefault="00A52E91" w:rsidP="00E35FB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BA" w:rsidRDefault="00E35FBA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UCO/CT/6018</w:t>
    </w:r>
  </w:p>
  <w:p w:rsidR="00E35FBA" w:rsidRDefault="00E35F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35FBA" w:rsidRDefault="00A52E91" w:rsidP="00E35F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9058E"/>
    <w:rsid w:val="000A2817"/>
    <w:rsid w:val="000D411C"/>
    <w:rsid w:val="0011100F"/>
    <w:rsid w:val="001908C5"/>
    <w:rsid w:val="00233BDC"/>
    <w:rsid w:val="00265DEC"/>
    <w:rsid w:val="00296A19"/>
    <w:rsid w:val="002D69C6"/>
    <w:rsid w:val="0039282D"/>
    <w:rsid w:val="003975C4"/>
    <w:rsid w:val="00401FDE"/>
    <w:rsid w:val="0042647B"/>
    <w:rsid w:val="005844E0"/>
    <w:rsid w:val="005D0CE9"/>
    <w:rsid w:val="005F6236"/>
    <w:rsid w:val="00634E7C"/>
    <w:rsid w:val="00641E40"/>
    <w:rsid w:val="00746AD3"/>
    <w:rsid w:val="008B75B7"/>
    <w:rsid w:val="008B77D3"/>
    <w:rsid w:val="00993819"/>
    <w:rsid w:val="009A365A"/>
    <w:rsid w:val="009C2AFE"/>
    <w:rsid w:val="009F6437"/>
    <w:rsid w:val="00A52E91"/>
    <w:rsid w:val="00A57D7F"/>
    <w:rsid w:val="00B07239"/>
    <w:rsid w:val="00B861DA"/>
    <w:rsid w:val="00CB3D76"/>
    <w:rsid w:val="00CD39FD"/>
    <w:rsid w:val="00D26927"/>
    <w:rsid w:val="00D6586E"/>
    <w:rsid w:val="00E174A0"/>
    <w:rsid w:val="00E24740"/>
    <w:rsid w:val="00E35FBA"/>
    <w:rsid w:val="00EA34FC"/>
    <w:rsid w:val="00EA7B51"/>
    <w:rsid w:val="00F9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D"/>
  </w:style>
  <w:style w:type="paragraph" w:styleId="Heading1">
    <w:name w:val="heading 1"/>
    <w:basedOn w:val="Heading"/>
    <w:next w:val="Textbody"/>
    <w:rsid w:val="00CD39F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D39F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D39F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D39F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D39F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D39F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D39F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39F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D39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D39FD"/>
    <w:pPr>
      <w:spacing w:after="140" w:line="288" w:lineRule="auto"/>
    </w:pPr>
  </w:style>
  <w:style w:type="paragraph" w:styleId="List">
    <w:name w:val="List"/>
    <w:basedOn w:val="Textbody"/>
    <w:rsid w:val="00CD39FD"/>
    <w:rPr>
      <w:sz w:val="24"/>
    </w:rPr>
  </w:style>
  <w:style w:type="paragraph" w:styleId="Caption">
    <w:name w:val="caption"/>
    <w:basedOn w:val="Standard"/>
    <w:rsid w:val="00CD39F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D39F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D39F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D39F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D39F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D39F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CD39F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D39FD"/>
  </w:style>
  <w:style w:type="character" w:customStyle="1" w:styleId="BulletSymbols">
    <w:name w:val="Bullet Symbols"/>
    <w:rsid w:val="00CD39FD"/>
    <w:rPr>
      <w:rFonts w:ascii="OpenSymbol" w:eastAsia="OpenSymbol" w:hAnsi="OpenSymbol" w:cs="OpenSymbol"/>
    </w:rPr>
  </w:style>
  <w:style w:type="character" w:customStyle="1" w:styleId="SourceText">
    <w:name w:val="Source Text"/>
    <w:rsid w:val="00CD39F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844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E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E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363A-BD68-4115-8B28-8CF8CD13E55E}"/>
      </w:docPartPr>
      <w:docPartBody>
        <w:p w:rsidR="001362F8" w:rsidRDefault="008941B1">
          <w:r w:rsidRPr="00C977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41B1"/>
    <w:rsid w:val="001362F8"/>
    <w:rsid w:val="006302A6"/>
    <w:rsid w:val="008941B1"/>
    <w:rsid w:val="009D1757"/>
    <w:rsid w:val="00CA3361"/>
    <w:rsid w:val="00D77567"/>
    <w:rsid w:val="00DF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1B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2018-02-05T06:58:00Z</dcterms:created>
  <dcterms:modified xsi:type="dcterms:W3CDTF">2018-07-16T10:29:00Z</dcterms:modified>
</cp:coreProperties>
</file>