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AA" w:rsidRDefault="00477DAA" w:rsidP="00E90456">
      <w:pPr>
        <w:spacing w:after="0"/>
        <w:rPr>
          <w:rFonts w:ascii="Times New Roman" w:hAnsi="Times New Roman" w:cs="Times New Roman"/>
          <w:b/>
          <w:sz w:val="28"/>
          <w:szCs w:val="28"/>
        </w:rPr>
      </w:pPr>
      <w:r>
        <w:tab/>
      </w:r>
      <w:r>
        <w:tab/>
      </w:r>
      <w:r>
        <w:tab/>
      </w:r>
      <w:r>
        <w:tab/>
      </w:r>
      <w:r>
        <w:tab/>
      </w:r>
      <w:r>
        <w:tab/>
      </w:r>
      <w:r>
        <w:tab/>
      </w:r>
      <w:r w:rsidRPr="00237080">
        <w:rPr>
          <w:rFonts w:ascii="Times New Roman" w:hAnsi="Times New Roman" w:cs="Times New Roman"/>
          <w:sz w:val="28"/>
          <w:szCs w:val="28"/>
        </w:rPr>
        <w:tab/>
      </w:r>
      <w:r w:rsidR="00E90456">
        <w:rPr>
          <w:rFonts w:ascii="Times New Roman" w:hAnsi="Times New Roman" w:cs="Times New Roman"/>
          <w:sz w:val="28"/>
          <w:szCs w:val="28"/>
        </w:rPr>
        <w:tab/>
      </w:r>
      <w:r w:rsidR="009C4BB0">
        <w:rPr>
          <w:rFonts w:ascii="Times New Roman" w:hAnsi="Times New Roman" w:cs="Times New Roman"/>
          <w:b/>
          <w:sz w:val="28"/>
          <w:szCs w:val="28"/>
        </w:rPr>
        <w:t xml:space="preserve">      UCO/AT/2BS2</w:t>
      </w:r>
    </w:p>
    <w:p w:rsidR="004672D4" w:rsidRPr="00237080" w:rsidRDefault="004672D4" w:rsidP="00E90456">
      <w:pPr>
        <w:spacing w:after="0"/>
        <w:rPr>
          <w:rFonts w:ascii="Times New Roman" w:hAnsi="Times New Roman" w:cs="Times New Roman"/>
          <w:b/>
          <w:sz w:val="28"/>
          <w:szCs w:val="28"/>
        </w:rPr>
      </w:pPr>
      <w:r>
        <w:rPr>
          <w:rFonts w:ascii="Times New Roman" w:hAnsi="Times New Roman" w:cs="Times New Roman"/>
          <w:b/>
          <w:sz w:val="28"/>
          <w:szCs w:val="28"/>
        </w:rPr>
        <w:t xml:space="preserve">                                                                                                  YCOAB</w:t>
      </w:r>
    </w:p>
    <w:p w:rsidR="0054289F" w:rsidRDefault="0054289F" w:rsidP="00E90456">
      <w:pPr>
        <w:spacing w:after="0"/>
        <w:jc w:val="center"/>
        <w:rPr>
          <w:rFonts w:ascii="Times New Roman" w:hAnsi="Times New Roman" w:cs="Times New Roman"/>
          <w:b/>
          <w:sz w:val="28"/>
          <w:szCs w:val="28"/>
        </w:rPr>
      </w:pPr>
    </w:p>
    <w:p w:rsidR="00317EBF" w:rsidRPr="00237080" w:rsidRDefault="00477DAA" w:rsidP="00E90456">
      <w:pPr>
        <w:spacing w:after="0"/>
        <w:jc w:val="center"/>
        <w:rPr>
          <w:rFonts w:ascii="Times New Roman" w:hAnsi="Times New Roman" w:cs="Times New Roman"/>
          <w:b/>
          <w:sz w:val="28"/>
          <w:szCs w:val="28"/>
        </w:rPr>
      </w:pPr>
      <w:r w:rsidRPr="00237080">
        <w:rPr>
          <w:rFonts w:ascii="Times New Roman" w:hAnsi="Times New Roman" w:cs="Times New Roman"/>
          <w:b/>
          <w:sz w:val="28"/>
          <w:szCs w:val="28"/>
        </w:rPr>
        <w:t>B.</w:t>
      </w:r>
      <w:r w:rsidR="009C4BB0">
        <w:rPr>
          <w:rFonts w:ascii="Times New Roman" w:hAnsi="Times New Roman" w:cs="Times New Roman"/>
          <w:b/>
          <w:sz w:val="28"/>
          <w:szCs w:val="28"/>
        </w:rPr>
        <w:t>Com</w:t>
      </w:r>
      <w:r w:rsidRPr="00237080">
        <w:rPr>
          <w:rFonts w:ascii="Times New Roman" w:hAnsi="Times New Roman" w:cs="Times New Roman"/>
          <w:b/>
          <w:sz w:val="28"/>
          <w:szCs w:val="28"/>
        </w:rPr>
        <w:t xml:space="preserve"> DEGREE EXAMINATION, NOVEMEBR 2017</w:t>
      </w:r>
    </w:p>
    <w:p w:rsidR="00477DAA" w:rsidRPr="00237080" w:rsidRDefault="00477DAA" w:rsidP="00E90456">
      <w:pPr>
        <w:spacing w:after="0"/>
        <w:jc w:val="center"/>
        <w:rPr>
          <w:rFonts w:ascii="Times New Roman" w:hAnsi="Times New Roman" w:cs="Times New Roman"/>
          <w:b/>
          <w:sz w:val="28"/>
          <w:szCs w:val="28"/>
        </w:rPr>
      </w:pPr>
      <w:r w:rsidRPr="00237080">
        <w:rPr>
          <w:rFonts w:ascii="Times New Roman" w:hAnsi="Times New Roman" w:cs="Times New Roman"/>
          <w:b/>
          <w:sz w:val="28"/>
          <w:szCs w:val="28"/>
        </w:rPr>
        <w:t xml:space="preserve">I Year </w:t>
      </w:r>
      <w:r w:rsidR="009C4BB0">
        <w:rPr>
          <w:rFonts w:ascii="Times New Roman" w:hAnsi="Times New Roman" w:cs="Times New Roman"/>
          <w:b/>
          <w:sz w:val="28"/>
          <w:szCs w:val="28"/>
        </w:rPr>
        <w:t>I</w:t>
      </w:r>
      <w:r w:rsidRPr="00237080">
        <w:rPr>
          <w:rFonts w:ascii="Times New Roman" w:hAnsi="Times New Roman" w:cs="Times New Roman"/>
          <w:b/>
          <w:sz w:val="28"/>
          <w:szCs w:val="28"/>
        </w:rPr>
        <w:t>I Semester</w:t>
      </w:r>
    </w:p>
    <w:p w:rsidR="00477DAA" w:rsidRPr="00237080" w:rsidRDefault="009C4BB0" w:rsidP="00E9045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477DAA" w:rsidRPr="00237080">
        <w:rPr>
          <w:rFonts w:ascii="Times New Roman" w:hAnsi="Times New Roman" w:cs="Times New Roman"/>
          <w:b/>
          <w:sz w:val="28"/>
          <w:szCs w:val="28"/>
        </w:rPr>
        <w:t xml:space="preserve">Allied Paper </w:t>
      </w:r>
      <w:r>
        <w:rPr>
          <w:rFonts w:ascii="Times New Roman" w:hAnsi="Times New Roman" w:cs="Times New Roman"/>
          <w:b/>
          <w:sz w:val="28"/>
          <w:szCs w:val="28"/>
        </w:rPr>
        <w:t>I</w:t>
      </w:r>
      <w:r w:rsidR="00477DAA" w:rsidRPr="00237080">
        <w:rPr>
          <w:rFonts w:ascii="Times New Roman" w:hAnsi="Times New Roman" w:cs="Times New Roman"/>
          <w:b/>
          <w:sz w:val="28"/>
          <w:szCs w:val="28"/>
        </w:rPr>
        <w:t xml:space="preserve">I  - </w:t>
      </w:r>
      <w:r>
        <w:rPr>
          <w:rFonts w:ascii="Times New Roman" w:hAnsi="Times New Roman" w:cs="Times New Roman"/>
          <w:b/>
          <w:sz w:val="28"/>
          <w:szCs w:val="28"/>
        </w:rPr>
        <w:t>Business Statistics &amp; Operations Research-II</w:t>
      </w:r>
    </w:p>
    <w:p w:rsidR="00200A7D" w:rsidRDefault="00200A7D" w:rsidP="00E90456">
      <w:pPr>
        <w:spacing w:after="0"/>
        <w:rPr>
          <w:rFonts w:ascii="Times New Roman" w:hAnsi="Times New Roman" w:cs="Times New Roman"/>
          <w:b/>
          <w:sz w:val="28"/>
          <w:szCs w:val="28"/>
        </w:rPr>
      </w:pPr>
      <w:r w:rsidRPr="00237080">
        <w:rPr>
          <w:rFonts w:ascii="Times New Roman" w:hAnsi="Times New Roman" w:cs="Times New Roman"/>
          <w:b/>
          <w:sz w:val="28"/>
          <w:szCs w:val="28"/>
        </w:rPr>
        <w:t>Time :3 Hours</w:t>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r>
      <w:r w:rsidRPr="00237080">
        <w:rPr>
          <w:rFonts w:ascii="Times New Roman" w:hAnsi="Times New Roman" w:cs="Times New Roman"/>
          <w:b/>
          <w:sz w:val="28"/>
          <w:szCs w:val="28"/>
        </w:rPr>
        <w:tab/>
        <w:t>Max.Marks : 75</w:t>
      </w:r>
    </w:p>
    <w:p w:rsidR="0054289F" w:rsidRPr="00237080" w:rsidRDefault="0054289F" w:rsidP="00E90456">
      <w:pPr>
        <w:spacing w:after="0"/>
        <w:rPr>
          <w:rFonts w:ascii="Times New Roman" w:hAnsi="Times New Roman" w:cs="Times New Roman"/>
          <w:b/>
          <w:sz w:val="28"/>
          <w:szCs w:val="28"/>
        </w:rPr>
      </w:pPr>
    </w:p>
    <w:p w:rsidR="00200A7D" w:rsidRPr="00C73F07" w:rsidRDefault="00200A7D" w:rsidP="00E90456">
      <w:pPr>
        <w:spacing w:after="0"/>
        <w:rPr>
          <w:rFonts w:ascii="Times New Roman" w:hAnsi="Times New Roman" w:cs="Times New Roman"/>
          <w:b/>
          <w:sz w:val="28"/>
          <w:szCs w:val="24"/>
        </w:rPr>
      </w:pPr>
      <w:r w:rsidRPr="00237080">
        <w:rPr>
          <w:b/>
        </w:rPr>
        <w:tab/>
      </w:r>
      <w:r w:rsidRPr="00237080">
        <w:rPr>
          <w:b/>
        </w:rPr>
        <w:tab/>
      </w:r>
      <w:r w:rsidRPr="00237080">
        <w:rPr>
          <w:b/>
        </w:rPr>
        <w:tab/>
      </w:r>
      <w:r w:rsidRPr="00237080">
        <w:rPr>
          <w:b/>
        </w:rPr>
        <w:tab/>
      </w:r>
      <w:r w:rsidRPr="00237080">
        <w:rPr>
          <w:b/>
        </w:rPr>
        <w:tab/>
      </w:r>
      <w:r w:rsidRPr="00C73F07">
        <w:rPr>
          <w:rFonts w:ascii="Times New Roman" w:hAnsi="Times New Roman" w:cs="Times New Roman"/>
          <w:b/>
          <w:sz w:val="28"/>
          <w:szCs w:val="24"/>
        </w:rPr>
        <w:t>SECTION-A                                 (10x2=20)</w:t>
      </w:r>
    </w:p>
    <w:p w:rsidR="00237080" w:rsidRPr="00C73F07" w:rsidRDefault="00237080" w:rsidP="00DF10A8">
      <w:pPr>
        <w:spacing w:after="0"/>
        <w:ind w:left="2160" w:firstLine="720"/>
        <w:rPr>
          <w:rFonts w:ascii="Times New Roman" w:hAnsi="Times New Roman" w:cs="Times New Roman"/>
          <w:b/>
          <w:sz w:val="28"/>
          <w:szCs w:val="24"/>
        </w:rPr>
      </w:pPr>
      <w:r w:rsidRPr="00C73F07">
        <w:rPr>
          <w:rFonts w:ascii="Times New Roman" w:hAnsi="Times New Roman" w:cs="Times New Roman"/>
          <w:b/>
          <w:sz w:val="28"/>
          <w:szCs w:val="24"/>
        </w:rPr>
        <w:t xml:space="preserve">Answer any </w:t>
      </w:r>
      <w:r w:rsidR="00806788" w:rsidRPr="00C73F07">
        <w:rPr>
          <w:rFonts w:ascii="Times New Roman" w:hAnsi="Times New Roman" w:cs="Times New Roman"/>
          <w:b/>
          <w:i/>
          <w:sz w:val="28"/>
          <w:szCs w:val="24"/>
        </w:rPr>
        <w:t>TEN</w:t>
      </w:r>
      <w:r w:rsidRPr="00C73F07">
        <w:rPr>
          <w:rFonts w:ascii="Times New Roman" w:hAnsi="Times New Roman" w:cs="Times New Roman"/>
          <w:b/>
          <w:sz w:val="28"/>
          <w:szCs w:val="24"/>
        </w:rPr>
        <w:t xml:space="preserve"> questions</w:t>
      </w:r>
    </w:p>
    <w:p w:rsidR="00200A7D"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Define-Conditional Probability</w:t>
      </w:r>
      <w:r w:rsidR="00E62A4B" w:rsidRPr="00237080">
        <w:rPr>
          <w:rFonts w:ascii="Times New Roman" w:hAnsi="Times New Roman" w:cs="Times New Roman"/>
          <w:sz w:val="24"/>
          <w:szCs w:val="24"/>
        </w:rPr>
        <w:t>.</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What is Sampling Error?</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What is a Sample?</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Name some Non-Probability Sampling Techniques.</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What do you mean by Testing of Hypothesis?</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Define PERT</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Define CPM</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What is ‘F’Test?</w:t>
      </w:r>
    </w:p>
    <w:p w:rsidR="006A668A" w:rsidRDefault="0090465B"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State Baye</w:t>
      </w:r>
      <w:r w:rsidR="006A668A">
        <w:rPr>
          <w:rFonts w:ascii="Times New Roman" w:hAnsi="Times New Roman" w:cs="Times New Roman"/>
          <w:sz w:val="24"/>
          <w:szCs w:val="24"/>
        </w:rPr>
        <w:t>’s Theorem.</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Describe a Transportation Problem</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What is Critical Path?</w:t>
      </w:r>
    </w:p>
    <w:p w:rsidR="006A668A" w:rsidRDefault="006A668A"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Describe an Assignment Problem.</w:t>
      </w:r>
    </w:p>
    <w:p w:rsidR="006A668A" w:rsidRPr="00237080" w:rsidRDefault="006A668A" w:rsidP="006A668A">
      <w:pPr>
        <w:pStyle w:val="ListParagraph"/>
        <w:spacing w:after="0"/>
        <w:rPr>
          <w:rFonts w:ascii="Times New Roman" w:hAnsi="Times New Roman" w:cs="Times New Roman"/>
          <w:sz w:val="24"/>
          <w:szCs w:val="24"/>
        </w:rPr>
      </w:pPr>
    </w:p>
    <w:p w:rsidR="00237080" w:rsidRPr="0054289F" w:rsidRDefault="00237080" w:rsidP="00FE07AC">
      <w:pPr>
        <w:spacing w:after="0"/>
        <w:ind w:left="2880" w:firstLine="720"/>
        <w:rPr>
          <w:rFonts w:ascii="Times New Roman" w:hAnsi="Times New Roman" w:cs="Times New Roman"/>
          <w:b/>
          <w:sz w:val="28"/>
          <w:szCs w:val="24"/>
        </w:rPr>
      </w:pPr>
      <w:r w:rsidRPr="0054289F">
        <w:rPr>
          <w:rFonts w:ascii="Times New Roman" w:hAnsi="Times New Roman" w:cs="Times New Roman"/>
          <w:b/>
          <w:sz w:val="28"/>
          <w:szCs w:val="24"/>
        </w:rPr>
        <w:t>SECTION-B                          (5x5=25</w:t>
      </w:r>
      <w:r w:rsidR="00FE07AC" w:rsidRPr="0054289F">
        <w:rPr>
          <w:rFonts w:ascii="Times New Roman" w:hAnsi="Times New Roman" w:cs="Times New Roman"/>
          <w:b/>
          <w:sz w:val="28"/>
          <w:szCs w:val="24"/>
        </w:rPr>
        <w:t>)</w:t>
      </w:r>
    </w:p>
    <w:p w:rsidR="00FE07AC" w:rsidRPr="0054289F" w:rsidRDefault="00FE07AC" w:rsidP="00FE07AC">
      <w:pPr>
        <w:spacing w:after="0"/>
        <w:rPr>
          <w:rFonts w:ascii="Times New Roman" w:hAnsi="Times New Roman" w:cs="Times New Roman"/>
          <w:b/>
          <w:sz w:val="28"/>
          <w:szCs w:val="24"/>
        </w:rPr>
      </w:pPr>
      <w:r w:rsidRPr="0054289F">
        <w:rPr>
          <w:rFonts w:ascii="Times New Roman" w:hAnsi="Times New Roman" w:cs="Times New Roman"/>
          <w:b/>
          <w:sz w:val="28"/>
          <w:szCs w:val="24"/>
        </w:rPr>
        <w:t xml:space="preserve">                                          Answer any </w:t>
      </w:r>
      <w:r w:rsidR="00806788" w:rsidRPr="0054289F">
        <w:rPr>
          <w:rFonts w:ascii="Times New Roman" w:hAnsi="Times New Roman" w:cs="Times New Roman"/>
          <w:b/>
          <w:i/>
          <w:sz w:val="28"/>
          <w:szCs w:val="24"/>
        </w:rPr>
        <w:t xml:space="preserve">FIVE </w:t>
      </w:r>
      <w:r w:rsidRPr="0054289F">
        <w:rPr>
          <w:rFonts w:ascii="Times New Roman" w:hAnsi="Times New Roman" w:cs="Times New Roman"/>
          <w:b/>
          <w:sz w:val="28"/>
          <w:szCs w:val="24"/>
        </w:rPr>
        <w:t>questions</w:t>
      </w:r>
    </w:p>
    <w:p w:rsidR="00237080" w:rsidRDefault="00356D49"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A bag contains 4 Red and 6 Green Balls. Two balls are drawn at random.  What is the probability that (a) both are Red (b) both are Green and (c) One Red and One Green?</w:t>
      </w:r>
    </w:p>
    <w:p w:rsidR="00C603AD" w:rsidRDefault="00C603AD" w:rsidP="00557240">
      <w:pPr>
        <w:pStyle w:val="ListParagraph"/>
        <w:spacing w:after="0"/>
        <w:rPr>
          <w:rFonts w:ascii="Times New Roman" w:hAnsi="Times New Roman" w:cs="Times New Roman"/>
          <w:sz w:val="24"/>
          <w:szCs w:val="24"/>
        </w:rPr>
      </w:pPr>
    </w:p>
    <w:p w:rsidR="00C603AD" w:rsidRPr="00C603AD" w:rsidRDefault="00C603AD" w:rsidP="00A60BB5">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Write a note on Quota Sampling.</w:t>
      </w:r>
    </w:p>
    <w:p w:rsidR="0062020F" w:rsidRDefault="0062020F" w:rsidP="00557240">
      <w:pPr>
        <w:pStyle w:val="ListParagraph"/>
        <w:spacing w:after="0"/>
        <w:rPr>
          <w:rFonts w:ascii="Times New Roman" w:hAnsi="Times New Roman" w:cs="Times New Roman"/>
          <w:sz w:val="24"/>
          <w:szCs w:val="24"/>
        </w:rPr>
      </w:pPr>
    </w:p>
    <w:p w:rsidR="00FE07AC" w:rsidRDefault="00C603AD" w:rsidP="00125545">
      <w:pPr>
        <w:pStyle w:val="ListParagraph"/>
        <w:numPr>
          <w:ilvl w:val="0"/>
          <w:numId w:val="1"/>
        </w:numPr>
        <w:spacing w:after="0"/>
        <w:ind w:hanging="720"/>
        <w:jc w:val="both"/>
        <w:rPr>
          <w:rFonts w:ascii="Times New Roman" w:hAnsi="Times New Roman" w:cs="Times New Roman"/>
          <w:sz w:val="24"/>
          <w:szCs w:val="24"/>
        </w:rPr>
      </w:pPr>
      <w:r>
        <w:rPr>
          <w:rFonts w:ascii="Times New Roman" w:hAnsi="Times New Roman" w:cs="Times New Roman"/>
          <w:sz w:val="24"/>
          <w:szCs w:val="24"/>
        </w:rPr>
        <w:t>Two batches of the same product are tested for their mean life. Assuming that the lives of the product follow a normal distribution with an unknown variance, test the Hypothesis that the mean life is the same for both the batches given the following information</w:t>
      </w:r>
    </w:p>
    <w:tbl>
      <w:tblPr>
        <w:tblStyle w:val="TableGrid"/>
        <w:tblW w:w="0" w:type="auto"/>
        <w:tblInd w:w="1008" w:type="dxa"/>
        <w:tblLook w:val="04A0"/>
      </w:tblPr>
      <w:tblGrid>
        <w:gridCol w:w="1890"/>
        <w:gridCol w:w="1890"/>
        <w:gridCol w:w="2394"/>
        <w:gridCol w:w="2286"/>
      </w:tblGrid>
      <w:tr w:rsidR="00646C00" w:rsidTr="00646C00">
        <w:tc>
          <w:tcPr>
            <w:tcW w:w="1890" w:type="dxa"/>
          </w:tcPr>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Batch</w:t>
            </w:r>
          </w:p>
        </w:tc>
        <w:tc>
          <w:tcPr>
            <w:tcW w:w="1890" w:type="dxa"/>
          </w:tcPr>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Sample Size</w:t>
            </w:r>
          </w:p>
        </w:tc>
        <w:tc>
          <w:tcPr>
            <w:tcW w:w="2394" w:type="dxa"/>
          </w:tcPr>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Mean Life  (in Hrs.)</w:t>
            </w:r>
          </w:p>
        </w:tc>
        <w:tc>
          <w:tcPr>
            <w:tcW w:w="2286" w:type="dxa"/>
          </w:tcPr>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S.D. (in Hrs.)</w:t>
            </w:r>
          </w:p>
        </w:tc>
      </w:tr>
      <w:tr w:rsidR="00646C00" w:rsidTr="00646C00">
        <w:tc>
          <w:tcPr>
            <w:tcW w:w="1890" w:type="dxa"/>
          </w:tcPr>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I</w:t>
            </w:r>
          </w:p>
          <w:p w:rsidR="00646C00" w:rsidRDefault="00646C00" w:rsidP="00646C00">
            <w:pPr>
              <w:rPr>
                <w:rFonts w:ascii="Times New Roman" w:hAnsi="Times New Roman" w:cs="Times New Roman"/>
                <w:sz w:val="24"/>
                <w:szCs w:val="24"/>
              </w:rPr>
            </w:pPr>
            <w:r>
              <w:rPr>
                <w:rFonts w:ascii="Times New Roman" w:hAnsi="Times New Roman" w:cs="Times New Roman"/>
                <w:sz w:val="24"/>
                <w:szCs w:val="24"/>
              </w:rPr>
              <w:t>II</w:t>
            </w:r>
          </w:p>
        </w:tc>
        <w:tc>
          <w:tcPr>
            <w:tcW w:w="189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10</w:t>
            </w:r>
          </w:p>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8</w:t>
            </w:r>
          </w:p>
        </w:tc>
        <w:tc>
          <w:tcPr>
            <w:tcW w:w="2394"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750</w:t>
            </w:r>
          </w:p>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820</w:t>
            </w:r>
          </w:p>
        </w:tc>
        <w:tc>
          <w:tcPr>
            <w:tcW w:w="2286"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12</w:t>
            </w:r>
          </w:p>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14</w:t>
            </w:r>
          </w:p>
        </w:tc>
      </w:tr>
    </w:tbl>
    <w:p w:rsidR="00646C00" w:rsidRDefault="00E90456" w:rsidP="00646C00">
      <w:pPr>
        <w:spacing w:after="0"/>
        <w:rPr>
          <w:rFonts w:ascii="Times New Roman" w:hAnsi="Times New Roman" w:cs="Times New Roman"/>
          <w:sz w:val="24"/>
          <w:szCs w:val="24"/>
        </w:rPr>
      </w:pPr>
      <w:r w:rsidRPr="00646C00">
        <w:rPr>
          <w:rFonts w:ascii="Times New Roman" w:hAnsi="Times New Roman" w:cs="Times New Roman"/>
          <w:sz w:val="24"/>
          <w:szCs w:val="24"/>
        </w:rPr>
        <w:tab/>
      </w:r>
      <w:r w:rsidRPr="00646C00">
        <w:rPr>
          <w:rFonts w:ascii="Times New Roman" w:hAnsi="Times New Roman" w:cs="Times New Roman"/>
          <w:sz w:val="24"/>
          <w:szCs w:val="24"/>
        </w:rPr>
        <w:tab/>
      </w:r>
      <w:r w:rsidR="00646C00">
        <w:rPr>
          <w:rFonts w:ascii="Times New Roman" w:hAnsi="Times New Roman" w:cs="Times New Roman"/>
          <w:sz w:val="24"/>
          <w:szCs w:val="24"/>
        </w:rPr>
        <w:t>Choose a significance level of 5% ;value of t at 5 % level</w:t>
      </w:r>
    </w:p>
    <w:tbl>
      <w:tblPr>
        <w:tblStyle w:val="TableGrid"/>
        <w:tblW w:w="0" w:type="auto"/>
        <w:tblInd w:w="918" w:type="dxa"/>
        <w:tblLook w:val="04A0"/>
      </w:tblPr>
      <w:tblGrid>
        <w:gridCol w:w="1350"/>
        <w:gridCol w:w="1530"/>
        <w:gridCol w:w="1620"/>
        <w:gridCol w:w="1440"/>
        <w:gridCol w:w="1440"/>
        <w:gridCol w:w="1170"/>
      </w:tblGrid>
      <w:tr w:rsidR="00646C00" w:rsidTr="00646C00">
        <w:tc>
          <w:tcPr>
            <w:tcW w:w="135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Df</w:t>
            </w:r>
          </w:p>
        </w:tc>
        <w:tc>
          <w:tcPr>
            <w:tcW w:w="153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14</w:t>
            </w:r>
          </w:p>
        </w:tc>
        <w:tc>
          <w:tcPr>
            <w:tcW w:w="162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16</w:t>
            </w:r>
          </w:p>
        </w:tc>
        <w:tc>
          <w:tcPr>
            <w:tcW w:w="144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17</w:t>
            </w:r>
          </w:p>
        </w:tc>
        <w:tc>
          <w:tcPr>
            <w:tcW w:w="117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18</w:t>
            </w:r>
          </w:p>
        </w:tc>
      </w:tr>
      <w:tr w:rsidR="00646C00" w:rsidTr="00646C00">
        <w:tc>
          <w:tcPr>
            <w:tcW w:w="135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T</w:t>
            </w:r>
          </w:p>
        </w:tc>
        <w:tc>
          <w:tcPr>
            <w:tcW w:w="153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2.145</w:t>
            </w:r>
          </w:p>
        </w:tc>
        <w:tc>
          <w:tcPr>
            <w:tcW w:w="162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2.131</w:t>
            </w:r>
          </w:p>
        </w:tc>
        <w:tc>
          <w:tcPr>
            <w:tcW w:w="144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2.120</w:t>
            </w:r>
          </w:p>
        </w:tc>
        <w:tc>
          <w:tcPr>
            <w:tcW w:w="144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2.110</w:t>
            </w:r>
          </w:p>
        </w:tc>
        <w:tc>
          <w:tcPr>
            <w:tcW w:w="1170" w:type="dxa"/>
          </w:tcPr>
          <w:p w:rsidR="00646C00" w:rsidRDefault="00646C00" w:rsidP="00646C00">
            <w:pPr>
              <w:jc w:val="center"/>
              <w:rPr>
                <w:rFonts w:ascii="Times New Roman" w:hAnsi="Times New Roman" w:cs="Times New Roman"/>
                <w:sz w:val="24"/>
                <w:szCs w:val="24"/>
              </w:rPr>
            </w:pPr>
            <w:r>
              <w:rPr>
                <w:rFonts w:ascii="Times New Roman" w:hAnsi="Times New Roman" w:cs="Times New Roman"/>
                <w:sz w:val="24"/>
                <w:szCs w:val="24"/>
              </w:rPr>
              <w:t>2.101</w:t>
            </w:r>
          </w:p>
        </w:tc>
      </w:tr>
    </w:tbl>
    <w:p w:rsidR="0062020F" w:rsidRPr="00646C00" w:rsidRDefault="00E90456" w:rsidP="00646C00">
      <w:pPr>
        <w:spacing w:after="0"/>
        <w:rPr>
          <w:rFonts w:ascii="Times New Roman" w:hAnsi="Times New Roman" w:cs="Times New Roman"/>
          <w:sz w:val="24"/>
          <w:szCs w:val="24"/>
        </w:rPr>
      </w:pPr>
      <w:r w:rsidRPr="00646C00">
        <w:rPr>
          <w:rFonts w:ascii="Times New Roman" w:hAnsi="Times New Roman" w:cs="Times New Roman"/>
          <w:sz w:val="24"/>
          <w:szCs w:val="24"/>
        </w:rPr>
        <w:tab/>
      </w:r>
      <w:r w:rsidRPr="00646C00">
        <w:rPr>
          <w:rFonts w:ascii="Times New Roman" w:hAnsi="Times New Roman" w:cs="Times New Roman"/>
          <w:sz w:val="24"/>
          <w:szCs w:val="24"/>
        </w:rPr>
        <w:tab/>
      </w:r>
    </w:p>
    <w:p w:rsidR="00D013E2" w:rsidRDefault="00F40822" w:rsidP="00DC6906">
      <w:pPr>
        <w:pStyle w:val="ListParagraph"/>
        <w:numPr>
          <w:ilvl w:val="0"/>
          <w:numId w:val="1"/>
        </w:numPr>
        <w:spacing w:after="0"/>
        <w:ind w:hanging="720"/>
        <w:jc w:val="both"/>
        <w:rPr>
          <w:rFonts w:ascii="Times New Roman" w:hAnsi="Times New Roman" w:cs="Times New Roman"/>
          <w:sz w:val="24"/>
          <w:szCs w:val="24"/>
        </w:rPr>
      </w:pPr>
      <w:r>
        <w:rPr>
          <w:rFonts w:ascii="Times New Roman" w:hAnsi="Times New Roman" w:cs="Times New Roman"/>
          <w:noProof/>
          <w:sz w:val="24"/>
          <w:szCs w:val="24"/>
          <w:lang w:val="en-IN" w:eastAsia="en-IN"/>
        </w:rPr>
        <w:pict>
          <v:shapetype id="_x0000_t202" coordsize="21600,21600" o:spt="202" path="m,l,21600r21600,l21600,xe">
            <v:stroke joinstyle="miter"/>
            <v:path gradientshapeok="t" o:connecttype="rect"/>
          </v:shapetype>
          <v:shape id="_x0000_s1030" type="#_x0000_t202" style="position:absolute;left:0;text-align:left;margin-left:418.7pt;margin-top:68.45pt;width:64.5pt;height:33.75pt;z-index:251662336" strokecolor="white">
            <v:textbox>
              <w:txbxContent>
                <w:p w:rsidR="00557240" w:rsidRPr="007C77E3" w:rsidRDefault="00557240" w:rsidP="00557240">
                  <w:pPr>
                    <w:rPr>
                      <w:rFonts w:ascii="Times New Roman" w:hAnsi="Times New Roman" w:cs="Times New Roman"/>
                      <w:sz w:val="28"/>
                      <w:szCs w:val="28"/>
                    </w:rPr>
                  </w:pPr>
                  <w:r w:rsidRPr="007C77E3">
                    <w:rPr>
                      <w:rFonts w:ascii="Times New Roman" w:hAnsi="Times New Roman" w:cs="Times New Roman"/>
                      <w:sz w:val="28"/>
                      <w:szCs w:val="28"/>
                    </w:rPr>
                    <w:t>[P.T.O.]</w:t>
                  </w:r>
                </w:p>
              </w:txbxContent>
            </v:textbox>
          </v:shape>
        </w:pict>
      </w:r>
      <w:r w:rsidR="00922464">
        <w:rPr>
          <w:rFonts w:ascii="Times New Roman" w:hAnsi="Times New Roman" w:cs="Times New Roman"/>
          <w:sz w:val="24"/>
          <w:szCs w:val="24"/>
        </w:rPr>
        <w:t>The results of a certain survey show that out of 50 ordinary shops of small size, 35 are managed by men of which 17 are in cities, 12 shops in villages are run by women.  Can it be inferred that shops run by women are relatively more in villages than in cities. Use Chi-Square Test.</w:t>
      </w:r>
    </w:p>
    <w:p w:rsidR="00795DBA" w:rsidRDefault="00795DBA" w:rsidP="00A90EF3">
      <w:pPr>
        <w:spacing w:after="0"/>
        <w:rPr>
          <w:rFonts w:ascii="Times New Roman" w:hAnsi="Times New Roman" w:cs="Times New Roman"/>
          <w:sz w:val="24"/>
          <w:szCs w:val="24"/>
        </w:rPr>
      </w:pPr>
    </w:p>
    <w:p w:rsidR="00C947FD" w:rsidRDefault="00922464" w:rsidP="00E65200">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Find the Optimal Solution for the assignment problem with the following cost matrix.</w:t>
      </w:r>
    </w:p>
    <w:p w:rsidR="00922464" w:rsidRDefault="00380DA1" w:rsidP="00922464">
      <w:pPr>
        <w:pStyle w:val="ListParagraph"/>
        <w:spacing w:after="0"/>
        <w:ind w:left="3600"/>
        <w:rPr>
          <w:rFonts w:ascii="Times New Roman" w:hAnsi="Times New Roman" w:cs="Times New Roman"/>
          <w:sz w:val="24"/>
          <w:szCs w:val="24"/>
        </w:rPr>
      </w:pPr>
      <w:r>
        <w:rPr>
          <w:rFonts w:ascii="Times New Roman" w:hAnsi="Times New Roman" w:cs="Times New Roman"/>
          <w:sz w:val="24"/>
          <w:szCs w:val="24"/>
        </w:rPr>
        <w:t xml:space="preserve">                  </w:t>
      </w:r>
      <w:r w:rsidR="00922464">
        <w:rPr>
          <w:rFonts w:ascii="Times New Roman" w:hAnsi="Times New Roman" w:cs="Times New Roman"/>
          <w:sz w:val="24"/>
          <w:szCs w:val="24"/>
        </w:rPr>
        <w:t>Area</w:t>
      </w:r>
    </w:p>
    <w:tbl>
      <w:tblPr>
        <w:tblStyle w:val="TableGrid"/>
        <w:tblW w:w="0" w:type="auto"/>
        <w:tblInd w:w="828" w:type="dxa"/>
        <w:tblLook w:val="04A0"/>
      </w:tblPr>
      <w:tblGrid>
        <w:gridCol w:w="1753"/>
        <w:gridCol w:w="6048"/>
      </w:tblGrid>
      <w:tr w:rsidR="00922464" w:rsidTr="00922464">
        <w:tc>
          <w:tcPr>
            <w:tcW w:w="1753" w:type="dxa"/>
            <w:vMerge w:val="restart"/>
          </w:tcPr>
          <w:p w:rsidR="00922464" w:rsidRDefault="00922464" w:rsidP="00922464">
            <w:pPr>
              <w:pStyle w:val="ListParagraph"/>
              <w:ind w:left="0"/>
              <w:rPr>
                <w:rFonts w:ascii="Times New Roman" w:hAnsi="Times New Roman" w:cs="Times New Roman"/>
                <w:sz w:val="24"/>
                <w:szCs w:val="24"/>
              </w:rPr>
            </w:pP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A</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B</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Salesman   C</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D</w:t>
            </w:r>
          </w:p>
        </w:tc>
        <w:tc>
          <w:tcPr>
            <w:tcW w:w="6048" w:type="dxa"/>
          </w:tcPr>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                  X                         Y                            Z</w:t>
            </w:r>
          </w:p>
        </w:tc>
      </w:tr>
      <w:tr w:rsidR="00922464" w:rsidTr="00922464">
        <w:tc>
          <w:tcPr>
            <w:tcW w:w="1753" w:type="dxa"/>
            <w:vMerge/>
          </w:tcPr>
          <w:p w:rsidR="00922464" w:rsidRDefault="00922464" w:rsidP="00922464">
            <w:pPr>
              <w:pStyle w:val="ListParagraph"/>
              <w:ind w:left="0"/>
              <w:rPr>
                <w:rFonts w:ascii="Times New Roman" w:hAnsi="Times New Roman" w:cs="Times New Roman"/>
                <w:sz w:val="24"/>
                <w:szCs w:val="24"/>
              </w:rPr>
            </w:pPr>
          </w:p>
        </w:tc>
        <w:tc>
          <w:tcPr>
            <w:tcW w:w="6048" w:type="dxa"/>
          </w:tcPr>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11                  17                         8                            16</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9                    7                       12                             6</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13                  16                       15                           12</w:t>
            </w:r>
          </w:p>
          <w:p w:rsidR="00922464" w:rsidRDefault="00922464" w:rsidP="0092246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14                  10                       12                           11</w:t>
            </w:r>
          </w:p>
        </w:tc>
      </w:tr>
    </w:tbl>
    <w:p w:rsidR="00653D72" w:rsidRDefault="000F4695" w:rsidP="00E65200">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 xml:space="preserve">Obtain an initial basic feasible solution to the following </w:t>
      </w:r>
      <w:r w:rsidR="00B769C7">
        <w:rPr>
          <w:rFonts w:ascii="Times New Roman" w:hAnsi="Times New Roman" w:cs="Times New Roman"/>
          <w:sz w:val="24"/>
          <w:szCs w:val="24"/>
        </w:rPr>
        <w:t>t</w:t>
      </w:r>
      <w:r w:rsidR="00F85D5F">
        <w:rPr>
          <w:rFonts w:ascii="Times New Roman" w:hAnsi="Times New Roman" w:cs="Times New Roman"/>
          <w:sz w:val="24"/>
          <w:szCs w:val="24"/>
        </w:rPr>
        <w:t>ransportation</w:t>
      </w:r>
      <w:r w:rsidR="00234269">
        <w:rPr>
          <w:rFonts w:ascii="Times New Roman" w:hAnsi="Times New Roman" w:cs="Times New Roman"/>
          <w:sz w:val="24"/>
          <w:szCs w:val="24"/>
        </w:rPr>
        <w:t xml:space="preserve"> problem</w:t>
      </w:r>
      <w:r w:rsidR="00B769C7">
        <w:rPr>
          <w:rFonts w:ascii="Times New Roman" w:hAnsi="Times New Roman" w:cs="Times New Roman"/>
          <w:sz w:val="24"/>
          <w:szCs w:val="24"/>
        </w:rPr>
        <w:t xml:space="preserve"> by </w:t>
      </w:r>
      <w:r w:rsidR="000922C8">
        <w:rPr>
          <w:rFonts w:ascii="Times New Roman" w:hAnsi="Times New Roman" w:cs="Times New Roman"/>
          <w:sz w:val="24"/>
          <w:szCs w:val="24"/>
        </w:rPr>
        <w:t>North West C</w:t>
      </w:r>
      <w:r w:rsidR="00B769C7">
        <w:rPr>
          <w:rFonts w:ascii="Times New Roman" w:hAnsi="Times New Roman" w:cs="Times New Roman"/>
          <w:sz w:val="24"/>
          <w:szCs w:val="24"/>
        </w:rPr>
        <w:t>orner Method</w:t>
      </w:r>
      <w:r w:rsidR="00C12884">
        <w:rPr>
          <w:rFonts w:ascii="Times New Roman" w:hAnsi="Times New Roman" w:cs="Times New Roman"/>
          <w:sz w:val="24"/>
          <w:szCs w:val="24"/>
        </w:rPr>
        <w:t>.</w:t>
      </w:r>
    </w:p>
    <w:p w:rsidR="00653D72" w:rsidRDefault="00F40822" w:rsidP="00653D72">
      <w:pPr>
        <w:spacing w:after="0"/>
        <w:rPr>
          <w:rFonts w:ascii="Times New Roman" w:hAnsi="Times New Roman" w:cs="Times New Roman"/>
          <w:sz w:val="24"/>
          <w:szCs w:val="24"/>
        </w:rPr>
      </w:pPr>
      <w:r>
        <w:rPr>
          <w:rFonts w:ascii="Times New Roman" w:hAnsi="Times New Roman" w:cs="Times New Roman"/>
          <w:noProof/>
          <w:sz w:val="24"/>
          <w:szCs w:val="24"/>
          <w:lang w:val="en-IN" w:eastAsia="en-IN"/>
        </w:rPr>
        <w:pict>
          <v:shapetype id="_x0000_t32" coordsize="21600,21600" o:spt="32" o:oned="t" path="m,l21600,21600e" filled="f">
            <v:path arrowok="t" fillok="f" o:connecttype="none"/>
            <o:lock v:ext="edit" shapetype="t"/>
          </v:shapetype>
          <v:shape id="_x0000_s1037" type="#_x0000_t32" style="position:absolute;margin-left:167.45pt;margin-top:9.9pt;width:0;height:59.55pt;z-index:251666432" o:connectortype="straight"/>
        </w:pict>
      </w:r>
      <w:r>
        <w:rPr>
          <w:rFonts w:ascii="Times New Roman" w:hAnsi="Times New Roman" w:cs="Times New Roman"/>
          <w:noProof/>
          <w:sz w:val="24"/>
          <w:szCs w:val="24"/>
          <w:lang w:val="en-IN" w:eastAsia="en-IN"/>
        </w:rPr>
        <w:pict>
          <v:shape id="_x0000_s1036" type="#_x0000_t32" style="position:absolute;margin-left:66.15pt;margin-top:10.7pt;width:0;height:58.75pt;z-index:251665408" o:connectortype="straight"/>
        </w:pict>
      </w:r>
      <w:r>
        <w:rPr>
          <w:rFonts w:ascii="Times New Roman" w:hAnsi="Times New Roman" w:cs="Times New Roman"/>
          <w:noProof/>
          <w:sz w:val="24"/>
          <w:szCs w:val="24"/>
          <w:lang w:val="en-IN" w:eastAsia="en-IN"/>
        </w:rPr>
        <w:pict>
          <v:shape id="_x0000_s1034" type="#_x0000_t32" style="position:absolute;margin-left:66.15pt;margin-top:9.9pt;width:101.3pt;height:.8pt;flip:y;z-index:251663360" o:connectortype="straight"/>
        </w:pict>
      </w:r>
      <w:r w:rsidR="00653D72">
        <w:rPr>
          <w:rFonts w:ascii="Times New Roman" w:hAnsi="Times New Roman" w:cs="Times New Roman"/>
          <w:sz w:val="24"/>
          <w:szCs w:val="24"/>
        </w:rPr>
        <w:t xml:space="preserve">                                                           Capacity</w:t>
      </w:r>
    </w:p>
    <w:p w:rsidR="00653D72" w:rsidRDefault="00653D72" w:rsidP="00653D72">
      <w:pPr>
        <w:spacing w:after="0"/>
        <w:ind w:left="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11</w:t>
      </w:r>
      <w:r>
        <w:rPr>
          <w:rFonts w:ascii="Times New Roman" w:hAnsi="Times New Roman" w:cs="Times New Roman"/>
          <w:sz w:val="24"/>
          <w:szCs w:val="24"/>
        </w:rPr>
        <w:tab/>
        <w:t>7</w:t>
      </w:r>
      <w:r>
        <w:rPr>
          <w:rFonts w:ascii="Times New Roman" w:hAnsi="Times New Roman" w:cs="Times New Roman"/>
          <w:sz w:val="24"/>
          <w:szCs w:val="24"/>
        </w:rPr>
        <w:tab/>
        <w:t>60</w:t>
      </w:r>
    </w:p>
    <w:p w:rsidR="00653D72" w:rsidRDefault="00653D72" w:rsidP="00653D72">
      <w:pPr>
        <w:spacing w:after="0"/>
        <w:ind w:left="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12</w:t>
      </w:r>
      <w:r>
        <w:rPr>
          <w:rFonts w:ascii="Times New Roman" w:hAnsi="Times New Roman" w:cs="Times New Roman"/>
          <w:sz w:val="24"/>
          <w:szCs w:val="24"/>
        </w:rPr>
        <w:tab/>
        <w:t>13</w:t>
      </w:r>
      <w:r>
        <w:rPr>
          <w:rFonts w:ascii="Times New Roman" w:hAnsi="Times New Roman" w:cs="Times New Roman"/>
          <w:sz w:val="24"/>
          <w:szCs w:val="24"/>
        </w:rPr>
        <w:tab/>
        <w:t>70</w:t>
      </w:r>
    </w:p>
    <w:p w:rsidR="003C0249" w:rsidRDefault="003C0249" w:rsidP="00653D72">
      <w:pPr>
        <w:spacing w:after="0"/>
        <w:ind w:left="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7</w:t>
      </w:r>
      <w:r>
        <w:rPr>
          <w:rFonts w:ascii="Times New Roman" w:hAnsi="Times New Roman" w:cs="Times New Roman"/>
          <w:sz w:val="24"/>
          <w:szCs w:val="24"/>
        </w:rPr>
        <w:tab/>
        <w:t>80</w:t>
      </w:r>
      <w:r>
        <w:rPr>
          <w:rFonts w:ascii="Times New Roman" w:hAnsi="Times New Roman" w:cs="Times New Roman"/>
          <w:sz w:val="24"/>
          <w:szCs w:val="24"/>
        </w:rPr>
        <w:tab/>
        <w:t>80</w:t>
      </w:r>
    </w:p>
    <w:p w:rsidR="001C7CC1" w:rsidRDefault="00F40822" w:rsidP="009441A7">
      <w:pPr>
        <w:spacing w:after="0"/>
        <w:jc w:val="both"/>
        <w:rPr>
          <w:rFonts w:ascii="Times New Roman" w:hAnsi="Times New Roman" w:cs="Times New Roman"/>
          <w:sz w:val="24"/>
          <w:szCs w:val="24"/>
        </w:rPr>
      </w:pPr>
      <w:r>
        <w:rPr>
          <w:rFonts w:ascii="Times New Roman" w:hAnsi="Times New Roman" w:cs="Times New Roman"/>
          <w:noProof/>
          <w:sz w:val="24"/>
          <w:szCs w:val="24"/>
          <w:lang w:val="en-IN" w:eastAsia="en-IN"/>
        </w:rPr>
        <w:pict>
          <v:shape id="_x0000_s1035" type="#_x0000_t32" style="position:absolute;left:0;text-align:left;margin-left:66.85pt;margin-top:5.95pt;width:101.3pt;height:.8pt;flip:y;z-index:251664384" o:connectortype="straight"/>
        </w:pict>
      </w:r>
    </w:p>
    <w:p w:rsidR="009441A7" w:rsidRDefault="006921A4" w:rsidP="009441A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441A7">
        <w:rPr>
          <w:rFonts w:ascii="Times New Roman" w:hAnsi="Times New Roman" w:cs="Times New Roman"/>
          <w:sz w:val="24"/>
          <w:szCs w:val="24"/>
        </w:rPr>
        <w:t>Demand   50</w:t>
      </w:r>
      <w:r w:rsidR="009441A7">
        <w:rPr>
          <w:rFonts w:ascii="Times New Roman" w:hAnsi="Times New Roman" w:cs="Times New Roman"/>
          <w:sz w:val="24"/>
          <w:szCs w:val="24"/>
        </w:rPr>
        <w:tab/>
        <w:t>80</w:t>
      </w:r>
      <w:r w:rsidR="009441A7">
        <w:rPr>
          <w:rFonts w:ascii="Times New Roman" w:hAnsi="Times New Roman" w:cs="Times New Roman"/>
          <w:sz w:val="24"/>
          <w:szCs w:val="24"/>
        </w:rPr>
        <w:tab/>
        <w:t>80</w:t>
      </w:r>
    </w:p>
    <w:p w:rsidR="00795DBA" w:rsidRPr="00653D72" w:rsidRDefault="000F4695" w:rsidP="00653D72">
      <w:pPr>
        <w:spacing w:after="0"/>
        <w:rPr>
          <w:rFonts w:ascii="Times New Roman" w:hAnsi="Times New Roman" w:cs="Times New Roman"/>
          <w:sz w:val="24"/>
          <w:szCs w:val="24"/>
        </w:rPr>
      </w:pPr>
      <w:r w:rsidRPr="00653D72">
        <w:rPr>
          <w:rFonts w:ascii="Times New Roman" w:hAnsi="Times New Roman" w:cs="Times New Roman"/>
          <w:sz w:val="24"/>
          <w:szCs w:val="24"/>
        </w:rPr>
        <w:t xml:space="preserve">  </w:t>
      </w:r>
    </w:p>
    <w:p w:rsidR="00C82EF6" w:rsidRDefault="00C82EF6" w:rsidP="00E65200">
      <w:pPr>
        <w:pStyle w:val="ListParagraph"/>
        <w:numPr>
          <w:ilvl w:val="0"/>
          <w:numId w:val="1"/>
        </w:numPr>
        <w:spacing w:after="0"/>
        <w:ind w:hanging="720"/>
        <w:rPr>
          <w:rFonts w:ascii="Times New Roman" w:hAnsi="Times New Roman" w:cs="Times New Roman"/>
          <w:sz w:val="24"/>
          <w:szCs w:val="24"/>
        </w:rPr>
      </w:pPr>
      <w:r w:rsidRPr="00C82EF6">
        <w:rPr>
          <w:rFonts w:ascii="Times New Roman" w:hAnsi="Times New Roman" w:cs="Times New Roman"/>
          <w:sz w:val="24"/>
          <w:szCs w:val="24"/>
        </w:rPr>
        <w:t>What are the advantages of PERT.</w:t>
      </w:r>
    </w:p>
    <w:p w:rsidR="00806788" w:rsidRPr="0054289F" w:rsidRDefault="00806788" w:rsidP="00DB71C3">
      <w:pPr>
        <w:pStyle w:val="ListParagraph"/>
        <w:spacing w:after="0"/>
        <w:jc w:val="center"/>
        <w:rPr>
          <w:rFonts w:ascii="Times New Roman" w:hAnsi="Times New Roman" w:cs="Times New Roman"/>
          <w:b/>
          <w:sz w:val="28"/>
          <w:szCs w:val="28"/>
        </w:rPr>
      </w:pPr>
      <w:r w:rsidRPr="0054289F">
        <w:rPr>
          <w:rFonts w:ascii="Times New Roman" w:hAnsi="Times New Roman" w:cs="Times New Roman"/>
          <w:b/>
          <w:sz w:val="28"/>
          <w:szCs w:val="28"/>
        </w:rPr>
        <w:t>SECTION-C                       (2x15=30)</w:t>
      </w:r>
    </w:p>
    <w:p w:rsidR="00806788" w:rsidRPr="0054289F" w:rsidRDefault="00806788" w:rsidP="00806788">
      <w:pPr>
        <w:spacing w:after="0"/>
        <w:rPr>
          <w:rFonts w:ascii="Times New Roman" w:hAnsi="Times New Roman" w:cs="Times New Roman"/>
          <w:b/>
          <w:sz w:val="28"/>
          <w:szCs w:val="28"/>
        </w:rPr>
      </w:pPr>
      <w:r w:rsidRPr="0054289F">
        <w:rPr>
          <w:rFonts w:ascii="Times New Roman" w:hAnsi="Times New Roman" w:cs="Times New Roman"/>
          <w:b/>
          <w:sz w:val="28"/>
          <w:szCs w:val="28"/>
        </w:rPr>
        <w:t xml:space="preserve">           </w:t>
      </w:r>
      <w:r w:rsidR="0054289F">
        <w:rPr>
          <w:rFonts w:ascii="Times New Roman" w:hAnsi="Times New Roman" w:cs="Times New Roman"/>
          <w:b/>
          <w:sz w:val="28"/>
          <w:szCs w:val="28"/>
        </w:rPr>
        <w:t xml:space="preserve">                          </w:t>
      </w:r>
      <w:r w:rsidRPr="0054289F">
        <w:rPr>
          <w:rFonts w:ascii="Times New Roman" w:hAnsi="Times New Roman" w:cs="Times New Roman"/>
          <w:b/>
          <w:sz w:val="28"/>
          <w:szCs w:val="28"/>
        </w:rPr>
        <w:t xml:space="preserve"> Answer any </w:t>
      </w:r>
      <w:r w:rsidRPr="0054289F">
        <w:rPr>
          <w:rFonts w:ascii="Times New Roman" w:hAnsi="Times New Roman" w:cs="Times New Roman"/>
          <w:b/>
          <w:i/>
          <w:sz w:val="28"/>
          <w:szCs w:val="28"/>
        </w:rPr>
        <w:t>TWO</w:t>
      </w:r>
      <w:r w:rsidRPr="0054289F">
        <w:rPr>
          <w:rFonts w:ascii="Times New Roman" w:hAnsi="Times New Roman" w:cs="Times New Roman"/>
          <w:b/>
          <w:sz w:val="28"/>
          <w:szCs w:val="28"/>
        </w:rPr>
        <w:t xml:space="preserve"> questions</w:t>
      </w:r>
    </w:p>
    <w:p w:rsidR="00806788" w:rsidRDefault="00806788" w:rsidP="00E65200">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 xml:space="preserve">Write in detail about the </w:t>
      </w:r>
      <w:r w:rsidR="009752B4">
        <w:rPr>
          <w:rFonts w:ascii="Times New Roman" w:hAnsi="Times New Roman" w:cs="Times New Roman"/>
          <w:sz w:val="24"/>
          <w:szCs w:val="24"/>
        </w:rPr>
        <w:t xml:space="preserve">Addition &amp; Multiplication Theorems on Probability. Illustrate </w:t>
      </w:r>
      <w:r w:rsidR="0054289F">
        <w:rPr>
          <w:rFonts w:ascii="Times New Roman" w:hAnsi="Times New Roman" w:cs="Times New Roman"/>
          <w:sz w:val="24"/>
          <w:szCs w:val="24"/>
        </w:rPr>
        <w:t xml:space="preserve"> </w:t>
      </w:r>
      <w:r w:rsidR="009752B4">
        <w:rPr>
          <w:rFonts w:ascii="Times New Roman" w:hAnsi="Times New Roman" w:cs="Times New Roman"/>
          <w:sz w:val="24"/>
          <w:szCs w:val="24"/>
        </w:rPr>
        <w:t>them by means of an example.</w:t>
      </w:r>
    </w:p>
    <w:p w:rsidR="009752B4" w:rsidRDefault="009752B4" w:rsidP="00E65200">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Explain in detail the different types of Sampling methods.</w:t>
      </w:r>
    </w:p>
    <w:p w:rsidR="009752B4" w:rsidRDefault="009752B4" w:rsidP="00E65200">
      <w:pPr>
        <w:pStyle w:val="ListParagraph"/>
        <w:numPr>
          <w:ilvl w:val="0"/>
          <w:numId w:val="1"/>
        </w:numPr>
        <w:spacing w:after="0"/>
        <w:ind w:hanging="720"/>
        <w:rPr>
          <w:rFonts w:ascii="Times New Roman" w:hAnsi="Times New Roman" w:cs="Times New Roman"/>
          <w:sz w:val="24"/>
          <w:szCs w:val="24"/>
        </w:rPr>
      </w:pPr>
      <w:r>
        <w:rPr>
          <w:rFonts w:ascii="Times New Roman" w:hAnsi="Times New Roman" w:cs="Times New Roman"/>
          <w:sz w:val="24"/>
          <w:szCs w:val="24"/>
        </w:rPr>
        <w:t>Solve the following Transportation Problem.</w:t>
      </w:r>
    </w:p>
    <w:p w:rsidR="009752B4" w:rsidRDefault="009752B4" w:rsidP="009752B4">
      <w:pPr>
        <w:spacing w:after="0"/>
        <w:ind w:left="28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t>a1</w:t>
      </w:r>
    </w:p>
    <w:p w:rsidR="009752B4" w:rsidRDefault="00F40822" w:rsidP="009752B4">
      <w:pPr>
        <w:spacing w:after="0"/>
        <w:ind w:left="2880"/>
        <w:rPr>
          <w:rFonts w:ascii="Times New Roman" w:hAnsi="Times New Roman" w:cs="Times New Roman"/>
          <w:sz w:val="24"/>
          <w:szCs w:val="24"/>
        </w:rPr>
      </w:pPr>
      <w:r w:rsidRPr="00F40822">
        <w:rPr>
          <w:rFonts w:ascii="Times New Roman" w:hAnsi="Times New Roman" w:cs="Times New Roman"/>
          <w:noProof/>
          <w:sz w:val="24"/>
          <w:szCs w:val="24"/>
        </w:rPr>
        <w:pict>
          <v:shape id="_x0000_s1029" type="#_x0000_t32" style="position:absolute;left:0;text-align:left;margin-left:237.75pt;margin-top:8.15pt;width:.05pt;height:75.25pt;z-index:251661312" o:connectortype="straight"/>
        </w:pict>
      </w:r>
      <w:r w:rsidRPr="00F40822">
        <w:rPr>
          <w:rFonts w:ascii="Times New Roman" w:hAnsi="Times New Roman" w:cs="Times New Roman"/>
          <w:noProof/>
          <w:sz w:val="24"/>
          <w:szCs w:val="24"/>
        </w:rPr>
        <w:pict>
          <v:shape id="_x0000_s1028" type="#_x0000_t32" style="position:absolute;left:0;text-align:left;margin-left:136.45pt;margin-top:8.15pt;width:0;height:75.25pt;z-index:251660288" o:connectortype="straight"/>
        </w:pict>
      </w:r>
      <w:r w:rsidRPr="00F40822">
        <w:rPr>
          <w:rFonts w:ascii="Times New Roman" w:hAnsi="Times New Roman" w:cs="Times New Roman"/>
          <w:noProof/>
          <w:sz w:val="24"/>
          <w:szCs w:val="24"/>
        </w:rPr>
        <w:pict>
          <v:shape id="_x0000_s1026" type="#_x0000_t32" style="position:absolute;left:0;text-align:left;margin-left:136.45pt;margin-top:8.1pt;width:101.3pt;height:.05pt;z-index:251658240" o:connectortype="straight"/>
        </w:pict>
      </w:r>
    </w:p>
    <w:p w:rsidR="009752B4" w:rsidRDefault="009752B4" w:rsidP="009752B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F1</w:t>
      </w:r>
      <w:r>
        <w:rPr>
          <w:rFonts w:ascii="Times New Roman" w:hAnsi="Times New Roman" w:cs="Times New Roman"/>
          <w:sz w:val="24"/>
          <w:szCs w:val="24"/>
        </w:rPr>
        <w:tab/>
        <w:t>10</w:t>
      </w:r>
      <w:r>
        <w:rPr>
          <w:rFonts w:ascii="Times New Roman" w:hAnsi="Times New Roman" w:cs="Times New Roman"/>
          <w:sz w:val="24"/>
          <w:szCs w:val="24"/>
        </w:rPr>
        <w:tab/>
        <w:t>9</w:t>
      </w:r>
      <w:r>
        <w:rPr>
          <w:rFonts w:ascii="Times New Roman" w:hAnsi="Times New Roman" w:cs="Times New Roman"/>
          <w:sz w:val="24"/>
          <w:szCs w:val="24"/>
        </w:rPr>
        <w:tab/>
        <w:t>8</w:t>
      </w:r>
      <w:r>
        <w:rPr>
          <w:rFonts w:ascii="Times New Roman" w:hAnsi="Times New Roman" w:cs="Times New Roman"/>
          <w:sz w:val="24"/>
          <w:szCs w:val="24"/>
        </w:rPr>
        <w:tab/>
        <w:t>8</w:t>
      </w:r>
    </w:p>
    <w:p w:rsidR="009752B4" w:rsidRDefault="009752B4" w:rsidP="009752B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F2</w:t>
      </w:r>
      <w:r>
        <w:rPr>
          <w:rFonts w:ascii="Times New Roman" w:hAnsi="Times New Roman" w:cs="Times New Roman"/>
          <w:sz w:val="24"/>
          <w:szCs w:val="24"/>
        </w:rPr>
        <w:tab/>
        <w:t>10</w:t>
      </w:r>
      <w:r>
        <w:rPr>
          <w:rFonts w:ascii="Times New Roman" w:hAnsi="Times New Roman" w:cs="Times New Roman"/>
          <w:sz w:val="24"/>
          <w:szCs w:val="24"/>
        </w:rPr>
        <w:tab/>
        <w:t>7</w:t>
      </w:r>
      <w:r>
        <w:rPr>
          <w:rFonts w:ascii="Times New Roman" w:hAnsi="Times New Roman" w:cs="Times New Roman"/>
          <w:sz w:val="24"/>
          <w:szCs w:val="24"/>
        </w:rPr>
        <w:tab/>
        <w:t>10</w:t>
      </w:r>
      <w:r>
        <w:rPr>
          <w:rFonts w:ascii="Times New Roman" w:hAnsi="Times New Roman" w:cs="Times New Roman"/>
          <w:sz w:val="24"/>
          <w:szCs w:val="24"/>
        </w:rPr>
        <w:tab/>
        <w:t>7</w:t>
      </w:r>
    </w:p>
    <w:p w:rsidR="009752B4" w:rsidRDefault="009752B4" w:rsidP="009752B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F3</w:t>
      </w:r>
      <w:r>
        <w:rPr>
          <w:rFonts w:ascii="Times New Roman" w:hAnsi="Times New Roman" w:cs="Times New Roman"/>
          <w:sz w:val="24"/>
          <w:szCs w:val="24"/>
        </w:rPr>
        <w:tab/>
        <w:t>11</w:t>
      </w:r>
      <w:r>
        <w:rPr>
          <w:rFonts w:ascii="Times New Roman" w:hAnsi="Times New Roman" w:cs="Times New Roman"/>
          <w:sz w:val="24"/>
          <w:szCs w:val="24"/>
        </w:rPr>
        <w:tab/>
        <w:t>9</w:t>
      </w:r>
      <w:r>
        <w:rPr>
          <w:rFonts w:ascii="Times New Roman" w:hAnsi="Times New Roman" w:cs="Times New Roman"/>
          <w:sz w:val="24"/>
          <w:szCs w:val="24"/>
        </w:rPr>
        <w:tab/>
        <w:t>7</w:t>
      </w:r>
      <w:r>
        <w:rPr>
          <w:rFonts w:ascii="Times New Roman" w:hAnsi="Times New Roman" w:cs="Times New Roman"/>
          <w:sz w:val="24"/>
          <w:szCs w:val="24"/>
        </w:rPr>
        <w:tab/>
        <w:t>9</w:t>
      </w:r>
    </w:p>
    <w:p w:rsidR="009752B4" w:rsidRDefault="009752B4" w:rsidP="009752B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F4</w:t>
      </w:r>
      <w:r>
        <w:rPr>
          <w:rFonts w:ascii="Times New Roman" w:hAnsi="Times New Roman" w:cs="Times New Roman"/>
          <w:sz w:val="24"/>
          <w:szCs w:val="24"/>
        </w:rPr>
        <w:tab/>
        <w:t>12</w:t>
      </w:r>
      <w:r>
        <w:rPr>
          <w:rFonts w:ascii="Times New Roman" w:hAnsi="Times New Roman" w:cs="Times New Roman"/>
          <w:sz w:val="24"/>
          <w:szCs w:val="24"/>
        </w:rPr>
        <w:tab/>
        <w:t>14</w:t>
      </w:r>
      <w:r>
        <w:rPr>
          <w:rFonts w:ascii="Times New Roman" w:hAnsi="Times New Roman" w:cs="Times New Roman"/>
          <w:sz w:val="24"/>
          <w:szCs w:val="24"/>
        </w:rPr>
        <w:tab/>
        <w:t>10</w:t>
      </w:r>
      <w:r>
        <w:rPr>
          <w:rFonts w:ascii="Times New Roman" w:hAnsi="Times New Roman" w:cs="Times New Roman"/>
          <w:sz w:val="24"/>
          <w:szCs w:val="24"/>
        </w:rPr>
        <w:tab/>
        <w:t>4</w:t>
      </w:r>
    </w:p>
    <w:p w:rsidR="009752B4" w:rsidRDefault="00F40822" w:rsidP="009752B4">
      <w:pPr>
        <w:spacing w:after="0"/>
        <w:rPr>
          <w:rFonts w:ascii="Times New Roman" w:hAnsi="Times New Roman" w:cs="Times New Roman"/>
          <w:sz w:val="24"/>
          <w:szCs w:val="24"/>
        </w:rPr>
      </w:pPr>
      <w:r w:rsidRPr="00F40822">
        <w:rPr>
          <w:rFonts w:ascii="Times New Roman" w:hAnsi="Times New Roman" w:cs="Times New Roman"/>
          <w:noProof/>
          <w:sz w:val="24"/>
          <w:szCs w:val="24"/>
        </w:rPr>
        <w:pict>
          <v:shape id="_x0000_s1027" type="#_x0000_t32" style="position:absolute;margin-left:136.45pt;margin-top:4.05pt;width:101.3pt;height:.05pt;z-index:251659264" o:connectortype="straight"/>
        </w:pict>
      </w:r>
      <w:r w:rsidR="009752B4">
        <w:rPr>
          <w:rFonts w:ascii="Times New Roman" w:hAnsi="Times New Roman" w:cs="Times New Roman"/>
          <w:sz w:val="24"/>
          <w:szCs w:val="24"/>
        </w:rPr>
        <w:tab/>
      </w:r>
      <w:r w:rsidR="009752B4">
        <w:rPr>
          <w:rFonts w:ascii="Times New Roman" w:hAnsi="Times New Roman" w:cs="Times New Roman"/>
          <w:sz w:val="24"/>
          <w:szCs w:val="24"/>
        </w:rPr>
        <w:tab/>
      </w:r>
      <w:r w:rsidR="009752B4">
        <w:rPr>
          <w:rFonts w:ascii="Times New Roman" w:hAnsi="Times New Roman" w:cs="Times New Roman"/>
          <w:sz w:val="24"/>
          <w:szCs w:val="24"/>
        </w:rPr>
        <w:tab/>
      </w:r>
    </w:p>
    <w:p w:rsidR="009752B4" w:rsidRDefault="009752B4" w:rsidP="009752B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b1</w:t>
      </w:r>
      <w:r>
        <w:rPr>
          <w:rFonts w:ascii="Times New Roman" w:hAnsi="Times New Roman" w:cs="Times New Roman"/>
          <w:sz w:val="24"/>
          <w:szCs w:val="24"/>
        </w:rPr>
        <w:tab/>
        <w:t>10</w:t>
      </w:r>
      <w:r>
        <w:rPr>
          <w:rFonts w:ascii="Times New Roman" w:hAnsi="Times New Roman" w:cs="Times New Roman"/>
          <w:sz w:val="24"/>
          <w:szCs w:val="24"/>
        </w:rPr>
        <w:tab/>
        <w:t>10</w:t>
      </w:r>
      <w:r>
        <w:rPr>
          <w:rFonts w:ascii="Times New Roman" w:hAnsi="Times New Roman" w:cs="Times New Roman"/>
          <w:sz w:val="24"/>
          <w:szCs w:val="24"/>
        </w:rPr>
        <w:tab/>
        <w:t>8</w:t>
      </w:r>
      <w:r w:rsidR="007E7BBE">
        <w:rPr>
          <w:rFonts w:ascii="Times New Roman" w:hAnsi="Times New Roman" w:cs="Times New Roman"/>
          <w:sz w:val="24"/>
          <w:szCs w:val="24"/>
        </w:rPr>
        <w:tab/>
        <w:t>28</w:t>
      </w:r>
    </w:p>
    <w:p w:rsidR="009752B4" w:rsidRDefault="007E7BBE" w:rsidP="00E65200">
      <w:pPr>
        <w:pStyle w:val="ListParagraph"/>
        <w:numPr>
          <w:ilvl w:val="0"/>
          <w:numId w:val="1"/>
        </w:numPr>
        <w:ind w:hanging="720"/>
        <w:rPr>
          <w:rFonts w:ascii="Times New Roman" w:hAnsi="Times New Roman" w:cs="Times New Roman"/>
          <w:sz w:val="24"/>
          <w:szCs w:val="24"/>
        </w:rPr>
      </w:pPr>
      <w:r>
        <w:rPr>
          <w:rFonts w:ascii="Times New Roman" w:hAnsi="Times New Roman" w:cs="Times New Roman"/>
          <w:sz w:val="24"/>
          <w:szCs w:val="24"/>
        </w:rPr>
        <w:t xml:space="preserve"> A Project has the following Time Schedule</w:t>
      </w:r>
      <w:r w:rsidR="00380DA1">
        <w:rPr>
          <w:rFonts w:ascii="Times New Roman" w:hAnsi="Times New Roman" w:cs="Times New Roman"/>
          <w:sz w:val="24"/>
          <w:szCs w:val="24"/>
        </w:rPr>
        <w:t>.</w:t>
      </w:r>
    </w:p>
    <w:tbl>
      <w:tblPr>
        <w:tblStyle w:val="TableGrid"/>
        <w:tblpPr w:leftFromText="180" w:rightFromText="180" w:vertAnchor="text" w:tblpY="1"/>
        <w:tblOverlap w:val="never"/>
        <w:tblW w:w="0" w:type="auto"/>
        <w:tblInd w:w="1106" w:type="dxa"/>
        <w:tblLook w:val="04A0"/>
      </w:tblPr>
      <w:tblGrid>
        <w:gridCol w:w="2255"/>
        <w:gridCol w:w="2249"/>
      </w:tblGrid>
      <w:tr w:rsidR="00EF7A0D" w:rsidTr="005B2492">
        <w:tc>
          <w:tcPr>
            <w:tcW w:w="2255" w:type="dxa"/>
          </w:tcPr>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Activity</w:t>
            </w:r>
          </w:p>
        </w:tc>
        <w:tc>
          <w:tcPr>
            <w:tcW w:w="2249" w:type="dxa"/>
          </w:tcPr>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Time in Months</w:t>
            </w:r>
          </w:p>
        </w:tc>
      </w:tr>
      <w:tr w:rsidR="00EF7A0D" w:rsidTr="005B2492">
        <w:tc>
          <w:tcPr>
            <w:tcW w:w="2255" w:type="dxa"/>
          </w:tcPr>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3-7</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5-8</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2249" w:type="dxa"/>
          </w:tcPr>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p w:rsidR="00EF7A0D" w:rsidRDefault="00EF7A0D" w:rsidP="005B249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rsidR="00E62A4B" w:rsidRDefault="005B2492" w:rsidP="00567DF9">
      <w:pPr>
        <w:jc w:val="center"/>
      </w:pPr>
      <w:r>
        <w:rPr>
          <w:rFonts w:ascii="Times New Roman" w:hAnsi="Times New Roman" w:cs="Times New Roman"/>
          <w:sz w:val="24"/>
          <w:szCs w:val="24"/>
        </w:rPr>
        <w:br w:type="textWrapping" w:clear="all"/>
      </w:r>
      <w:r w:rsidR="0062359E">
        <w:rPr>
          <w:rFonts w:ascii="Times New Roman" w:hAnsi="Times New Roman" w:cs="Times New Roman"/>
          <w:sz w:val="24"/>
          <w:szCs w:val="24"/>
        </w:rPr>
        <w:t xml:space="preserve">        </w:t>
      </w:r>
      <w:r w:rsidR="00380DA1">
        <w:rPr>
          <w:rFonts w:ascii="Times New Roman" w:hAnsi="Times New Roman" w:cs="Times New Roman"/>
          <w:sz w:val="24"/>
          <w:szCs w:val="24"/>
        </w:rPr>
        <w:t>Find the Critical Path and Project duration.</w:t>
      </w:r>
      <w:r w:rsidR="00DF10A8">
        <w:rPr>
          <w:rFonts w:ascii="Times New Roman" w:hAnsi="Times New Roman" w:cs="Times New Roman"/>
          <w:sz w:val="24"/>
          <w:szCs w:val="24"/>
        </w:rPr>
        <w:tab/>
      </w:r>
      <w:r w:rsidR="00DF10A8">
        <w:rPr>
          <w:rFonts w:ascii="Times New Roman" w:hAnsi="Times New Roman" w:cs="Times New Roman"/>
          <w:sz w:val="24"/>
          <w:szCs w:val="24"/>
        </w:rPr>
        <w:tab/>
      </w:r>
      <w:r w:rsidR="00DF10A8">
        <w:rPr>
          <w:rFonts w:ascii="Times New Roman" w:hAnsi="Times New Roman" w:cs="Times New Roman"/>
          <w:sz w:val="24"/>
          <w:szCs w:val="24"/>
        </w:rPr>
        <w:tab/>
        <w:t xml:space="preserve">            </w:t>
      </w:r>
      <w:r w:rsidR="00DF10A8">
        <w:rPr>
          <w:rFonts w:ascii="Times New Roman" w:hAnsi="Times New Roman" w:cs="Times New Roman"/>
          <w:sz w:val="24"/>
          <w:szCs w:val="24"/>
        </w:rPr>
        <w:tab/>
      </w:r>
      <w:r w:rsidR="00DF10A8">
        <w:rPr>
          <w:rFonts w:ascii="Times New Roman" w:hAnsi="Times New Roman" w:cs="Times New Roman"/>
          <w:sz w:val="24"/>
          <w:szCs w:val="24"/>
        </w:rPr>
        <w:tab/>
      </w:r>
      <w:r w:rsidR="00DF10A8">
        <w:rPr>
          <w:rFonts w:ascii="Times New Roman" w:hAnsi="Times New Roman" w:cs="Times New Roman"/>
          <w:sz w:val="24"/>
          <w:szCs w:val="24"/>
        </w:rPr>
        <w:tab/>
      </w:r>
      <w:r w:rsidR="004104EE">
        <w:rPr>
          <w:rFonts w:ascii="Times New Roman" w:hAnsi="Times New Roman" w:cs="Times New Roman"/>
          <w:sz w:val="24"/>
          <w:szCs w:val="24"/>
        </w:rPr>
        <w:t>————</w:t>
      </w:r>
      <w:r w:rsidR="00884908">
        <w:rPr>
          <w:rFonts w:ascii="Times New Roman" w:hAnsi="Times New Roman" w:cs="Times New Roman"/>
          <w:sz w:val="24"/>
          <w:szCs w:val="24"/>
        </w:rPr>
        <w:t>—————</w:t>
      </w:r>
    </w:p>
    <w:sectPr w:rsidR="00E62A4B" w:rsidSect="005B2492">
      <w:footerReference w:type="default" r:id="rId8"/>
      <w:pgSz w:w="12240" w:h="15840"/>
      <w:pgMar w:top="709" w:right="1440" w:bottom="567"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62D" w:rsidRDefault="00EA362D" w:rsidP="00F766CF">
      <w:pPr>
        <w:spacing w:after="0" w:line="240" w:lineRule="auto"/>
      </w:pPr>
      <w:r>
        <w:separator/>
      </w:r>
    </w:p>
  </w:endnote>
  <w:endnote w:type="continuationSeparator" w:id="1">
    <w:p w:rsidR="00EA362D" w:rsidRDefault="00EA362D" w:rsidP="00F76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5041"/>
      <w:docPartObj>
        <w:docPartGallery w:val="Page Numbers (Bottom of Page)"/>
        <w:docPartUnique/>
      </w:docPartObj>
    </w:sdtPr>
    <w:sdtContent>
      <w:p w:rsidR="00F766CF" w:rsidRDefault="00F40822">
        <w:pPr>
          <w:pStyle w:val="Footer"/>
          <w:jc w:val="center"/>
        </w:pPr>
        <w:fldSimple w:instr=" PAGE   \* MERGEFORMAT ">
          <w:r w:rsidR="000922C8">
            <w:rPr>
              <w:noProof/>
            </w:rPr>
            <w:t>2</w:t>
          </w:r>
        </w:fldSimple>
      </w:p>
    </w:sdtContent>
  </w:sdt>
  <w:p w:rsidR="00F766CF" w:rsidRDefault="00F766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62D" w:rsidRDefault="00EA362D" w:rsidP="00F766CF">
      <w:pPr>
        <w:spacing w:after="0" w:line="240" w:lineRule="auto"/>
      </w:pPr>
      <w:r>
        <w:separator/>
      </w:r>
    </w:p>
  </w:footnote>
  <w:footnote w:type="continuationSeparator" w:id="1">
    <w:p w:rsidR="00EA362D" w:rsidRDefault="00EA362D" w:rsidP="00F76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6899"/>
    <w:multiLevelType w:val="hybridMultilevel"/>
    <w:tmpl w:val="A566D3E0"/>
    <w:lvl w:ilvl="0" w:tplc="EF1E19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B1314C5"/>
    <w:multiLevelType w:val="hybridMultilevel"/>
    <w:tmpl w:val="3216E720"/>
    <w:lvl w:ilvl="0" w:tplc="70088570">
      <w:start w:val="1"/>
      <w:numFmt w:val="decimal"/>
      <w:lvlText w:val="%1."/>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477DAA"/>
    <w:rsid w:val="00046B1D"/>
    <w:rsid w:val="000922C8"/>
    <w:rsid w:val="000F4695"/>
    <w:rsid w:val="00125545"/>
    <w:rsid w:val="001A542A"/>
    <w:rsid w:val="001C7CC1"/>
    <w:rsid w:val="00200A7D"/>
    <w:rsid w:val="00233BA0"/>
    <w:rsid w:val="00234269"/>
    <w:rsid w:val="00237080"/>
    <w:rsid w:val="00317EBF"/>
    <w:rsid w:val="00346253"/>
    <w:rsid w:val="00356D49"/>
    <w:rsid w:val="00380DA1"/>
    <w:rsid w:val="00386BAC"/>
    <w:rsid w:val="003C0249"/>
    <w:rsid w:val="003F45C8"/>
    <w:rsid w:val="00402194"/>
    <w:rsid w:val="004104EE"/>
    <w:rsid w:val="004672D4"/>
    <w:rsid w:val="00477DAA"/>
    <w:rsid w:val="004A5E1C"/>
    <w:rsid w:val="004D793A"/>
    <w:rsid w:val="0054289F"/>
    <w:rsid w:val="00557240"/>
    <w:rsid w:val="00567DF9"/>
    <w:rsid w:val="00596A9E"/>
    <w:rsid w:val="005B2492"/>
    <w:rsid w:val="005F1E9B"/>
    <w:rsid w:val="0062020F"/>
    <w:rsid w:val="0062359E"/>
    <w:rsid w:val="00646C00"/>
    <w:rsid w:val="00653D72"/>
    <w:rsid w:val="006921A4"/>
    <w:rsid w:val="006A668A"/>
    <w:rsid w:val="006E276F"/>
    <w:rsid w:val="00756579"/>
    <w:rsid w:val="00757969"/>
    <w:rsid w:val="00795DBA"/>
    <w:rsid w:val="007E651D"/>
    <w:rsid w:val="007E7BBE"/>
    <w:rsid w:val="00806788"/>
    <w:rsid w:val="00820C18"/>
    <w:rsid w:val="0088174E"/>
    <w:rsid w:val="00884908"/>
    <w:rsid w:val="008E518E"/>
    <w:rsid w:val="008F3F98"/>
    <w:rsid w:val="008F730E"/>
    <w:rsid w:val="0090465B"/>
    <w:rsid w:val="00922464"/>
    <w:rsid w:val="009441A7"/>
    <w:rsid w:val="009752B4"/>
    <w:rsid w:val="009C4BB0"/>
    <w:rsid w:val="00A04640"/>
    <w:rsid w:val="00A6045A"/>
    <w:rsid w:val="00A60BB5"/>
    <w:rsid w:val="00A74E43"/>
    <w:rsid w:val="00A90EF3"/>
    <w:rsid w:val="00AA3B88"/>
    <w:rsid w:val="00AD5831"/>
    <w:rsid w:val="00AE384D"/>
    <w:rsid w:val="00B62718"/>
    <w:rsid w:val="00B769C7"/>
    <w:rsid w:val="00C12884"/>
    <w:rsid w:val="00C603AD"/>
    <w:rsid w:val="00C73F07"/>
    <w:rsid w:val="00C82EF6"/>
    <w:rsid w:val="00C947FD"/>
    <w:rsid w:val="00CB17E0"/>
    <w:rsid w:val="00CF539E"/>
    <w:rsid w:val="00D00965"/>
    <w:rsid w:val="00D013E2"/>
    <w:rsid w:val="00D22037"/>
    <w:rsid w:val="00D305FE"/>
    <w:rsid w:val="00DB71C3"/>
    <w:rsid w:val="00DC6906"/>
    <w:rsid w:val="00DD3CB7"/>
    <w:rsid w:val="00DE7064"/>
    <w:rsid w:val="00DF10A8"/>
    <w:rsid w:val="00E0022A"/>
    <w:rsid w:val="00E340EF"/>
    <w:rsid w:val="00E625D0"/>
    <w:rsid w:val="00E62A4B"/>
    <w:rsid w:val="00E65200"/>
    <w:rsid w:val="00E90456"/>
    <w:rsid w:val="00EA362D"/>
    <w:rsid w:val="00EE66E3"/>
    <w:rsid w:val="00EF7A0D"/>
    <w:rsid w:val="00F40822"/>
    <w:rsid w:val="00F766CF"/>
    <w:rsid w:val="00F85D5F"/>
    <w:rsid w:val="00FE07AC"/>
    <w:rsid w:val="00FE176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26"/>
        <o:r id="V:Rule10" type="connector" idref="#_x0000_s1027"/>
        <o:r id="V:Rule11" type="connector" idref="#_x0000_s1035"/>
        <o:r id="V:Rule12" type="connector" idref="#_x0000_s1034"/>
        <o:r id="V:Rule13" type="connector" idref="#_x0000_s1029"/>
        <o:r id="V:Rule14" type="connector" idref="#_x0000_s1028"/>
        <o:r id="V:Rule15" type="connector" idref="#_x0000_s1037"/>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4B"/>
    <w:pPr>
      <w:ind w:left="720"/>
      <w:contextualSpacing/>
    </w:pPr>
  </w:style>
  <w:style w:type="table" w:styleId="TableGrid">
    <w:name w:val="Table Grid"/>
    <w:basedOn w:val="TableNormal"/>
    <w:uiPriority w:val="59"/>
    <w:rsid w:val="00AD58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6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66CF"/>
  </w:style>
  <w:style w:type="paragraph" w:styleId="Footer">
    <w:name w:val="footer"/>
    <w:basedOn w:val="Normal"/>
    <w:link w:val="FooterChar"/>
    <w:uiPriority w:val="99"/>
    <w:unhideWhenUsed/>
    <w:rsid w:val="00F76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6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A170-43C9-4038-BD91-03B851D5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conoffice</cp:lastModifiedBy>
  <cp:revision>96</cp:revision>
  <dcterms:created xsi:type="dcterms:W3CDTF">2017-09-14T04:26:00Z</dcterms:created>
  <dcterms:modified xsi:type="dcterms:W3CDTF">2017-10-13T08:17:00Z</dcterms:modified>
</cp:coreProperties>
</file>