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3B" w:rsidRPr="001411E0" w:rsidRDefault="0058273B" w:rsidP="00421FFC">
      <w:pPr>
        <w:pStyle w:val="western"/>
        <w:spacing w:before="40" w:beforeAutospacing="0" w:after="20" w:line="240" w:lineRule="auto"/>
        <w:jc w:val="center"/>
        <w:rPr>
          <w:sz w:val="36"/>
          <w:szCs w:val="36"/>
          <w:lang w:val="en-GB"/>
        </w:rPr>
      </w:pPr>
      <w:r w:rsidRPr="001411E0">
        <w:rPr>
          <w:sz w:val="36"/>
          <w:szCs w:val="36"/>
          <w:lang w:val="en-GB"/>
        </w:rPr>
        <w:t>B.Com.</w:t>
      </w:r>
      <w:r w:rsidR="00081C42">
        <w:rPr>
          <w:sz w:val="36"/>
          <w:szCs w:val="36"/>
          <w:lang w:val="en-GB"/>
        </w:rPr>
        <w:t>/B.Com (CS)</w:t>
      </w:r>
      <w:r w:rsidRPr="001411E0">
        <w:rPr>
          <w:sz w:val="36"/>
          <w:szCs w:val="36"/>
          <w:lang w:val="en-GB"/>
        </w:rPr>
        <w:t xml:space="preserve"> DEGREE EXAMINATION, NOVEMBER 2017.</w:t>
      </w:r>
    </w:p>
    <w:p w:rsidR="0058273B" w:rsidRPr="001411E0" w:rsidRDefault="001411E0" w:rsidP="00421FFC">
      <w:pPr>
        <w:pStyle w:val="western"/>
        <w:spacing w:before="40" w:beforeAutospacing="0" w:after="20" w:line="240" w:lineRule="auto"/>
        <w:jc w:val="center"/>
        <w:rPr>
          <w:sz w:val="36"/>
          <w:szCs w:val="36"/>
          <w:lang w:val="en-GB"/>
        </w:rPr>
      </w:pPr>
      <w:r w:rsidRPr="001411E0">
        <w:rPr>
          <w:sz w:val="36"/>
          <w:szCs w:val="36"/>
          <w:lang w:val="en-GB"/>
        </w:rPr>
        <w:t xml:space="preserve">II YEAR </w:t>
      </w:r>
      <w:r>
        <w:rPr>
          <w:sz w:val="36"/>
          <w:szCs w:val="36"/>
          <w:lang w:val="en-GB"/>
        </w:rPr>
        <w:t>—</w:t>
      </w:r>
      <w:r w:rsidRPr="001411E0">
        <w:rPr>
          <w:sz w:val="36"/>
          <w:szCs w:val="36"/>
          <w:lang w:val="en-GB"/>
        </w:rPr>
        <w:t>IV SEMESTER</w:t>
      </w:r>
    </w:p>
    <w:p w:rsidR="0058273B" w:rsidRPr="001411E0" w:rsidRDefault="0058273B" w:rsidP="00421FFC">
      <w:pPr>
        <w:pStyle w:val="western"/>
        <w:spacing w:before="40" w:beforeAutospacing="0" w:after="20" w:line="240" w:lineRule="auto"/>
        <w:jc w:val="center"/>
        <w:rPr>
          <w:sz w:val="36"/>
          <w:szCs w:val="36"/>
          <w:lang w:val="en-GB"/>
        </w:rPr>
      </w:pPr>
      <w:r w:rsidRPr="001411E0">
        <w:rPr>
          <w:sz w:val="36"/>
          <w:szCs w:val="36"/>
          <w:lang w:val="en-GB"/>
        </w:rPr>
        <w:t>Core Major- Paper IX - CORPORATE ACCOUNTING - II</w:t>
      </w:r>
    </w:p>
    <w:p w:rsidR="0058273B" w:rsidRPr="001411E0" w:rsidRDefault="0058273B" w:rsidP="0058273B">
      <w:pPr>
        <w:pStyle w:val="western"/>
        <w:spacing w:after="0" w:line="240" w:lineRule="auto"/>
        <w:rPr>
          <w:sz w:val="36"/>
          <w:szCs w:val="36"/>
          <w:lang w:val="en-GB"/>
        </w:rPr>
      </w:pPr>
      <w:r w:rsidRPr="001411E0">
        <w:rPr>
          <w:sz w:val="36"/>
          <w:szCs w:val="36"/>
          <w:lang w:val="en-GB"/>
        </w:rPr>
        <w:t xml:space="preserve">Time : 3 Hours </w:t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="00244C3A">
        <w:rPr>
          <w:sz w:val="36"/>
          <w:szCs w:val="36"/>
          <w:lang w:val="en-GB"/>
        </w:rPr>
        <w:tab/>
      </w:r>
      <w:r w:rsidRPr="001411E0">
        <w:rPr>
          <w:sz w:val="36"/>
          <w:szCs w:val="36"/>
          <w:lang w:val="en-GB"/>
        </w:rPr>
        <w:t>Max. Marks: 75</w:t>
      </w:r>
    </w:p>
    <w:p w:rsidR="0058273B" w:rsidRPr="002D335D" w:rsidRDefault="0058273B" w:rsidP="002D335D">
      <w:pPr>
        <w:pStyle w:val="western"/>
        <w:spacing w:before="20" w:beforeAutospacing="0" w:after="40" w:line="240" w:lineRule="auto"/>
        <w:jc w:val="center"/>
        <w:rPr>
          <w:sz w:val="36"/>
          <w:szCs w:val="32"/>
          <w:lang w:val="en-GB"/>
        </w:rPr>
      </w:pPr>
      <w:r w:rsidRPr="002D335D">
        <w:rPr>
          <w:sz w:val="36"/>
          <w:szCs w:val="32"/>
          <w:lang w:val="en-GB"/>
        </w:rPr>
        <w:t>SECTION A – (10 × 2 = 20 marks)</w:t>
      </w:r>
    </w:p>
    <w:p w:rsidR="0058273B" w:rsidRPr="002D335D" w:rsidRDefault="0058273B" w:rsidP="002D335D">
      <w:pPr>
        <w:pStyle w:val="western"/>
        <w:spacing w:before="20" w:beforeAutospacing="0" w:after="40" w:line="240" w:lineRule="auto"/>
        <w:jc w:val="center"/>
        <w:rPr>
          <w:sz w:val="36"/>
          <w:szCs w:val="32"/>
          <w:lang w:val="en-GB"/>
        </w:rPr>
      </w:pPr>
      <w:r w:rsidRPr="002D335D">
        <w:rPr>
          <w:sz w:val="36"/>
          <w:szCs w:val="32"/>
          <w:lang w:val="en-GB"/>
        </w:rPr>
        <w:t xml:space="preserve">Answer </w:t>
      </w:r>
      <w:r w:rsidR="002D335D">
        <w:rPr>
          <w:sz w:val="36"/>
          <w:szCs w:val="32"/>
          <w:lang w:val="en-GB"/>
        </w:rPr>
        <w:t xml:space="preserve">any </w:t>
      </w:r>
      <w:r w:rsidRPr="002D335D">
        <w:rPr>
          <w:i/>
          <w:sz w:val="36"/>
          <w:szCs w:val="32"/>
          <w:lang w:val="en-GB"/>
        </w:rPr>
        <w:t>TEN</w:t>
      </w:r>
      <w:r w:rsidR="002D335D">
        <w:rPr>
          <w:sz w:val="36"/>
          <w:szCs w:val="32"/>
          <w:lang w:val="en-GB"/>
        </w:rPr>
        <w:t xml:space="preserve"> </w:t>
      </w:r>
      <w:r w:rsidRPr="002D335D">
        <w:rPr>
          <w:sz w:val="36"/>
          <w:szCs w:val="32"/>
          <w:lang w:val="en-GB"/>
        </w:rPr>
        <w:t>questions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What do you meant by Human resource accounting.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Define accounting standards.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Write short notes on “valuation balance sheet”.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Explain the meaning of ‘Double insurance’.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What is “Rebate on bills discounted”?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Give the meaning of NPA?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What is external reconstruction?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State the meaning of absorption?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Write a note on contributory.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Who are preferential creditors?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Explain:</w:t>
      </w:r>
      <w:r w:rsidR="00735A85">
        <w:rPr>
          <w:rFonts w:ascii="Times New Roman" w:hAnsi="Times New Roman" w:cs="Times New Roman"/>
          <w:sz w:val="32"/>
          <w:szCs w:val="32"/>
        </w:rPr>
        <w:t xml:space="preserve"> Accounting for price level chan</w:t>
      </w:r>
      <w:r w:rsidRPr="005C7C51">
        <w:rPr>
          <w:rFonts w:ascii="Times New Roman" w:hAnsi="Times New Roman" w:cs="Times New Roman"/>
          <w:sz w:val="32"/>
          <w:szCs w:val="32"/>
        </w:rPr>
        <w:t>ges.</w:t>
      </w:r>
    </w:p>
    <w:p w:rsidR="009B2FE1" w:rsidRPr="005C7C51" w:rsidRDefault="009B2FE1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5C7C51">
        <w:rPr>
          <w:rFonts w:ascii="Times New Roman" w:hAnsi="Times New Roman" w:cs="Times New Roman"/>
          <w:sz w:val="32"/>
          <w:szCs w:val="32"/>
        </w:rPr>
        <w:t>Define inflation</w:t>
      </w:r>
    </w:p>
    <w:p w:rsidR="0058273B" w:rsidRPr="002D335D" w:rsidRDefault="0058273B" w:rsidP="008E73FD">
      <w:pPr>
        <w:pStyle w:val="western"/>
        <w:spacing w:before="20" w:beforeAutospacing="0" w:after="40" w:line="240" w:lineRule="atLeast"/>
        <w:jc w:val="center"/>
        <w:rPr>
          <w:sz w:val="28"/>
          <w:lang w:val="en-GB"/>
        </w:rPr>
      </w:pPr>
      <w:r w:rsidRPr="002D335D">
        <w:rPr>
          <w:sz w:val="36"/>
          <w:szCs w:val="32"/>
          <w:lang w:val="en-GB"/>
        </w:rPr>
        <w:t>SECTION B – (5 × 5 = 25 marks)</w:t>
      </w:r>
    </w:p>
    <w:p w:rsidR="0058273B" w:rsidRPr="002D335D" w:rsidRDefault="0058273B" w:rsidP="008E73FD">
      <w:pPr>
        <w:pStyle w:val="western"/>
        <w:spacing w:before="20" w:beforeAutospacing="0" w:after="40" w:line="240" w:lineRule="atLeast"/>
        <w:jc w:val="center"/>
        <w:rPr>
          <w:sz w:val="36"/>
          <w:szCs w:val="32"/>
          <w:lang w:val="en-GB"/>
        </w:rPr>
      </w:pPr>
      <w:r w:rsidRPr="002D335D">
        <w:rPr>
          <w:sz w:val="36"/>
          <w:szCs w:val="32"/>
          <w:lang w:val="en-GB"/>
        </w:rPr>
        <w:t xml:space="preserve">Answer any </w:t>
      </w:r>
      <w:r w:rsidRPr="002D335D">
        <w:rPr>
          <w:i/>
          <w:iCs/>
          <w:sz w:val="36"/>
          <w:szCs w:val="32"/>
          <w:lang w:val="en-GB"/>
        </w:rPr>
        <w:t xml:space="preserve">FIVE </w:t>
      </w:r>
      <w:r w:rsidRPr="002D335D">
        <w:rPr>
          <w:sz w:val="36"/>
          <w:szCs w:val="32"/>
          <w:lang w:val="en-GB"/>
        </w:rPr>
        <w:t>questions</w:t>
      </w:r>
    </w:p>
    <w:p w:rsidR="00E926DD" w:rsidRPr="00C0431C" w:rsidRDefault="00E926DD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31C">
        <w:rPr>
          <w:rFonts w:ascii="Times New Roman" w:hAnsi="Times New Roman" w:cs="Times New Roman"/>
          <w:sz w:val="32"/>
          <w:szCs w:val="32"/>
        </w:rPr>
        <w:t>Give importance of accounting standards.</w:t>
      </w:r>
    </w:p>
    <w:p w:rsidR="001C6628" w:rsidRDefault="00E926DD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The revenue account of a life insurance company shows the life insurance fund on 31.3.2006 at Rs. 48</w:t>
      </w:r>
      <w:r w:rsidR="00544AED" w:rsidRPr="00C0431C">
        <w:rPr>
          <w:rFonts w:ascii="Times New Roman" w:hAnsi="Times New Roman" w:cs="Times New Roman"/>
          <w:sz w:val="32"/>
          <w:szCs w:val="32"/>
        </w:rPr>
        <w:t xml:space="preserve">, </w:t>
      </w:r>
      <w:r w:rsidR="001C66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26DD" w:rsidRPr="00C0431C" w:rsidRDefault="003066A9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9207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4AED" w:rsidRPr="00C0431C">
        <w:rPr>
          <w:rFonts w:ascii="Times New Roman" w:hAnsi="Times New Roman" w:cs="Times New Roman"/>
          <w:sz w:val="32"/>
          <w:szCs w:val="32"/>
        </w:rPr>
        <w:t>78, 000 before taking into account the following items.</w:t>
      </w:r>
    </w:p>
    <w:p w:rsidR="00E27B6F" w:rsidRDefault="00FD568D" w:rsidP="00E27B6F">
      <w:pPr>
        <w:spacing w:after="0" w:line="240" w:lineRule="atLeast"/>
        <w:ind w:left="3600" w:firstLine="720"/>
        <w:rPr>
          <w:rFonts w:ascii="Rupee Foradian" w:hAnsi="Rupee Foradi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 xml:space="preserve">  </w:t>
      </w:r>
      <w:r w:rsidR="00C0431C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C0431C">
        <w:rPr>
          <w:rFonts w:ascii="Times New Roman" w:hAnsi="Times New Roman" w:cs="Times New Roman"/>
          <w:sz w:val="32"/>
          <w:szCs w:val="32"/>
        </w:rPr>
        <w:t xml:space="preserve"> </w:t>
      </w:r>
      <w:r w:rsidR="00B9478D">
        <w:rPr>
          <w:rFonts w:ascii="Times New Roman" w:hAnsi="Times New Roman" w:cs="Times New Roman"/>
          <w:sz w:val="32"/>
          <w:szCs w:val="32"/>
        </w:rPr>
        <w:t xml:space="preserve">         </w:t>
      </w:r>
      <w:r w:rsidR="00FB6DBB">
        <w:rPr>
          <w:rFonts w:ascii="Times New Roman" w:hAnsi="Times New Roman" w:cs="Times New Roman"/>
          <w:sz w:val="32"/>
          <w:szCs w:val="32"/>
        </w:rPr>
        <w:t xml:space="preserve"> </w:t>
      </w:r>
      <w:r w:rsidR="00E27B6F">
        <w:rPr>
          <w:rFonts w:ascii="Rupee Foradian" w:hAnsi="Rupee Foradian" w:cs="Times New Roman"/>
          <w:sz w:val="32"/>
          <w:szCs w:val="32"/>
        </w:rPr>
        <w:t>`</w:t>
      </w:r>
    </w:p>
    <w:p w:rsidR="00544AED" w:rsidRPr="00C0431C" w:rsidRDefault="00E27B6F" w:rsidP="00E27B6F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32"/>
        </w:rPr>
        <w:t xml:space="preserve">       </w:t>
      </w:r>
      <w:r w:rsidR="00544AED" w:rsidRPr="00C0431C">
        <w:rPr>
          <w:rFonts w:ascii="Times New Roman" w:hAnsi="Times New Roman" w:cs="Times New Roman"/>
          <w:sz w:val="32"/>
          <w:szCs w:val="32"/>
        </w:rPr>
        <w:t>a) Claims intimated but not admitted</w:t>
      </w:r>
      <w:r w:rsidR="00544AED" w:rsidRPr="00C0431C">
        <w:rPr>
          <w:rFonts w:ascii="Times New Roman" w:hAnsi="Times New Roman" w:cs="Times New Roman"/>
          <w:sz w:val="32"/>
          <w:szCs w:val="32"/>
        </w:rPr>
        <w:tab/>
      </w:r>
      <w:r w:rsidR="00544AED" w:rsidRPr="00C0431C">
        <w:rPr>
          <w:rFonts w:ascii="Times New Roman" w:hAnsi="Times New Roman" w:cs="Times New Roman"/>
          <w:sz w:val="32"/>
          <w:szCs w:val="32"/>
        </w:rPr>
        <w:tab/>
        <w:t>65, 500</w:t>
      </w:r>
    </w:p>
    <w:p w:rsidR="00544AED" w:rsidRPr="00C0431C" w:rsidRDefault="00544AE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b) Bonus utilized in reduction of premiums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="00FD568D" w:rsidRPr="00C0431C">
        <w:rPr>
          <w:rFonts w:ascii="Times New Roman" w:hAnsi="Times New Roman" w:cs="Times New Roman"/>
          <w:sz w:val="32"/>
          <w:szCs w:val="32"/>
        </w:rPr>
        <w:t xml:space="preserve">  </w:t>
      </w:r>
      <w:r w:rsidRPr="00C0431C">
        <w:rPr>
          <w:rFonts w:ascii="Times New Roman" w:hAnsi="Times New Roman" w:cs="Times New Roman"/>
          <w:sz w:val="32"/>
          <w:szCs w:val="32"/>
        </w:rPr>
        <w:t>6, 500</w:t>
      </w:r>
    </w:p>
    <w:p w:rsidR="00544AED" w:rsidRPr="00C0431C" w:rsidRDefault="00544AE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c) Interest accured on securities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="003066A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C0431C">
        <w:rPr>
          <w:rFonts w:ascii="Times New Roman" w:hAnsi="Times New Roman" w:cs="Times New Roman"/>
          <w:sz w:val="32"/>
          <w:szCs w:val="32"/>
        </w:rPr>
        <w:t>19, 500</w:t>
      </w:r>
    </w:p>
    <w:p w:rsidR="00544AED" w:rsidRPr="00C0431C" w:rsidRDefault="00544AE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d) Outstanding premiums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="003066A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C0431C">
        <w:rPr>
          <w:rFonts w:ascii="Times New Roman" w:hAnsi="Times New Roman" w:cs="Times New Roman"/>
          <w:sz w:val="32"/>
          <w:szCs w:val="32"/>
        </w:rPr>
        <w:t>18, 000</w:t>
      </w:r>
    </w:p>
    <w:p w:rsidR="00544AED" w:rsidRPr="00C0431C" w:rsidRDefault="00544AE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e) Claims recovered under reinsurance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="003066A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C0431C">
        <w:rPr>
          <w:rFonts w:ascii="Times New Roman" w:hAnsi="Times New Roman" w:cs="Times New Roman"/>
          <w:sz w:val="32"/>
          <w:szCs w:val="32"/>
        </w:rPr>
        <w:t>27, 000</w:t>
      </w:r>
    </w:p>
    <w:p w:rsidR="009F41FC" w:rsidRDefault="00C0431C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A1537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D572D">
        <w:rPr>
          <w:rFonts w:ascii="Times New Roman" w:hAnsi="Times New Roman" w:cs="Times New Roman"/>
          <w:sz w:val="32"/>
          <w:szCs w:val="32"/>
        </w:rPr>
        <w:t xml:space="preserve">     </w:t>
      </w:r>
      <w:r w:rsidR="00544AED" w:rsidRPr="00C0431C">
        <w:rPr>
          <w:rFonts w:ascii="Times New Roman" w:hAnsi="Times New Roman" w:cs="Times New Roman"/>
          <w:sz w:val="32"/>
          <w:szCs w:val="32"/>
        </w:rPr>
        <w:t>Pass the entries giving effect to the above adjustments and show the life fund at the end of the year</w:t>
      </w:r>
      <w:r w:rsidR="009F41FC">
        <w:rPr>
          <w:rFonts w:ascii="Times New Roman" w:hAnsi="Times New Roman" w:cs="Times New Roman"/>
          <w:sz w:val="32"/>
          <w:szCs w:val="32"/>
        </w:rPr>
        <w:t xml:space="preserve">    </w:t>
      </w:r>
      <w:r w:rsidR="00544AED" w:rsidRPr="00C0431C">
        <w:rPr>
          <w:rFonts w:ascii="Times New Roman" w:hAnsi="Times New Roman" w:cs="Times New Roman"/>
          <w:sz w:val="32"/>
          <w:szCs w:val="32"/>
        </w:rPr>
        <w:t xml:space="preserve"> </w:t>
      </w:r>
      <w:r w:rsidR="009F41F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544AED" w:rsidRPr="00C0431C" w:rsidRDefault="009F41FC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A1537">
        <w:rPr>
          <w:rFonts w:ascii="Times New Roman" w:hAnsi="Times New Roman" w:cs="Times New Roman"/>
          <w:sz w:val="32"/>
          <w:szCs w:val="32"/>
        </w:rPr>
        <w:t xml:space="preserve">   </w:t>
      </w:r>
      <w:r w:rsidR="00DD572D">
        <w:rPr>
          <w:rFonts w:ascii="Times New Roman" w:hAnsi="Times New Roman" w:cs="Times New Roman"/>
          <w:sz w:val="32"/>
          <w:szCs w:val="32"/>
        </w:rPr>
        <w:t xml:space="preserve">     </w:t>
      </w:r>
      <w:r w:rsidR="00544AED" w:rsidRPr="00C0431C">
        <w:rPr>
          <w:rFonts w:ascii="Times New Roman" w:hAnsi="Times New Roman" w:cs="Times New Roman"/>
          <w:sz w:val="32"/>
          <w:szCs w:val="32"/>
        </w:rPr>
        <w:t>2005-</w:t>
      </w:r>
      <w:r w:rsidR="00C0431C">
        <w:rPr>
          <w:rFonts w:ascii="Times New Roman" w:hAnsi="Times New Roman" w:cs="Times New Roman"/>
          <w:sz w:val="32"/>
          <w:szCs w:val="32"/>
        </w:rPr>
        <w:t xml:space="preserve"> </w:t>
      </w:r>
      <w:r w:rsidR="00544AED" w:rsidRPr="00C0431C">
        <w:rPr>
          <w:rFonts w:ascii="Times New Roman" w:hAnsi="Times New Roman" w:cs="Times New Roman"/>
          <w:sz w:val="32"/>
          <w:szCs w:val="32"/>
        </w:rPr>
        <w:t>06 after making the above adjustments.</w:t>
      </w:r>
    </w:p>
    <w:p w:rsidR="00FD568D" w:rsidRPr="00C0431C" w:rsidRDefault="00FD568D" w:rsidP="008E73FD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FD568D" w:rsidRPr="00C0431C" w:rsidRDefault="00FD568D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On 31</w:t>
      </w:r>
      <w:r w:rsidRPr="00C0431C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C0431C">
        <w:rPr>
          <w:rFonts w:ascii="Times New Roman" w:hAnsi="Times New Roman" w:cs="Times New Roman"/>
          <w:sz w:val="32"/>
          <w:szCs w:val="32"/>
        </w:rPr>
        <w:t xml:space="preserve"> March 1998. Bharat commercial bank Ltd., finds its advances classified as follows.</w:t>
      </w:r>
    </w:p>
    <w:p w:rsidR="007278F7" w:rsidRDefault="00686D15" w:rsidP="007278F7">
      <w:pPr>
        <w:spacing w:after="0" w:line="240" w:lineRule="atLeast"/>
        <w:ind w:left="4320"/>
        <w:rPr>
          <w:rFonts w:ascii="Rupee Foradian" w:hAnsi="Rupee Foradi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 xml:space="preserve"> </w:t>
      </w:r>
      <w:r w:rsidR="00B2612C" w:rsidRPr="00C0431C">
        <w:rPr>
          <w:rFonts w:ascii="Times New Roman" w:hAnsi="Times New Roman" w:cs="Times New Roman"/>
          <w:sz w:val="32"/>
          <w:szCs w:val="32"/>
        </w:rPr>
        <w:t xml:space="preserve">    </w:t>
      </w:r>
      <w:r w:rsidR="00D66DB2">
        <w:rPr>
          <w:rFonts w:ascii="Times New Roman" w:hAnsi="Times New Roman" w:cs="Times New Roman"/>
          <w:sz w:val="32"/>
          <w:szCs w:val="32"/>
        </w:rPr>
        <w:t xml:space="preserve">         </w:t>
      </w:r>
      <w:r w:rsidR="00B2612C" w:rsidRPr="00C0431C">
        <w:rPr>
          <w:rFonts w:ascii="Times New Roman" w:hAnsi="Times New Roman" w:cs="Times New Roman"/>
          <w:sz w:val="32"/>
          <w:szCs w:val="32"/>
        </w:rPr>
        <w:t xml:space="preserve"> </w:t>
      </w:r>
      <w:r w:rsidR="007278F7">
        <w:rPr>
          <w:rFonts w:ascii="Rupee Foradian" w:hAnsi="Rupee Foradian" w:cs="Times New Roman"/>
          <w:sz w:val="32"/>
          <w:szCs w:val="32"/>
        </w:rPr>
        <w:t>`</w:t>
      </w:r>
    </w:p>
    <w:p w:rsidR="00FD568D" w:rsidRPr="00C0431C" w:rsidRDefault="007278F7" w:rsidP="007278F7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32"/>
        </w:rPr>
        <w:t xml:space="preserve">       </w:t>
      </w:r>
      <w:r w:rsidR="00FD568D" w:rsidRPr="00C0431C">
        <w:rPr>
          <w:rFonts w:ascii="Times New Roman" w:hAnsi="Times New Roman" w:cs="Times New Roman"/>
          <w:sz w:val="32"/>
          <w:szCs w:val="32"/>
        </w:rPr>
        <w:t>Standard assets</w:t>
      </w:r>
      <w:r w:rsidR="00FD568D" w:rsidRPr="00C0431C">
        <w:rPr>
          <w:rFonts w:ascii="Times New Roman" w:hAnsi="Times New Roman" w:cs="Times New Roman"/>
          <w:sz w:val="32"/>
          <w:szCs w:val="32"/>
        </w:rPr>
        <w:tab/>
      </w:r>
      <w:r w:rsidR="00FD568D" w:rsidRPr="00C0431C">
        <w:rPr>
          <w:rFonts w:ascii="Times New Roman" w:hAnsi="Times New Roman" w:cs="Times New Roman"/>
          <w:sz w:val="32"/>
          <w:szCs w:val="32"/>
        </w:rPr>
        <w:tab/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</w:r>
      <w:r w:rsidR="00FD568D" w:rsidRPr="00C0431C">
        <w:rPr>
          <w:rFonts w:ascii="Times New Roman" w:hAnsi="Times New Roman" w:cs="Times New Roman"/>
          <w:sz w:val="32"/>
          <w:szCs w:val="32"/>
        </w:rPr>
        <w:t>14, 91, 300</w:t>
      </w:r>
    </w:p>
    <w:p w:rsidR="00FD568D" w:rsidRPr="00C0431C" w:rsidRDefault="00FD568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Sub-Standard assets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Pr="00C0431C">
        <w:rPr>
          <w:rFonts w:ascii="Times New Roman" w:hAnsi="Times New Roman" w:cs="Times New Roman"/>
          <w:sz w:val="32"/>
          <w:szCs w:val="32"/>
        </w:rPr>
        <w:t>92, 800</w:t>
      </w:r>
    </w:p>
    <w:p w:rsidR="00FD568D" w:rsidRPr="00C0431C" w:rsidRDefault="00FD568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Doubtful assets (secured)</w:t>
      </w:r>
    </w:p>
    <w:p w:rsidR="00FD568D" w:rsidRPr="00C0431C" w:rsidRDefault="00FD568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ab/>
        <w:t>Doubtful for one year</w:t>
      </w:r>
      <w:r w:rsidRPr="00C0431C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Pr="00C0431C">
        <w:rPr>
          <w:rFonts w:ascii="Times New Roman" w:hAnsi="Times New Roman" w:cs="Times New Roman"/>
          <w:sz w:val="32"/>
          <w:szCs w:val="32"/>
        </w:rPr>
        <w:t>25, 660</w:t>
      </w:r>
    </w:p>
    <w:p w:rsidR="00FD568D" w:rsidRPr="00C0431C" w:rsidRDefault="00FD568D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ab/>
        <w:t>Doubtful for one year to 3 years</w:t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  <w:t xml:space="preserve">      15, 640</w:t>
      </w:r>
    </w:p>
    <w:p w:rsidR="00B2612C" w:rsidRPr="00C0431C" w:rsidRDefault="00B2612C" w:rsidP="008E73FD">
      <w:pPr>
        <w:spacing w:after="0" w:line="240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ab/>
        <w:t>Doubtful for more than 3 years</w:t>
      </w:r>
      <w:r w:rsidRPr="00C0431C">
        <w:rPr>
          <w:rFonts w:ascii="Times New Roman" w:hAnsi="Times New Roman" w:cs="Times New Roman"/>
          <w:sz w:val="32"/>
          <w:szCs w:val="32"/>
        </w:rPr>
        <w:tab/>
        <w:t xml:space="preserve">        6, 580</w:t>
      </w:r>
    </w:p>
    <w:p w:rsidR="00B2612C" w:rsidRPr="00C0431C" w:rsidRDefault="002758E5" w:rsidP="008E73FD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2612C" w:rsidRPr="00C0431C">
        <w:rPr>
          <w:rFonts w:ascii="Times New Roman" w:hAnsi="Times New Roman" w:cs="Times New Roman"/>
          <w:sz w:val="32"/>
          <w:szCs w:val="32"/>
        </w:rPr>
        <w:t>Loss assets</w:t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</w:r>
      <w:r w:rsidR="00B2612C" w:rsidRPr="00C0431C">
        <w:rPr>
          <w:rFonts w:ascii="Times New Roman" w:hAnsi="Times New Roman" w:cs="Times New Roman"/>
          <w:sz w:val="32"/>
          <w:szCs w:val="32"/>
        </w:rPr>
        <w:tab/>
        <w:t xml:space="preserve">      10, 350</w:t>
      </w:r>
    </w:p>
    <w:p w:rsidR="003F303A" w:rsidRPr="00C0431C" w:rsidRDefault="00867512" w:rsidP="008E73FD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76321A">
        <w:rPr>
          <w:rFonts w:ascii="Times New Roman" w:hAnsi="Times New Roman" w:cs="Times New Roman"/>
          <w:sz w:val="32"/>
          <w:szCs w:val="32"/>
        </w:rPr>
        <w:t xml:space="preserve"> </w:t>
      </w:r>
      <w:r w:rsidR="003F303A" w:rsidRPr="00C0431C">
        <w:rPr>
          <w:rFonts w:ascii="Times New Roman" w:hAnsi="Times New Roman" w:cs="Times New Roman"/>
          <w:sz w:val="32"/>
          <w:szCs w:val="32"/>
        </w:rPr>
        <w:t>Calculate the amount of provision to be made by the bank against the above mentioned advances.</w:t>
      </w:r>
    </w:p>
    <w:p w:rsidR="00CD7D5F" w:rsidRPr="00C0431C" w:rsidRDefault="00CD7D5F" w:rsidP="008E73FD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193313" w:rsidRPr="00C0431C" w:rsidRDefault="00B10513" w:rsidP="00FB6DBB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 xml:space="preserve">X Ltd is negotiating to sell its business to Y Ltd. Its assets are agreed to be worth </w:t>
      </w:r>
      <w:r w:rsidR="009D318A">
        <w:rPr>
          <w:rFonts w:ascii="Rupee Foradian" w:hAnsi="Rupee Foradian" w:cs="Times New Roman"/>
          <w:sz w:val="32"/>
          <w:szCs w:val="32"/>
        </w:rPr>
        <w:t>`</w:t>
      </w:r>
      <w:r w:rsidRPr="00C0431C">
        <w:rPr>
          <w:rFonts w:ascii="Times New Roman" w:hAnsi="Times New Roman" w:cs="Times New Roman"/>
          <w:sz w:val="32"/>
          <w:szCs w:val="32"/>
        </w:rPr>
        <w:t xml:space="preserve">40, 00, 000. Its </w:t>
      </w:r>
      <w:r w:rsidR="00877B4B">
        <w:rPr>
          <w:rFonts w:ascii="Times New Roman" w:hAnsi="Times New Roman" w:cs="Times New Roman"/>
          <w:sz w:val="32"/>
          <w:szCs w:val="32"/>
        </w:rPr>
        <w:t xml:space="preserve">  </w:t>
      </w:r>
      <w:r w:rsidRPr="00C0431C">
        <w:rPr>
          <w:rFonts w:ascii="Times New Roman" w:hAnsi="Times New Roman" w:cs="Times New Roman"/>
          <w:sz w:val="32"/>
          <w:szCs w:val="32"/>
        </w:rPr>
        <w:t xml:space="preserve">capital consists of 10, 000 equity shares of Rs. 10 each and it has reserves of </w:t>
      </w:r>
      <w:r w:rsidR="009D318A">
        <w:rPr>
          <w:rFonts w:ascii="Rupee Foradian" w:hAnsi="Rupee Foradian" w:cs="Times New Roman"/>
          <w:sz w:val="32"/>
          <w:szCs w:val="32"/>
        </w:rPr>
        <w:t>`</w:t>
      </w:r>
      <w:r w:rsidRPr="00C0431C">
        <w:rPr>
          <w:rFonts w:ascii="Times New Roman" w:hAnsi="Times New Roman" w:cs="Times New Roman"/>
          <w:sz w:val="32"/>
          <w:szCs w:val="32"/>
        </w:rPr>
        <w:t xml:space="preserve">50, 000. Workmen’s compensation fund amounts of </w:t>
      </w:r>
      <w:r w:rsidR="009D318A">
        <w:rPr>
          <w:rFonts w:ascii="Times New Roman" w:hAnsi="Times New Roman" w:cs="Times New Roman"/>
          <w:sz w:val="32"/>
          <w:szCs w:val="32"/>
        </w:rPr>
        <w:t xml:space="preserve"> </w:t>
      </w:r>
      <w:r w:rsidR="009D318A">
        <w:rPr>
          <w:rFonts w:ascii="Rupee Foradian" w:hAnsi="Rupee Foradian" w:cs="Times New Roman"/>
          <w:sz w:val="32"/>
          <w:szCs w:val="32"/>
        </w:rPr>
        <w:t>`</w:t>
      </w:r>
      <w:r w:rsidRPr="00C0431C">
        <w:rPr>
          <w:rFonts w:ascii="Times New Roman" w:hAnsi="Times New Roman" w:cs="Times New Roman"/>
          <w:sz w:val="32"/>
          <w:szCs w:val="32"/>
        </w:rPr>
        <w:t xml:space="preserve">25, 000 (estimated liability 10, 000) and provident fund </w:t>
      </w:r>
      <w:r w:rsidR="009D318A">
        <w:rPr>
          <w:rFonts w:ascii="Rupee Foradian" w:hAnsi="Rupee Foradian" w:cs="Times New Roman"/>
          <w:sz w:val="32"/>
          <w:szCs w:val="32"/>
        </w:rPr>
        <w:t>`</w:t>
      </w:r>
      <w:r w:rsidRPr="00C0431C">
        <w:rPr>
          <w:rFonts w:ascii="Times New Roman" w:hAnsi="Times New Roman" w:cs="Times New Roman"/>
          <w:sz w:val="32"/>
          <w:szCs w:val="32"/>
        </w:rPr>
        <w:t>20, 000</w:t>
      </w:r>
    </w:p>
    <w:p w:rsidR="00B10513" w:rsidRPr="00C0431C" w:rsidRDefault="00867512" w:rsidP="00FB6DBB">
      <w:p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77B4B">
        <w:rPr>
          <w:rFonts w:ascii="Times New Roman" w:hAnsi="Times New Roman" w:cs="Times New Roman"/>
          <w:sz w:val="32"/>
          <w:szCs w:val="32"/>
        </w:rPr>
        <w:t xml:space="preserve"> </w:t>
      </w:r>
      <w:r w:rsidR="00696CD6">
        <w:rPr>
          <w:rFonts w:ascii="Times New Roman" w:hAnsi="Times New Roman" w:cs="Times New Roman"/>
          <w:sz w:val="32"/>
          <w:szCs w:val="32"/>
        </w:rPr>
        <w:t xml:space="preserve"> </w:t>
      </w:r>
      <w:r w:rsidR="0076321A">
        <w:rPr>
          <w:rFonts w:ascii="Times New Roman" w:hAnsi="Times New Roman" w:cs="Times New Roman"/>
          <w:sz w:val="32"/>
          <w:szCs w:val="32"/>
        </w:rPr>
        <w:t xml:space="preserve"> </w:t>
      </w:r>
      <w:r w:rsidR="00B10513" w:rsidRPr="00C0431C">
        <w:rPr>
          <w:rFonts w:ascii="Times New Roman" w:hAnsi="Times New Roman" w:cs="Times New Roman"/>
          <w:sz w:val="32"/>
          <w:szCs w:val="32"/>
        </w:rPr>
        <w:t xml:space="preserve">Employees’ security deposits amount to </w:t>
      </w:r>
      <w:r w:rsidR="009D318A">
        <w:rPr>
          <w:rFonts w:ascii="Rupee Foradian" w:hAnsi="Rupee Foradian" w:cs="Times New Roman"/>
          <w:sz w:val="32"/>
          <w:szCs w:val="32"/>
        </w:rPr>
        <w:t>`</w:t>
      </w:r>
      <w:r w:rsidR="00B10513" w:rsidRPr="00C0431C">
        <w:rPr>
          <w:rFonts w:ascii="Times New Roman" w:hAnsi="Times New Roman" w:cs="Times New Roman"/>
          <w:sz w:val="32"/>
          <w:szCs w:val="32"/>
        </w:rPr>
        <w:t xml:space="preserve">10, 000. Trade creditors amounted to </w:t>
      </w:r>
      <w:r w:rsidR="009D318A">
        <w:rPr>
          <w:rFonts w:ascii="Rupee Foradian" w:hAnsi="Rupee Foradian" w:cs="Times New Roman"/>
          <w:sz w:val="32"/>
          <w:szCs w:val="32"/>
        </w:rPr>
        <w:t>`</w:t>
      </w:r>
      <w:r w:rsidR="00B10513" w:rsidRPr="00C0431C">
        <w:rPr>
          <w:rFonts w:ascii="Times New Roman" w:hAnsi="Times New Roman" w:cs="Times New Roman"/>
          <w:sz w:val="32"/>
          <w:szCs w:val="32"/>
        </w:rPr>
        <w:t>80, 000.</w:t>
      </w:r>
    </w:p>
    <w:p w:rsidR="00877B4B" w:rsidRDefault="00867512" w:rsidP="00FB6DBB">
      <w:p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A6869">
        <w:rPr>
          <w:rFonts w:ascii="Times New Roman" w:hAnsi="Times New Roman" w:cs="Times New Roman"/>
          <w:sz w:val="32"/>
          <w:szCs w:val="32"/>
        </w:rPr>
        <w:t xml:space="preserve"> </w:t>
      </w:r>
      <w:r w:rsidR="00877B4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19E3" w:rsidRPr="00C0431C">
        <w:rPr>
          <w:rFonts w:ascii="Times New Roman" w:hAnsi="Times New Roman" w:cs="Times New Roman"/>
          <w:sz w:val="32"/>
          <w:szCs w:val="32"/>
        </w:rPr>
        <w:t xml:space="preserve">Ascertain the purchase consideration, if it is paid 75% in </w:t>
      </w:r>
      <w:r w:rsidR="009D318A">
        <w:rPr>
          <w:rFonts w:ascii="Rupee Foradian" w:hAnsi="Rupee Foradian" w:cs="Times New Roman"/>
          <w:sz w:val="32"/>
          <w:szCs w:val="32"/>
        </w:rPr>
        <w:t>`</w:t>
      </w:r>
      <w:r w:rsidR="008A19E3" w:rsidRPr="00C0431C">
        <w:rPr>
          <w:rFonts w:ascii="Times New Roman" w:hAnsi="Times New Roman" w:cs="Times New Roman"/>
          <w:sz w:val="32"/>
          <w:szCs w:val="32"/>
        </w:rPr>
        <w:t xml:space="preserve">10 equity shares of the transferee company </w:t>
      </w:r>
      <w:r w:rsidR="00877B4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A19E3" w:rsidRPr="00C0431C" w:rsidRDefault="00877B4B" w:rsidP="00FB6DBB">
      <w:p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8A19E3" w:rsidRPr="00C0431C">
        <w:rPr>
          <w:rFonts w:ascii="Times New Roman" w:hAnsi="Times New Roman" w:cs="Times New Roman"/>
          <w:sz w:val="32"/>
          <w:szCs w:val="32"/>
        </w:rPr>
        <w:t>and the balance in cash.</w:t>
      </w:r>
    </w:p>
    <w:p w:rsidR="00CD7D5F" w:rsidRDefault="00CD7D5F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A45749" w:rsidRDefault="00A45749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A45749" w:rsidRPr="00C0431C" w:rsidRDefault="002D3B4E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33pt;margin-top:42.6pt;width:64.5pt;height:33.75pt;z-index:251660288" strokecolor="white">
            <v:textbox>
              <w:txbxContent>
                <w:p w:rsidR="009D1673" w:rsidRPr="007C77E3" w:rsidRDefault="009D1673" w:rsidP="009D16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A37D34" w:rsidRPr="00C0431C" w:rsidRDefault="0023268C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lastRenderedPageBreak/>
        <w:t xml:space="preserve">The </w:t>
      </w:r>
      <w:r w:rsidR="00A37D34" w:rsidRPr="00C0431C">
        <w:rPr>
          <w:rFonts w:ascii="Times New Roman" w:hAnsi="Times New Roman" w:cs="Times New Roman"/>
          <w:sz w:val="32"/>
          <w:szCs w:val="32"/>
        </w:rPr>
        <w:t>Ashok company Ltd. went into voluntary liquidation on 31.12.1994. When the statements of affairs was as below:</w:t>
      </w:r>
    </w:p>
    <w:p w:rsidR="0023268C" w:rsidRPr="00C0431C" w:rsidRDefault="00A37D34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 xml:space="preserve">Unsecured creditors stood </w:t>
      </w:r>
      <w:r w:rsidR="0023268C" w:rsidRPr="00C0431C">
        <w:rPr>
          <w:rFonts w:ascii="Times New Roman" w:hAnsi="Times New Roman" w:cs="Times New Roman"/>
          <w:sz w:val="32"/>
          <w:szCs w:val="32"/>
        </w:rPr>
        <w:t xml:space="preserve">at </w:t>
      </w:r>
      <w:r w:rsidR="00BA12E9">
        <w:rPr>
          <w:rFonts w:ascii="Rupee Foradian" w:hAnsi="Rupee Foradian" w:cs="Times New Roman"/>
          <w:sz w:val="32"/>
          <w:szCs w:val="32"/>
        </w:rPr>
        <w:t>`</w:t>
      </w:r>
      <w:r w:rsidR="0023268C" w:rsidRPr="00C0431C">
        <w:rPr>
          <w:rFonts w:ascii="Times New Roman" w:hAnsi="Times New Roman" w:cs="Times New Roman"/>
          <w:sz w:val="32"/>
          <w:szCs w:val="32"/>
        </w:rPr>
        <w:t xml:space="preserve">40, 000 including </w:t>
      </w:r>
      <w:r w:rsidR="00BA12E9">
        <w:rPr>
          <w:rFonts w:ascii="Rupee Foradian" w:hAnsi="Rupee Foradian" w:cs="Times New Roman"/>
          <w:sz w:val="32"/>
          <w:szCs w:val="32"/>
        </w:rPr>
        <w:t>`</w:t>
      </w:r>
      <w:r w:rsidR="0023268C" w:rsidRPr="00C0431C">
        <w:rPr>
          <w:rFonts w:ascii="Times New Roman" w:hAnsi="Times New Roman" w:cs="Times New Roman"/>
          <w:sz w:val="32"/>
          <w:szCs w:val="32"/>
        </w:rPr>
        <w:t>5, 000 preferential claims</w:t>
      </w:r>
      <w:r w:rsidR="00267281">
        <w:rPr>
          <w:rFonts w:ascii="Times New Roman" w:hAnsi="Times New Roman" w:cs="Times New Roman"/>
          <w:sz w:val="32"/>
          <w:szCs w:val="32"/>
        </w:rPr>
        <w:t xml:space="preserve">. </w:t>
      </w:r>
      <w:r w:rsidR="0023268C" w:rsidRPr="00C0431C">
        <w:rPr>
          <w:rFonts w:ascii="Times New Roman" w:hAnsi="Times New Roman" w:cs="Times New Roman"/>
          <w:sz w:val="32"/>
          <w:szCs w:val="32"/>
        </w:rPr>
        <w:t xml:space="preserve"> </w:t>
      </w:r>
      <w:r w:rsidR="00267281">
        <w:rPr>
          <w:rFonts w:ascii="Times New Roman" w:hAnsi="Times New Roman" w:cs="Times New Roman"/>
          <w:sz w:val="32"/>
          <w:szCs w:val="32"/>
        </w:rPr>
        <w:t>S</w:t>
      </w:r>
      <w:r w:rsidR="0023268C" w:rsidRPr="00C0431C">
        <w:rPr>
          <w:rFonts w:ascii="Times New Roman" w:hAnsi="Times New Roman" w:cs="Times New Roman"/>
          <w:sz w:val="32"/>
          <w:szCs w:val="32"/>
        </w:rPr>
        <w:t xml:space="preserve">ecured creditors secured on plant &amp; machinery stood at </w:t>
      </w:r>
      <w:r w:rsidR="00BA12E9">
        <w:rPr>
          <w:rFonts w:ascii="Rupee Foradian" w:hAnsi="Rupee Foradian" w:cs="Times New Roman"/>
          <w:sz w:val="32"/>
          <w:szCs w:val="32"/>
        </w:rPr>
        <w:t>`</w:t>
      </w:r>
      <w:r w:rsidR="0023268C" w:rsidRPr="00C0431C">
        <w:rPr>
          <w:rFonts w:ascii="Times New Roman" w:hAnsi="Times New Roman" w:cs="Times New Roman"/>
          <w:sz w:val="32"/>
          <w:szCs w:val="32"/>
        </w:rPr>
        <w:t xml:space="preserve">20, 000; Cash in hand was </w:t>
      </w:r>
      <w:r w:rsidR="00BA12E9">
        <w:rPr>
          <w:rFonts w:ascii="Rupee Foradian" w:hAnsi="Rupee Foradian" w:cs="Times New Roman"/>
          <w:sz w:val="32"/>
          <w:szCs w:val="32"/>
        </w:rPr>
        <w:t>`</w:t>
      </w:r>
      <w:r w:rsidR="0023268C" w:rsidRPr="00C0431C">
        <w:rPr>
          <w:rFonts w:ascii="Times New Roman" w:hAnsi="Times New Roman" w:cs="Times New Roman"/>
          <w:sz w:val="32"/>
          <w:szCs w:val="32"/>
        </w:rPr>
        <w:t>1, 000.</w:t>
      </w:r>
    </w:p>
    <w:p w:rsidR="0023268C" w:rsidRPr="00C0431C" w:rsidRDefault="00E23F2B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 xml:space="preserve">The liquidator realized plant &amp; machinery for </w:t>
      </w:r>
      <w:r w:rsidR="00A83CB9">
        <w:rPr>
          <w:rFonts w:ascii="Rupee Foradian" w:hAnsi="Rupee Foradian" w:cs="Times New Roman"/>
          <w:sz w:val="32"/>
          <w:szCs w:val="32"/>
        </w:rPr>
        <w:t>`</w:t>
      </w:r>
      <w:r w:rsidRPr="00C0431C">
        <w:rPr>
          <w:rFonts w:ascii="Times New Roman" w:hAnsi="Times New Roman" w:cs="Times New Roman"/>
          <w:sz w:val="32"/>
          <w:szCs w:val="32"/>
        </w:rPr>
        <w:t xml:space="preserve">15, 000 and the other assets realized </w:t>
      </w:r>
      <w:r w:rsidR="00A83CB9">
        <w:rPr>
          <w:rFonts w:ascii="Rupee Foradian" w:hAnsi="Rupee Foradian" w:cs="Times New Roman"/>
          <w:sz w:val="32"/>
          <w:szCs w:val="32"/>
        </w:rPr>
        <w:t>`</w:t>
      </w:r>
      <w:r w:rsidRPr="00C0431C">
        <w:rPr>
          <w:rFonts w:ascii="Times New Roman" w:hAnsi="Times New Roman" w:cs="Times New Roman"/>
          <w:sz w:val="32"/>
          <w:szCs w:val="32"/>
        </w:rPr>
        <w:t xml:space="preserve">1, 000 and the liquidator’s remuneration was fixed at 4% of the amount realized </w:t>
      </w:r>
      <w:r w:rsidR="00426956">
        <w:rPr>
          <w:rFonts w:ascii="Times New Roman" w:hAnsi="Times New Roman" w:cs="Times New Roman"/>
          <w:sz w:val="32"/>
          <w:szCs w:val="32"/>
        </w:rPr>
        <w:t>in</w:t>
      </w:r>
      <w:r w:rsidR="007247A3">
        <w:rPr>
          <w:rFonts w:ascii="Times New Roman" w:hAnsi="Times New Roman" w:cs="Times New Roman"/>
          <w:sz w:val="32"/>
          <w:szCs w:val="32"/>
        </w:rPr>
        <w:t>clud</w:t>
      </w:r>
      <w:r w:rsidR="00426956">
        <w:rPr>
          <w:rFonts w:ascii="Times New Roman" w:hAnsi="Times New Roman" w:cs="Times New Roman"/>
          <w:sz w:val="32"/>
          <w:szCs w:val="32"/>
        </w:rPr>
        <w:t>ing</w:t>
      </w:r>
      <w:r w:rsidR="00A65DC8">
        <w:rPr>
          <w:rFonts w:ascii="Times New Roman" w:hAnsi="Times New Roman" w:cs="Times New Roman"/>
          <w:sz w:val="32"/>
          <w:szCs w:val="32"/>
        </w:rPr>
        <w:t xml:space="preserve"> </w:t>
      </w:r>
      <w:r w:rsidRPr="00C0431C">
        <w:rPr>
          <w:rFonts w:ascii="Times New Roman" w:hAnsi="Times New Roman" w:cs="Times New Roman"/>
          <w:sz w:val="32"/>
          <w:szCs w:val="32"/>
        </w:rPr>
        <w:t>cash balance and 2% of the amount distributed to unsecured creditors: including preferential creditors.</w:t>
      </w:r>
    </w:p>
    <w:p w:rsidR="00E23F2B" w:rsidRDefault="00E23F2B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Prepare liquidator’s final statement of account showing paid to unsecured creditors.</w:t>
      </w:r>
    </w:p>
    <w:p w:rsidR="00A25AD7" w:rsidRPr="00C0431C" w:rsidRDefault="00A25AD7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:rsidR="00FD6A4C" w:rsidRPr="00C0431C" w:rsidRDefault="00FD6A4C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Explain the objectives of financial reporting.</w:t>
      </w:r>
    </w:p>
    <w:p w:rsidR="00FD6A4C" w:rsidRPr="00C0431C" w:rsidRDefault="00614275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Calculate the amount of benefits paid to be derived in schedule 4 of a life Insurance company.</w:t>
      </w:r>
    </w:p>
    <w:p w:rsidR="00614275" w:rsidRPr="00C0431C" w:rsidRDefault="00543764" w:rsidP="008E73FD">
      <w:pPr>
        <w:spacing w:after="0" w:line="240" w:lineRule="atLeast"/>
        <w:ind w:left="432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 xml:space="preserve">    </w:t>
      </w:r>
      <w:r w:rsidR="00E365FD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A83CB9">
        <w:rPr>
          <w:rFonts w:ascii="Times New Roman" w:hAnsi="Times New Roman" w:cs="Times New Roman"/>
          <w:sz w:val="32"/>
          <w:szCs w:val="32"/>
        </w:rPr>
        <w:t xml:space="preserve">   </w:t>
      </w:r>
      <w:r w:rsidR="00A83CB9">
        <w:rPr>
          <w:rFonts w:ascii="Rupee Foradian" w:hAnsi="Rupee Foradian" w:cs="Times New Roman"/>
          <w:sz w:val="32"/>
          <w:szCs w:val="32"/>
        </w:rPr>
        <w:t>`</w:t>
      </w:r>
    </w:p>
    <w:p w:rsidR="00614275" w:rsidRPr="00C0431C" w:rsidRDefault="00614275" w:rsidP="00A65DC8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Claims paid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="00543764" w:rsidRPr="00C0431C">
        <w:rPr>
          <w:rFonts w:ascii="Times New Roman" w:hAnsi="Times New Roman" w:cs="Times New Roman"/>
          <w:sz w:val="32"/>
          <w:szCs w:val="32"/>
        </w:rPr>
        <w:tab/>
      </w:r>
      <w:r w:rsidR="009E0E55">
        <w:rPr>
          <w:rFonts w:ascii="Times New Roman" w:hAnsi="Times New Roman" w:cs="Times New Roman"/>
          <w:sz w:val="32"/>
          <w:szCs w:val="32"/>
        </w:rPr>
        <w:t xml:space="preserve">         </w:t>
      </w:r>
      <w:r w:rsidR="00A65DC8">
        <w:rPr>
          <w:rFonts w:ascii="Times New Roman" w:hAnsi="Times New Roman" w:cs="Times New Roman"/>
          <w:sz w:val="32"/>
          <w:szCs w:val="32"/>
        </w:rPr>
        <w:t xml:space="preserve">  </w:t>
      </w:r>
      <w:r w:rsidR="000C444D">
        <w:rPr>
          <w:rFonts w:ascii="Times New Roman" w:hAnsi="Times New Roman" w:cs="Times New Roman"/>
          <w:sz w:val="32"/>
          <w:szCs w:val="32"/>
        </w:rPr>
        <w:t xml:space="preserve"> </w:t>
      </w:r>
      <w:r w:rsidRPr="00C0431C">
        <w:rPr>
          <w:rFonts w:ascii="Times New Roman" w:hAnsi="Times New Roman" w:cs="Times New Roman"/>
          <w:sz w:val="32"/>
          <w:szCs w:val="32"/>
        </w:rPr>
        <w:t>1, 97, 000</w:t>
      </w:r>
    </w:p>
    <w:p w:rsidR="00614275" w:rsidRPr="00C0431C" w:rsidRDefault="00614275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Claims outstanding at the end of the year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="00543764" w:rsidRPr="00C0431C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E365FD">
        <w:rPr>
          <w:rFonts w:ascii="Times New Roman" w:hAnsi="Times New Roman" w:cs="Times New Roman"/>
          <w:sz w:val="32"/>
          <w:szCs w:val="32"/>
        </w:rPr>
        <w:t xml:space="preserve"> </w:t>
      </w:r>
      <w:r w:rsidR="00A65DC8">
        <w:rPr>
          <w:rFonts w:ascii="Times New Roman" w:hAnsi="Times New Roman" w:cs="Times New Roman"/>
          <w:sz w:val="32"/>
          <w:szCs w:val="32"/>
        </w:rPr>
        <w:t xml:space="preserve">  </w:t>
      </w:r>
      <w:r w:rsidRPr="00C0431C">
        <w:rPr>
          <w:rFonts w:ascii="Times New Roman" w:hAnsi="Times New Roman" w:cs="Times New Roman"/>
          <w:sz w:val="32"/>
          <w:szCs w:val="32"/>
        </w:rPr>
        <w:t>10, 000</w:t>
      </w:r>
    </w:p>
    <w:p w:rsidR="00543764" w:rsidRPr="00C0431C" w:rsidRDefault="00543764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Claims outstanding at the beginning of the year</w:t>
      </w:r>
      <w:r w:rsidRPr="00C0431C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="009E0E55">
        <w:rPr>
          <w:rFonts w:ascii="Times New Roman" w:hAnsi="Times New Roman" w:cs="Times New Roman"/>
          <w:sz w:val="32"/>
          <w:szCs w:val="32"/>
        </w:rPr>
        <w:t xml:space="preserve"> </w:t>
      </w:r>
      <w:r w:rsidR="00A65DC8">
        <w:rPr>
          <w:rFonts w:ascii="Times New Roman" w:hAnsi="Times New Roman" w:cs="Times New Roman"/>
          <w:sz w:val="32"/>
          <w:szCs w:val="32"/>
        </w:rPr>
        <w:t xml:space="preserve">  </w:t>
      </w:r>
      <w:r w:rsidRPr="00C0431C">
        <w:rPr>
          <w:rFonts w:ascii="Times New Roman" w:hAnsi="Times New Roman" w:cs="Times New Roman"/>
          <w:sz w:val="32"/>
          <w:szCs w:val="32"/>
        </w:rPr>
        <w:t>7, 000</w:t>
      </w:r>
    </w:p>
    <w:p w:rsidR="00543764" w:rsidRPr="00C0431C" w:rsidRDefault="00543764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Reinsurance recoveries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9E0E55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C0431C">
        <w:rPr>
          <w:rFonts w:ascii="Times New Roman" w:hAnsi="Times New Roman" w:cs="Times New Roman"/>
          <w:sz w:val="32"/>
          <w:szCs w:val="32"/>
        </w:rPr>
        <w:t xml:space="preserve"> </w:t>
      </w:r>
      <w:r w:rsidR="00A65DC8">
        <w:rPr>
          <w:rFonts w:ascii="Times New Roman" w:hAnsi="Times New Roman" w:cs="Times New Roman"/>
          <w:sz w:val="32"/>
          <w:szCs w:val="32"/>
        </w:rPr>
        <w:t xml:space="preserve">  </w:t>
      </w:r>
      <w:r w:rsidRPr="00C0431C">
        <w:rPr>
          <w:rFonts w:ascii="Times New Roman" w:hAnsi="Times New Roman" w:cs="Times New Roman"/>
          <w:sz w:val="32"/>
          <w:szCs w:val="32"/>
        </w:rPr>
        <w:t>80, 000</w:t>
      </w:r>
    </w:p>
    <w:p w:rsidR="00543764" w:rsidRPr="00C0431C" w:rsidRDefault="00543764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Annuities paid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9E0E55">
        <w:rPr>
          <w:rFonts w:ascii="Times New Roman" w:hAnsi="Times New Roman" w:cs="Times New Roman"/>
          <w:sz w:val="32"/>
          <w:szCs w:val="32"/>
        </w:rPr>
        <w:t xml:space="preserve">          </w:t>
      </w:r>
      <w:r w:rsidR="00A65DC8">
        <w:rPr>
          <w:rFonts w:ascii="Times New Roman" w:hAnsi="Times New Roman" w:cs="Times New Roman"/>
          <w:sz w:val="32"/>
          <w:szCs w:val="32"/>
        </w:rPr>
        <w:t xml:space="preserve">  </w:t>
      </w:r>
      <w:r w:rsidRPr="00C0431C">
        <w:rPr>
          <w:rFonts w:ascii="Times New Roman" w:hAnsi="Times New Roman" w:cs="Times New Roman"/>
          <w:sz w:val="32"/>
          <w:szCs w:val="32"/>
        </w:rPr>
        <w:t>10, 000</w:t>
      </w:r>
    </w:p>
    <w:p w:rsidR="006B31F0" w:rsidRPr="00C0431C" w:rsidRDefault="00543764" w:rsidP="00A65DC8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C0431C">
        <w:rPr>
          <w:rFonts w:ascii="Times New Roman" w:hAnsi="Times New Roman" w:cs="Times New Roman"/>
          <w:sz w:val="32"/>
          <w:szCs w:val="32"/>
        </w:rPr>
        <w:t>Surrenders paid</w:t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</w:r>
      <w:r w:rsidRPr="00C0431C"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="009E0E55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E21614">
        <w:rPr>
          <w:rFonts w:ascii="Times New Roman" w:hAnsi="Times New Roman" w:cs="Times New Roman"/>
          <w:sz w:val="32"/>
          <w:szCs w:val="32"/>
        </w:rPr>
        <w:t xml:space="preserve"> </w:t>
      </w:r>
      <w:r w:rsidR="00A65DC8">
        <w:rPr>
          <w:rFonts w:ascii="Times New Roman" w:hAnsi="Times New Roman" w:cs="Times New Roman"/>
          <w:sz w:val="32"/>
          <w:szCs w:val="32"/>
        </w:rPr>
        <w:t xml:space="preserve">  </w:t>
      </w:r>
      <w:r w:rsidRPr="00C0431C">
        <w:rPr>
          <w:rFonts w:ascii="Times New Roman" w:hAnsi="Times New Roman" w:cs="Times New Roman"/>
          <w:sz w:val="32"/>
          <w:szCs w:val="32"/>
        </w:rPr>
        <w:t>7, 000</w:t>
      </w:r>
    </w:p>
    <w:p w:rsidR="00686D15" w:rsidRDefault="00686D15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8273B" w:rsidRPr="00975443" w:rsidRDefault="0058273B" w:rsidP="008E73FD">
      <w:pPr>
        <w:pStyle w:val="western"/>
        <w:spacing w:before="20" w:beforeAutospacing="0" w:after="40" w:line="240" w:lineRule="atLeast"/>
        <w:jc w:val="center"/>
        <w:rPr>
          <w:sz w:val="36"/>
          <w:szCs w:val="32"/>
          <w:lang w:val="en-GB"/>
        </w:rPr>
      </w:pPr>
      <w:r w:rsidRPr="00975443">
        <w:rPr>
          <w:sz w:val="36"/>
          <w:szCs w:val="32"/>
          <w:lang w:val="en-GB"/>
        </w:rPr>
        <w:t>SECTION C – (2 × 15 = 30 marks)</w:t>
      </w:r>
    </w:p>
    <w:p w:rsidR="0058273B" w:rsidRPr="00975443" w:rsidRDefault="0058273B" w:rsidP="008E73FD">
      <w:pPr>
        <w:pStyle w:val="western"/>
        <w:spacing w:before="20" w:beforeAutospacing="0" w:after="40" w:line="240" w:lineRule="atLeast"/>
        <w:jc w:val="center"/>
        <w:rPr>
          <w:sz w:val="36"/>
          <w:szCs w:val="32"/>
          <w:lang w:val="en-GB"/>
        </w:rPr>
      </w:pPr>
      <w:r w:rsidRPr="00975443">
        <w:rPr>
          <w:sz w:val="36"/>
          <w:szCs w:val="32"/>
          <w:lang w:val="en-GB"/>
        </w:rPr>
        <w:t xml:space="preserve">Answer any </w:t>
      </w:r>
      <w:r w:rsidRPr="00975443">
        <w:rPr>
          <w:i/>
          <w:sz w:val="36"/>
          <w:szCs w:val="32"/>
          <w:lang w:val="en-GB"/>
        </w:rPr>
        <w:t xml:space="preserve">TWO </w:t>
      </w:r>
      <w:r w:rsidRPr="00975443">
        <w:rPr>
          <w:sz w:val="36"/>
          <w:szCs w:val="32"/>
          <w:lang w:val="en-GB"/>
        </w:rPr>
        <w:t>questions</w:t>
      </w:r>
    </w:p>
    <w:p w:rsidR="006B31F0" w:rsidRPr="00975443" w:rsidRDefault="00C80270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The following figures relate to life insurance corporation for the year ended 31.3.2006. Prepare the revenue A/c.</w:t>
      </w:r>
    </w:p>
    <w:tbl>
      <w:tblPr>
        <w:tblStyle w:val="TableGrid"/>
        <w:tblW w:w="0" w:type="auto"/>
        <w:tblInd w:w="817" w:type="dxa"/>
        <w:tblLook w:val="04A0"/>
      </w:tblPr>
      <w:tblGrid>
        <w:gridCol w:w="4394"/>
        <w:gridCol w:w="1985"/>
        <w:gridCol w:w="4819"/>
        <w:gridCol w:w="1276"/>
      </w:tblGrid>
      <w:tr w:rsidR="00110E59" w:rsidRPr="00975443" w:rsidTr="00F06903">
        <w:tc>
          <w:tcPr>
            <w:tcW w:w="4394" w:type="dxa"/>
          </w:tcPr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110E59" w:rsidRPr="00975443" w:rsidRDefault="00AD491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A83CB9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‘000)</w:t>
            </w:r>
          </w:p>
        </w:tc>
        <w:tc>
          <w:tcPr>
            <w:tcW w:w="4819" w:type="dxa"/>
          </w:tcPr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0E59" w:rsidRPr="00975443" w:rsidTr="00F06903">
        <w:tc>
          <w:tcPr>
            <w:tcW w:w="4394" w:type="dxa"/>
          </w:tcPr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Claims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Management expenses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Director’s fees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Audit fees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Medical expenses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Agents’ commission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Depreciation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Bonus in reduction of premium</w:t>
            </w:r>
          </w:p>
        </w:tc>
        <w:tc>
          <w:tcPr>
            <w:tcW w:w="1985" w:type="dxa"/>
          </w:tcPr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110E59" w:rsidRPr="00975443" w:rsidRDefault="00110E59" w:rsidP="008E73FD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</w:tcPr>
          <w:p w:rsidR="00110E59" w:rsidRPr="00975443" w:rsidRDefault="00110E59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Consideration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for annuities granted</w:t>
            </w:r>
          </w:p>
          <w:p w:rsidR="002F7F16" w:rsidRPr="00975443" w:rsidRDefault="002F7F1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Surrenders</w:t>
            </w:r>
          </w:p>
          <w:p w:rsidR="002F7F16" w:rsidRPr="00975443" w:rsidRDefault="002F7F1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Premia received</w:t>
            </w:r>
          </w:p>
          <w:p w:rsidR="002F7F16" w:rsidRPr="00975443" w:rsidRDefault="002F7F1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Life fund (1.4.95)</w:t>
            </w:r>
          </w:p>
          <w:p w:rsidR="002F7F16" w:rsidRPr="00975443" w:rsidRDefault="002F7F1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Interest received</w:t>
            </w:r>
          </w:p>
          <w:p w:rsidR="002F7F16" w:rsidRPr="00975443" w:rsidRDefault="002F7F1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Rent received</w:t>
            </w:r>
          </w:p>
          <w:p w:rsidR="002F7F16" w:rsidRPr="00975443" w:rsidRDefault="002F7F1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Claims cancelled</w:t>
            </w:r>
          </w:p>
          <w:p w:rsidR="002F7F16" w:rsidRPr="00975443" w:rsidRDefault="002F7F1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Annuities</w:t>
            </w:r>
          </w:p>
        </w:tc>
        <w:tc>
          <w:tcPr>
            <w:tcW w:w="1276" w:type="dxa"/>
          </w:tcPr>
          <w:p w:rsidR="00110E59" w:rsidRPr="00975443" w:rsidRDefault="007220BF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16.5</w:t>
            </w:r>
          </w:p>
          <w:p w:rsidR="002F7F16" w:rsidRPr="00975443" w:rsidRDefault="007220BF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2F7F16" w:rsidRPr="00975443" w:rsidRDefault="007220BF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151</w:t>
            </w:r>
          </w:p>
          <w:p w:rsidR="002F7F16" w:rsidRPr="00975443" w:rsidRDefault="002F7F16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1, 150</w:t>
            </w:r>
          </w:p>
          <w:p w:rsidR="002F7F16" w:rsidRPr="00975443" w:rsidRDefault="007220BF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2F7F16" w:rsidRPr="00975443" w:rsidRDefault="007220BF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2F7F16" w:rsidRPr="00975443" w:rsidRDefault="007220BF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2F7F16" w:rsidRPr="00975443" w:rsidRDefault="007220BF" w:rsidP="008E73FD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2F7F16" w:rsidRPr="00975443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</w:tr>
    </w:tbl>
    <w:p w:rsidR="00110E59" w:rsidRPr="00975443" w:rsidRDefault="00E41C2B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a) Premium outstanding </w:t>
      </w:r>
      <w:r w:rsidR="000B648D">
        <w:rPr>
          <w:rFonts w:ascii="Rupee Foradian" w:hAnsi="Rupee Foradian" w:cs="Times New Roman"/>
          <w:sz w:val="32"/>
          <w:szCs w:val="32"/>
        </w:rPr>
        <w:t>`</w:t>
      </w:r>
      <w:r w:rsidRPr="00975443">
        <w:rPr>
          <w:rFonts w:ascii="Times New Roman" w:hAnsi="Times New Roman" w:cs="Times New Roman"/>
          <w:sz w:val="32"/>
          <w:szCs w:val="32"/>
        </w:rPr>
        <w:t xml:space="preserve"> 9 Thousand</w:t>
      </w:r>
    </w:p>
    <w:p w:rsidR="006B1E95" w:rsidRDefault="006B1E95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b) Claims outstanding </w:t>
      </w:r>
      <w:r w:rsidR="000B648D">
        <w:rPr>
          <w:rFonts w:ascii="Rupee Foradian" w:hAnsi="Rupee Foradian" w:cs="Times New Roman"/>
          <w:sz w:val="32"/>
          <w:szCs w:val="32"/>
        </w:rPr>
        <w:t>`</w:t>
      </w:r>
      <w:r w:rsidRPr="00975443">
        <w:rPr>
          <w:rFonts w:ascii="Times New Roman" w:hAnsi="Times New Roman" w:cs="Times New Roman"/>
          <w:sz w:val="32"/>
          <w:szCs w:val="32"/>
        </w:rPr>
        <w:t xml:space="preserve"> 3 Thousand</w:t>
      </w:r>
    </w:p>
    <w:p w:rsidR="0009668E" w:rsidRPr="00975443" w:rsidRDefault="00E800F6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0C26" w:rsidRPr="00975443" w:rsidRDefault="00100C26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From the following particulars prepare the</w:t>
      </w:r>
      <w:r w:rsidR="001B34BD" w:rsidRPr="00975443">
        <w:rPr>
          <w:rFonts w:ascii="Times New Roman" w:hAnsi="Times New Roman" w:cs="Times New Roman"/>
          <w:sz w:val="32"/>
          <w:szCs w:val="32"/>
        </w:rPr>
        <w:t xml:space="preserve"> profit and loss account of Chen</w:t>
      </w:r>
      <w:r w:rsidRPr="00975443">
        <w:rPr>
          <w:rFonts w:ascii="Times New Roman" w:hAnsi="Times New Roman" w:cs="Times New Roman"/>
          <w:sz w:val="32"/>
          <w:szCs w:val="32"/>
        </w:rPr>
        <w:t>nai bank Ltd., for the year ending 31</w:t>
      </w:r>
      <w:r w:rsidRPr="00975443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975443">
        <w:rPr>
          <w:rFonts w:ascii="Times New Roman" w:hAnsi="Times New Roman" w:cs="Times New Roman"/>
          <w:sz w:val="32"/>
          <w:szCs w:val="32"/>
        </w:rPr>
        <w:t xml:space="preserve"> March 1992.</w:t>
      </w:r>
    </w:p>
    <w:p w:rsidR="00972830" w:rsidRPr="00975443" w:rsidRDefault="007E6370" w:rsidP="008E73FD">
      <w:pPr>
        <w:spacing w:after="0" w:line="240" w:lineRule="atLeast"/>
        <w:ind w:left="216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    </w:t>
      </w:r>
      <w:r w:rsidR="004C1DE5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975443">
        <w:rPr>
          <w:rFonts w:ascii="Times New Roman" w:hAnsi="Times New Roman" w:cs="Times New Roman"/>
          <w:sz w:val="32"/>
          <w:szCs w:val="32"/>
        </w:rPr>
        <w:t xml:space="preserve"> </w:t>
      </w:r>
      <w:r w:rsidR="002F632D">
        <w:rPr>
          <w:rFonts w:ascii="Times New Roman" w:hAnsi="Times New Roman" w:cs="Times New Roman"/>
          <w:sz w:val="32"/>
          <w:szCs w:val="32"/>
        </w:rPr>
        <w:t xml:space="preserve">    </w:t>
      </w:r>
      <w:r w:rsidR="00972830" w:rsidRPr="00975443">
        <w:rPr>
          <w:rFonts w:ascii="Times New Roman" w:hAnsi="Times New Roman" w:cs="Times New Roman"/>
          <w:sz w:val="32"/>
          <w:szCs w:val="32"/>
        </w:rPr>
        <w:t>(</w:t>
      </w:r>
      <w:r w:rsidR="000B648D">
        <w:rPr>
          <w:rFonts w:ascii="Rupee Foradian" w:hAnsi="Rupee Foradian" w:cs="Times New Roman"/>
          <w:sz w:val="32"/>
          <w:szCs w:val="32"/>
        </w:rPr>
        <w:t>`</w:t>
      </w:r>
      <w:r w:rsidR="00972830" w:rsidRPr="00975443">
        <w:rPr>
          <w:rFonts w:ascii="Times New Roman" w:hAnsi="Times New Roman" w:cs="Times New Roman"/>
          <w:sz w:val="32"/>
          <w:szCs w:val="32"/>
        </w:rPr>
        <w:t xml:space="preserve"> In ‘000)</w:t>
      </w:r>
    </w:p>
    <w:p w:rsidR="00972830" w:rsidRPr="00975443" w:rsidRDefault="00972830" w:rsidP="008E73FD">
      <w:pPr>
        <w:spacing w:after="0" w:line="240" w:lineRule="atLeast"/>
        <w:ind w:left="993" w:hanging="142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Interest on deposits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>3, 200</w:t>
      </w:r>
    </w:p>
    <w:p w:rsidR="00972830" w:rsidRPr="00975443" w:rsidRDefault="00972830" w:rsidP="008E73FD">
      <w:pPr>
        <w:spacing w:after="0" w:line="240" w:lineRule="atLeast"/>
        <w:ind w:left="993" w:hanging="142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Commission (cr)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 xml:space="preserve">    100</w:t>
      </w:r>
    </w:p>
    <w:p w:rsidR="00972830" w:rsidRPr="00975443" w:rsidRDefault="00972830" w:rsidP="008E73FD">
      <w:pPr>
        <w:spacing w:after="0" w:line="240" w:lineRule="atLeast"/>
        <w:ind w:left="993" w:hanging="142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Interest on loans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>2, 490</w:t>
      </w:r>
    </w:p>
    <w:p w:rsidR="00972830" w:rsidRPr="00975443" w:rsidRDefault="00606D81" w:rsidP="008E73FD">
      <w:pPr>
        <w:spacing w:after="0" w:line="240" w:lineRule="atLeast"/>
        <w:ind w:left="993" w:hanging="142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Sundry charges (d</w:t>
      </w:r>
      <w:r w:rsidR="00972830" w:rsidRPr="00975443">
        <w:rPr>
          <w:rFonts w:ascii="Times New Roman" w:hAnsi="Times New Roman" w:cs="Times New Roman"/>
          <w:sz w:val="32"/>
          <w:szCs w:val="32"/>
        </w:rPr>
        <w:t>r)</w:t>
      </w:r>
      <w:r w:rsidR="00972830" w:rsidRPr="00975443">
        <w:rPr>
          <w:rFonts w:ascii="Times New Roman" w:hAnsi="Times New Roman" w:cs="Times New Roman"/>
          <w:sz w:val="32"/>
          <w:szCs w:val="32"/>
        </w:rPr>
        <w:tab/>
      </w:r>
      <w:r w:rsidR="00972830" w:rsidRPr="00975443">
        <w:rPr>
          <w:rFonts w:ascii="Times New Roman" w:hAnsi="Times New Roman" w:cs="Times New Roman"/>
          <w:sz w:val="32"/>
          <w:szCs w:val="32"/>
        </w:rPr>
        <w:tab/>
      </w:r>
      <w:r w:rsidR="00972830" w:rsidRPr="00975443">
        <w:rPr>
          <w:rFonts w:ascii="Times New Roman" w:hAnsi="Times New Roman" w:cs="Times New Roman"/>
          <w:sz w:val="32"/>
          <w:szCs w:val="32"/>
        </w:rPr>
        <w:tab/>
        <w:t xml:space="preserve">    100</w:t>
      </w:r>
    </w:p>
    <w:p w:rsidR="00972830" w:rsidRPr="00975443" w:rsidRDefault="00972830" w:rsidP="008E73FD">
      <w:pPr>
        <w:spacing w:after="0" w:line="240" w:lineRule="atLeast"/>
        <w:ind w:left="993" w:hanging="142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Rent and taxes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 xml:space="preserve">    200</w:t>
      </w:r>
    </w:p>
    <w:p w:rsidR="00972830" w:rsidRPr="00975443" w:rsidRDefault="00972830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Establishment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 xml:space="preserve">    500</w:t>
      </w:r>
    </w:p>
    <w:p w:rsidR="00972830" w:rsidRPr="00975443" w:rsidRDefault="00972830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Discount on bills discounted</w:t>
      </w:r>
      <w:r w:rsidRPr="00975443">
        <w:rPr>
          <w:rFonts w:ascii="Times New Roman" w:hAnsi="Times New Roman" w:cs="Times New Roman"/>
          <w:sz w:val="32"/>
          <w:szCs w:val="32"/>
        </w:rPr>
        <w:tab/>
        <w:t>1, 490</w:t>
      </w:r>
    </w:p>
    <w:p w:rsidR="00972830" w:rsidRPr="00975443" w:rsidRDefault="00972830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Interest on overdrafts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>1, 600</w:t>
      </w:r>
    </w:p>
    <w:p w:rsidR="00972830" w:rsidRPr="00975443" w:rsidRDefault="00972830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Interest on cash credits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>2, 320</w:t>
      </w:r>
    </w:p>
    <w:p w:rsidR="00972830" w:rsidRPr="00975443" w:rsidRDefault="00972830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Auditor’s fees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 xml:space="preserve">     35</w:t>
      </w:r>
    </w:p>
    <w:p w:rsidR="00972830" w:rsidRPr="00975443" w:rsidRDefault="00972830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Director’s fees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 xml:space="preserve">     16</w:t>
      </w:r>
    </w:p>
    <w:p w:rsidR="00F17CA8" w:rsidRPr="00975443" w:rsidRDefault="00972830" w:rsidP="008E73FD">
      <w:pPr>
        <w:spacing w:after="0" w:line="24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Bad debts to written off</w:t>
      </w:r>
      <w:r w:rsidRPr="00975443">
        <w:rPr>
          <w:rFonts w:ascii="Times New Roman" w:hAnsi="Times New Roman" w:cs="Times New Roman"/>
          <w:sz w:val="32"/>
          <w:szCs w:val="32"/>
        </w:rPr>
        <w:tab/>
      </w:r>
      <w:r w:rsidRPr="00975443">
        <w:rPr>
          <w:rFonts w:ascii="Times New Roman" w:hAnsi="Times New Roman" w:cs="Times New Roman"/>
          <w:sz w:val="32"/>
          <w:szCs w:val="32"/>
        </w:rPr>
        <w:tab/>
        <w:t xml:space="preserve">   300</w:t>
      </w:r>
    </w:p>
    <w:p w:rsidR="00CD7D5F" w:rsidRDefault="00CD7D5F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166C65" w:rsidRDefault="00166C65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166C65" w:rsidRDefault="00166C65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7342A8" w:rsidRDefault="007342A8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166C65" w:rsidRPr="00975443" w:rsidRDefault="00166C65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0C2B79" w:rsidRPr="00975443" w:rsidRDefault="008C6615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17CA8" w:rsidRPr="00975443">
        <w:rPr>
          <w:rFonts w:ascii="Times New Roman" w:hAnsi="Times New Roman" w:cs="Times New Roman"/>
          <w:sz w:val="32"/>
          <w:szCs w:val="32"/>
        </w:rPr>
        <w:t>M Ltd and N Ltd agreed to amalgamate on the basis of the following balance sheets as on 31.3.97.</w:t>
      </w:r>
    </w:p>
    <w:tbl>
      <w:tblPr>
        <w:tblStyle w:val="TableGrid"/>
        <w:tblW w:w="0" w:type="auto"/>
        <w:tblInd w:w="1039" w:type="dxa"/>
        <w:tblLook w:val="04A0"/>
      </w:tblPr>
      <w:tblGrid>
        <w:gridCol w:w="4456"/>
        <w:gridCol w:w="1701"/>
        <w:gridCol w:w="1417"/>
        <w:gridCol w:w="1843"/>
        <w:gridCol w:w="1559"/>
        <w:gridCol w:w="1276"/>
      </w:tblGrid>
      <w:tr w:rsidR="00EC6ADB" w:rsidRPr="00975443" w:rsidTr="008D6E18">
        <w:tc>
          <w:tcPr>
            <w:tcW w:w="4456" w:type="dxa"/>
          </w:tcPr>
          <w:p w:rsidR="00EC6ADB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1701" w:type="dxa"/>
          </w:tcPr>
          <w:p w:rsidR="00EC6ADB" w:rsidRPr="00975443" w:rsidRDefault="00FC41DA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8764BF" w:rsidRPr="00975443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1417" w:type="dxa"/>
          </w:tcPr>
          <w:p w:rsidR="00EC6ADB" w:rsidRPr="00975443" w:rsidRDefault="00FC41DA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8764BF" w:rsidRPr="00975443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1843" w:type="dxa"/>
          </w:tcPr>
          <w:p w:rsidR="00EC6ADB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1559" w:type="dxa"/>
          </w:tcPr>
          <w:p w:rsidR="00EC6ADB" w:rsidRPr="00975443" w:rsidRDefault="00A15D45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8764BF" w:rsidRPr="00975443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1276" w:type="dxa"/>
          </w:tcPr>
          <w:p w:rsidR="00EC6ADB" w:rsidRPr="00975443" w:rsidRDefault="00A15D45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8764BF" w:rsidRPr="00975443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</w:tr>
      <w:tr w:rsidR="008764BF" w:rsidRPr="00975443" w:rsidTr="008D6E18">
        <w:tc>
          <w:tcPr>
            <w:tcW w:w="4456" w:type="dxa"/>
          </w:tcPr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Share capital</w:t>
            </w:r>
            <w:r w:rsidR="008D6E1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553BA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25 each</w:t>
            </w:r>
          </w:p>
          <w:p w:rsidR="008764BF" w:rsidRPr="00975443" w:rsidRDefault="005F3C67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Profit and Loss account </w:t>
            </w:r>
          </w:p>
          <w:p w:rsidR="008764BF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Creditors</w:t>
            </w:r>
          </w:p>
          <w:p w:rsidR="00182B12" w:rsidRPr="00975443" w:rsidRDefault="00182B12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Depreciation fund</w:t>
            </w:r>
          </w:p>
        </w:tc>
        <w:tc>
          <w:tcPr>
            <w:tcW w:w="1701" w:type="dxa"/>
          </w:tcPr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75, 000</w:t>
            </w:r>
          </w:p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7, 500</w:t>
            </w:r>
          </w:p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3, 500</w:t>
            </w:r>
          </w:p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-</w:t>
            </w:r>
          </w:p>
        </w:tc>
        <w:tc>
          <w:tcPr>
            <w:tcW w:w="1417" w:type="dxa"/>
          </w:tcPr>
          <w:p w:rsidR="008764BF" w:rsidRPr="00975443" w:rsidRDefault="00184884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50, 000</w:t>
            </w:r>
          </w:p>
          <w:p w:rsidR="00184884" w:rsidRPr="00975443" w:rsidRDefault="00184884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2, 500</w:t>
            </w:r>
          </w:p>
          <w:p w:rsidR="00184884" w:rsidRPr="00975443" w:rsidRDefault="00184884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3, 500</w:t>
            </w:r>
          </w:p>
          <w:p w:rsidR="00184884" w:rsidRPr="00975443" w:rsidRDefault="00184884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2, 500</w:t>
            </w:r>
          </w:p>
        </w:tc>
        <w:tc>
          <w:tcPr>
            <w:tcW w:w="1843" w:type="dxa"/>
          </w:tcPr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Goodwill</w:t>
            </w:r>
          </w:p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Fixed assets</w:t>
            </w:r>
          </w:p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Stock</w:t>
            </w:r>
          </w:p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Debtors</w:t>
            </w:r>
          </w:p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Bank</w:t>
            </w:r>
          </w:p>
        </w:tc>
        <w:tc>
          <w:tcPr>
            <w:tcW w:w="1559" w:type="dxa"/>
          </w:tcPr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30, 000</w:t>
            </w:r>
          </w:p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31, 500</w:t>
            </w:r>
          </w:p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15, 000</w:t>
            </w:r>
          </w:p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8, 000</w:t>
            </w:r>
          </w:p>
          <w:p w:rsidR="008764BF" w:rsidRPr="00975443" w:rsidRDefault="008764BF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1, 500</w:t>
            </w:r>
          </w:p>
        </w:tc>
        <w:tc>
          <w:tcPr>
            <w:tcW w:w="1276" w:type="dxa"/>
          </w:tcPr>
          <w:p w:rsidR="009A421A" w:rsidRPr="00975443" w:rsidRDefault="009A421A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-</w:t>
            </w:r>
          </w:p>
          <w:p w:rsidR="009A421A" w:rsidRPr="00975443" w:rsidRDefault="009A421A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38, 800</w:t>
            </w:r>
          </w:p>
          <w:p w:rsidR="009A421A" w:rsidRPr="00975443" w:rsidRDefault="009A421A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12, 000</w:t>
            </w:r>
          </w:p>
          <w:p w:rsidR="009A421A" w:rsidRPr="00975443" w:rsidRDefault="009A421A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5, 200</w:t>
            </w:r>
          </w:p>
          <w:p w:rsidR="008764BF" w:rsidRPr="00975443" w:rsidRDefault="009A421A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2, 500 </w:t>
            </w:r>
          </w:p>
        </w:tc>
      </w:tr>
      <w:tr w:rsidR="008764BF" w:rsidRPr="00975443" w:rsidTr="008D6E18">
        <w:tc>
          <w:tcPr>
            <w:tcW w:w="4456" w:type="dxa"/>
          </w:tcPr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4BF" w:rsidRPr="00975443" w:rsidRDefault="00777F7B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86, 000</w:t>
            </w:r>
          </w:p>
        </w:tc>
        <w:tc>
          <w:tcPr>
            <w:tcW w:w="1417" w:type="dxa"/>
          </w:tcPr>
          <w:p w:rsidR="008764BF" w:rsidRPr="00975443" w:rsidRDefault="00777F7B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58, 500</w:t>
            </w:r>
          </w:p>
        </w:tc>
        <w:tc>
          <w:tcPr>
            <w:tcW w:w="1843" w:type="dxa"/>
          </w:tcPr>
          <w:p w:rsidR="008764BF" w:rsidRPr="00975443" w:rsidRDefault="008764B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764BF" w:rsidRPr="00975443" w:rsidRDefault="00777F7B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86, 000</w:t>
            </w:r>
          </w:p>
        </w:tc>
        <w:tc>
          <w:tcPr>
            <w:tcW w:w="1276" w:type="dxa"/>
          </w:tcPr>
          <w:p w:rsidR="008764BF" w:rsidRPr="00975443" w:rsidRDefault="00777F7B" w:rsidP="008D7966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58, 500</w:t>
            </w:r>
          </w:p>
        </w:tc>
      </w:tr>
    </w:tbl>
    <w:p w:rsidR="009953BD" w:rsidRDefault="009953BD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0C2B79" w:rsidRPr="00975443" w:rsidRDefault="006174F7" w:rsidP="008E73FD">
      <w:pPr>
        <w:spacing w:after="0" w:line="240" w:lineRule="atLeast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The assets and liabilities are to be taken over by a new company formed called P Ltd., at book value.</w:t>
      </w:r>
    </w:p>
    <w:p w:rsidR="006174F7" w:rsidRPr="00975443" w:rsidRDefault="006174F7" w:rsidP="008E73FD">
      <w:pPr>
        <w:spacing w:after="0" w:line="240" w:lineRule="atLeast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P Ltd’s capital is </w:t>
      </w:r>
      <w:r w:rsidR="008D7966">
        <w:rPr>
          <w:rFonts w:ascii="Rupee Foradian" w:hAnsi="Rupee Foradian" w:cs="Times New Roman"/>
          <w:sz w:val="32"/>
          <w:szCs w:val="32"/>
        </w:rPr>
        <w:t>`</w:t>
      </w:r>
      <w:r w:rsidRPr="00975443">
        <w:rPr>
          <w:rFonts w:ascii="Times New Roman" w:hAnsi="Times New Roman" w:cs="Times New Roman"/>
          <w:sz w:val="32"/>
          <w:szCs w:val="32"/>
        </w:rPr>
        <w:t>2, 00, 00 divided into 10, 000 equit</w:t>
      </w:r>
      <w:r w:rsidR="000E0556" w:rsidRPr="00975443">
        <w:rPr>
          <w:rFonts w:ascii="Times New Roman" w:hAnsi="Times New Roman" w:cs="Times New Roman"/>
          <w:sz w:val="32"/>
          <w:szCs w:val="32"/>
        </w:rPr>
        <w:t xml:space="preserve">y shares of </w:t>
      </w:r>
      <w:r w:rsidR="00734DC2">
        <w:rPr>
          <w:rFonts w:ascii="Rupee Foradian" w:hAnsi="Rupee Foradian" w:cs="Times New Roman"/>
          <w:sz w:val="32"/>
          <w:szCs w:val="32"/>
        </w:rPr>
        <w:t>`</w:t>
      </w:r>
      <w:r w:rsidR="000E0556" w:rsidRPr="00975443">
        <w:rPr>
          <w:rFonts w:ascii="Times New Roman" w:hAnsi="Times New Roman" w:cs="Times New Roman"/>
          <w:sz w:val="32"/>
          <w:szCs w:val="32"/>
        </w:rPr>
        <w:t>10 each and 10,</w:t>
      </w:r>
      <w:r w:rsidRPr="00975443">
        <w:rPr>
          <w:rFonts w:ascii="Times New Roman" w:hAnsi="Times New Roman" w:cs="Times New Roman"/>
          <w:sz w:val="32"/>
          <w:szCs w:val="32"/>
        </w:rPr>
        <w:t>000</w:t>
      </w:r>
      <w:r w:rsidR="000E0556" w:rsidRPr="00975443">
        <w:rPr>
          <w:rFonts w:ascii="Times New Roman" w:hAnsi="Times New Roman" w:cs="Times New Roman"/>
          <w:sz w:val="32"/>
          <w:szCs w:val="32"/>
        </w:rPr>
        <w:t xml:space="preserve">  9</w:t>
      </w:r>
      <w:r w:rsidRPr="00975443">
        <w:rPr>
          <w:rFonts w:ascii="Times New Roman" w:hAnsi="Times New Roman" w:cs="Times New Roman"/>
          <w:sz w:val="32"/>
          <w:szCs w:val="32"/>
        </w:rPr>
        <w:t xml:space="preserve">% preference shares of </w:t>
      </w:r>
      <w:r w:rsidR="00960A2F">
        <w:rPr>
          <w:rFonts w:ascii="Rupee Foradian" w:hAnsi="Rupee Foradian" w:cs="Times New Roman"/>
          <w:sz w:val="32"/>
          <w:szCs w:val="32"/>
        </w:rPr>
        <w:t>`</w:t>
      </w:r>
      <w:r w:rsidRPr="00975443">
        <w:rPr>
          <w:rFonts w:ascii="Times New Roman" w:hAnsi="Times New Roman" w:cs="Times New Roman"/>
          <w:sz w:val="32"/>
          <w:szCs w:val="32"/>
        </w:rPr>
        <w:t>10 each.</w:t>
      </w:r>
    </w:p>
    <w:p w:rsidR="006174F7" w:rsidRPr="00975443" w:rsidRDefault="006174F7" w:rsidP="008E73FD">
      <w:pPr>
        <w:spacing w:after="0" w:line="240" w:lineRule="atLeast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P Ltd. issued the equity shares equally to the vendor companies and preference share were issued for any balance of purchase price.</w:t>
      </w:r>
    </w:p>
    <w:p w:rsidR="006174F7" w:rsidRPr="00975443" w:rsidRDefault="006174F7" w:rsidP="008E73FD">
      <w:pPr>
        <w:spacing w:after="0" w:line="240" w:lineRule="atLeast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Pass journal entries in the books of P Ltd and prepare its balance sheet. If the amalgamation is in the nature of purchase.</w:t>
      </w:r>
    </w:p>
    <w:p w:rsidR="006174F7" w:rsidRPr="00975443" w:rsidRDefault="006174F7" w:rsidP="008E73F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6B6E3C" w:rsidRPr="00975443" w:rsidRDefault="006B6E3C" w:rsidP="008E73FD">
      <w:pPr>
        <w:pStyle w:val="ListParagraph"/>
        <w:numPr>
          <w:ilvl w:val="0"/>
          <w:numId w:val="1"/>
        </w:numPr>
        <w:spacing w:after="0" w:line="24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A company went into voluntary liquidation on 31.3.1998. </w:t>
      </w:r>
      <w:r w:rsidR="002F21E4" w:rsidRPr="00975443">
        <w:rPr>
          <w:rFonts w:ascii="Times New Roman" w:hAnsi="Times New Roman" w:cs="Times New Roman"/>
          <w:sz w:val="32"/>
          <w:szCs w:val="32"/>
        </w:rPr>
        <w:t>When</w:t>
      </w:r>
      <w:r w:rsidRPr="00975443">
        <w:rPr>
          <w:rFonts w:ascii="Times New Roman" w:hAnsi="Times New Roman" w:cs="Times New Roman"/>
          <w:sz w:val="32"/>
          <w:szCs w:val="32"/>
        </w:rPr>
        <w:t xml:space="preserve"> the following balance sheet was prepared.</w:t>
      </w:r>
    </w:p>
    <w:tbl>
      <w:tblPr>
        <w:tblStyle w:val="TableGrid"/>
        <w:tblW w:w="0" w:type="auto"/>
        <w:tblInd w:w="817" w:type="dxa"/>
        <w:tblLook w:val="04A0"/>
      </w:tblPr>
      <w:tblGrid>
        <w:gridCol w:w="6662"/>
        <w:gridCol w:w="1418"/>
        <w:gridCol w:w="2693"/>
        <w:gridCol w:w="1276"/>
      </w:tblGrid>
      <w:tr w:rsidR="008E73FD" w:rsidRPr="00975443" w:rsidTr="000B06A4">
        <w:tc>
          <w:tcPr>
            <w:tcW w:w="6662" w:type="dxa"/>
          </w:tcPr>
          <w:p w:rsidR="0096385B" w:rsidRPr="00975443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1418" w:type="dxa"/>
          </w:tcPr>
          <w:p w:rsidR="0096385B" w:rsidRPr="00975443" w:rsidRDefault="00960A2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 xml:space="preserve">     `</w:t>
            </w:r>
          </w:p>
        </w:tc>
        <w:tc>
          <w:tcPr>
            <w:tcW w:w="2693" w:type="dxa"/>
          </w:tcPr>
          <w:p w:rsidR="0096385B" w:rsidRPr="00975443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1276" w:type="dxa"/>
          </w:tcPr>
          <w:p w:rsidR="0096385B" w:rsidRPr="00975443" w:rsidRDefault="00F075A6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 xml:space="preserve">      </w:t>
            </w:r>
            <w:r w:rsidR="00960A2F"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</w:tr>
      <w:tr w:rsidR="008E73FD" w:rsidRPr="00975443" w:rsidTr="000B06A4">
        <w:tc>
          <w:tcPr>
            <w:tcW w:w="6662" w:type="dxa"/>
          </w:tcPr>
          <w:p w:rsidR="0096385B" w:rsidRPr="00975443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Authorized capital</w:t>
            </w:r>
          </w:p>
          <w:p w:rsidR="002F4FA1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4, 000 shares of </w:t>
            </w:r>
            <w:r w:rsidR="00F075A6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10 each</w:t>
            </w:r>
          </w:p>
          <w:p w:rsidR="004D3397" w:rsidRPr="00975443" w:rsidRDefault="00B9148F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Issued c</w:t>
            </w: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apital</w:t>
            </w:r>
          </w:p>
          <w:p w:rsidR="0009613B" w:rsidRPr="00975443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3, 000 shares of </w:t>
            </w:r>
            <w:r w:rsidR="00F075A6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10 each </w:t>
            </w:r>
          </w:p>
          <w:p w:rsidR="00FA43BC" w:rsidRPr="00975443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unsecured creditors</w:t>
            </w:r>
          </w:p>
          <w:p w:rsidR="00FA43BC" w:rsidRPr="00975443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Partly secured creditors</w:t>
            </w:r>
          </w:p>
          <w:p w:rsidR="00FA43BC" w:rsidRPr="00975443" w:rsidRDefault="00FA43BC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Bank overdraft (unsecured)</w:t>
            </w:r>
          </w:p>
          <w:p w:rsidR="00775039" w:rsidRPr="00975443" w:rsidRDefault="00CA3E51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Outstanding expenses</w:t>
            </w:r>
          </w:p>
        </w:tc>
        <w:tc>
          <w:tcPr>
            <w:tcW w:w="1418" w:type="dxa"/>
          </w:tcPr>
          <w:p w:rsidR="005F3C67" w:rsidRDefault="005F3C67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3FAB" w:rsidRPr="00975443" w:rsidRDefault="00FA43BC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40, 000</w:t>
            </w:r>
          </w:p>
          <w:p w:rsidR="00CC3FAB" w:rsidRPr="00975443" w:rsidRDefault="002D3B4E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0.5pt;margin-top:3.05pt;width:54.4pt;height:0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/>
              </w:rPr>
              <w:pict>
                <v:shape id="_x0000_s1032" type="#_x0000_t32" style="position:absolute;left:0;text-align:left;margin-left:10.5pt;margin-top:-.1pt;width:54.4pt;height:0;z-index:251662336" o:connectortype="straight"/>
              </w:pict>
            </w:r>
          </w:p>
          <w:p w:rsidR="00FA43BC" w:rsidRPr="00975443" w:rsidRDefault="00FA43BC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30, 000</w:t>
            </w:r>
          </w:p>
          <w:p w:rsidR="00FA43BC" w:rsidRPr="00975443" w:rsidRDefault="00FA43BC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15,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432</w:t>
            </w:r>
          </w:p>
          <w:p w:rsidR="0009613B" w:rsidRPr="00975443" w:rsidRDefault="006C0200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5, 836</w:t>
            </w:r>
          </w:p>
          <w:p w:rsidR="0009613B" w:rsidRPr="00975443" w:rsidRDefault="006C0200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810</w:t>
            </w:r>
          </w:p>
          <w:p w:rsidR="0009613B" w:rsidRPr="00975443" w:rsidRDefault="006C0200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232</w:t>
            </w:r>
          </w:p>
        </w:tc>
        <w:tc>
          <w:tcPr>
            <w:tcW w:w="2693" w:type="dxa"/>
          </w:tcPr>
          <w:p w:rsidR="0096385B" w:rsidRPr="00975443" w:rsidRDefault="0009613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Goodwill</w:t>
            </w:r>
          </w:p>
          <w:p w:rsidR="0009613B" w:rsidRPr="00975443" w:rsidRDefault="0009613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F</w:t>
            </w:r>
            <w:r w:rsidR="00D247D1" w:rsidRPr="00975443">
              <w:rPr>
                <w:rFonts w:ascii="Times New Roman" w:hAnsi="Times New Roman" w:cs="Times New Roman"/>
                <w:sz w:val="32"/>
                <w:szCs w:val="32"/>
              </w:rPr>
              <w:t>reehol</w:t>
            </w: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d property</w:t>
            </w:r>
          </w:p>
          <w:p w:rsidR="0009613B" w:rsidRPr="00975443" w:rsidRDefault="0009613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Machinery</w:t>
            </w:r>
          </w:p>
          <w:p w:rsidR="0009613B" w:rsidRPr="00975443" w:rsidRDefault="0009613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Stock</w:t>
            </w:r>
          </w:p>
          <w:p w:rsidR="0009613B" w:rsidRPr="00975443" w:rsidRDefault="0009613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Debtors</w:t>
            </w:r>
          </w:p>
          <w:p w:rsidR="0009613B" w:rsidRPr="00975443" w:rsidRDefault="0009613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Cash</w:t>
            </w:r>
          </w:p>
          <w:p w:rsidR="0009613B" w:rsidRPr="00975443" w:rsidRDefault="0009613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Profit &amp; loss A/c</w:t>
            </w:r>
          </w:p>
        </w:tc>
        <w:tc>
          <w:tcPr>
            <w:tcW w:w="1276" w:type="dxa"/>
          </w:tcPr>
          <w:p w:rsidR="0096385B" w:rsidRPr="00975443" w:rsidRDefault="009357CA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6, 960</w:t>
            </w:r>
          </w:p>
          <w:p w:rsidR="0009613B" w:rsidRPr="00975443" w:rsidRDefault="009357CA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5, 000</w:t>
            </w:r>
          </w:p>
          <w:p w:rsidR="0009613B" w:rsidRPr="00975443" w:rsidRDefault="009357CA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7, 480</w:t>
            </w:r>
          </w:p>
          <w:p w:rsidR="0009613B" w:rsidRPr="00975443" w:rsidRDefault="0009613B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11, 710</w:t>
            </w:r>
          </w:p>
          <w:p w:rsidR="0009613B" w:rsidRPr="00975443" w:rsidRDefault="009357CA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9, 244</w:t>
            </w:r>
          </w:p>
          <w:p w:rsidR="0009613B" w:rsidRPr="00975443" w:rsidRDefault="009357CA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09613B" w:rsidRPr="00975443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  <w:p w:rsidR="0009613B" w:rsidRPr="00975443" w:rsidRDefault="0009613B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11, 816</w:t>
            </w:r>
          </w:p>
        </w:tc>
      </w:tr>
      <w:tr w:rsidR="008E73FD" w:rsidRPr="00975443" w:rsidTr="000B06A4">
        <w:tc>
          <w:tcPr>
            <w:tcW w:w="6662" w:type="dxa"/>
          </w:tcPr>
          <w:p w:rsidR="0096385B" w:rsidRPr="00975443" w:rsidRDefault="0096385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385B" w:rsidRPr="00975443" w:rsidRDefault="000618B1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52, 310</w:t>
            </w:r>
          </w:p>
        </w:tc>
        <w:tc>
          <w:tcPr>
            <w:tcW w:w="2693" w:type="dxa"/>
          </w:tcPr>
          <w:p w:rsidR="0096385B" w:rsidRPr="00975443" w:rsidRDefault="0096385B" w:rsidP="008E73FD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96385B" w:rsidRPr="00975443" w:rsidRDefault="000618B1" w:rsidP="00C86BC7">
            <w:pPr>
              <w:spacing w:line="24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5443">
              <w:rPr>
                <w:rFonts w:ascii="Times New Roman" w:hAnsi="Times New Roman" w:cs="Times New Roman"/>
                <w:sz w:val="32"/>
                <w:szCs w:val="32"/>
              </w:rPr>
              <w:t>52, 310</w:t>
            </w:r>
          </w:p>
        </w:tc>
      </w:tr>
    </w:tbl>
    <w:p w:rsidR="006174F7" w:rsidRPr="00975443" w:rsidRDefault="00D247D1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The liquidator realized the assets as follow</w:t>
      </w:r>
    </w:p>
    <w:p w:rsidR="00D247D1" w:rsidRPr="00975443" w:rsidRDefault="00D247D1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Freehold property which was </w:t>
      </w:r>
      <w:r w:rsidR="006D7245" w:rsidRPr="00975443">
        <w:rPr>
          <w:rFonts w:ascii="Times New Roman" w:hAnsi="Times New Roman" w:cs="Times New Roman"/>
          <w:sz w:val="32"/>
          <w:szCs w:val="32"/>
        </w:rPr>
        <w:t xml:space="preserve">used in the first instance to pay the partly secured creditors pro-rata </w:t>
      </w:r>
      <w:r w:rsidR="000B4ACD">
        <w:rPr>
          <w:rFonts w:ascii="Times New Roman" w:hAnsi="Times New Roman" w:cs="Times New Roman"/>
          <w:sz w:val="32"/>
          <w:szCs w:val="32"/>
        </w:rPr>
        <w:t xml:space="preserve">        </w:t>
      </w:r>
      <w:r w:rsidR="000B4ACD">
        <w:rPr>
          <w:rFonts w:ascii="Rupee Foradian" w:hAnsi="Rupee Foradian" w:cs="Times New Roman"/>
          <w:sz w:val="32"/>
          <w:szCs w:val="32"/>
        </w:rPr>
        <w:t>`</w:t>
      </w:r>
      <w:r w:rsidR="006D7245" w:rsidRPr="00975443">
        <w:rPr>
          <w:rFonts w:ascii="Times New Roman" w:hAnsi="Times New Roman" w:cs="Times New Roman"/>
          <w:sz w:val="32"/>
          <w:szCs w:val="32"/>
        </w:rPr>
        <w:t xml:space="preserve">3, 600; Machinery </w:t>
      </w:r>
      <w:r w:rsidR="000B4ACD">
        <w:rPr>
          <w:rFonts w:ascii="Rupee Foradian" w:hAnsi="Rupee Foradian" w:cs="Times New Roman"/>
          <w:sz w:val="32"/>
          <w:szCs w:val="32"/>
        </w:rPr>
        <w:t>`</w:t>
      </w:r>
      <w:r w:rsidR="006D7245" w:rsidRPr="00975443">
        <w:rPr>
          <w:rFonts w:ascii="Times New Roman" w:hAnsi="Times New Roman" w:cs="Times New Roman"/>
          <w:sz w:val="32"/>
          <w:szCs w:val="32"/>
        </w:rPr>
        <w:t xml:space="preserve">5, 000; Stock </w:t>
      </w:r>
      <w:r w:rsidR="000B4ACD">
        <w:rPr>
          <w:rFonts w:ascii="Rupee Foradian" w:hAnsi="Rupee Foradian" w:cs="Times New Roman"/>
          <w:sz w:val="32"/>
          <w:szCs w:val="32"/>
        </w:rPr>
        <w:t>`</w:t>
      </w:r>
      <w:r w:rsidR="006D7245" w:rsidRPr="00975443">
        <w:rPr>
          <w:rFonts w:ascii="Times New Roman" w:hAnsi="Times New Roman" w:cs="Times New Roman"/>
          <w:sz w:val="32"/>
          <w:szCs w:val="32"/>
        </w:rPr>
        <w:t xml:space="preserve">6, 200; Debtors </w:t>
      </w:r>
      <w:r w:rsidR="000B4ACD">
        <w:rPr>
          <w:rFonts w:ascii="Rupee Foradian" w:hAnsi="Rupee Foradian" w:cs="Times New Roman"/>
          <w:sz w:val="32"/>
          <w:szCs w:val="32"/>
        </w:rPr>
        <w:t>`</w:t>
      </w:r>
      <w:r w:rsidR="006D7245" w:rsidRPr="00975443">
        <w:rPr>
          <w:rFonts w:ascii="Times New Roman" w:hAnsi="Times New Roman" w:cs="Times New Roman"/>
          <w:sz w:val="32"/>
          <w:szCs w:val="32"/>
        </w:rPr>
        <w:t xml:space="preserve">8, 700; Cash </w:t>
      </w:r>
      <w:r w:rsidR="000B4ACD">
        <w:rPr>
          <w:rFonts w:ascii="Rupee Foradian" w:hAnsi="Rupee Foradian" w:cs="Times New Roman"/>
          <w:sz w:val="32"/>
          <w:szCs w:val="32"/>
        </w:rPr>
        <w:t>`</w:t>
      </w:r>
      <w:r w:rsidR="006D7245" w:rsidRPr="00975443">
        <w:rPr>
          <w:rFonts w:ascii="Times New Roman" w:hAnsi="Times New Roman" w:cs="Times New Roman"/>
          <w:sz w:val="32"/>
          <w:szCs w:val="32"/>
        </w:rPr>
        <w:t>100</w:t>
      </w:r>
      <w:r w:rsidR="00ED2626" w:rsidRPr="00975443">
        <w:rPr>
          <w:rFonts w:ascii="Times New Roman" w:hAnsi="Times New Roman" w:cs="Times New Roman"/>
          <w:sz w:val="32"/>
          <w:szCs w:val="32"/>
        </w:rPr>
        <w:t>.</w:t>
      </w:r>
    </w:p>
    <w:p w:rsidR="00ED2626" w:rsidRPr="00975443" w:rsidRDefault="00ED2626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>The expenses of liquidation amounted to Rs. 100 and the liquidator’s remuneration was agreed at 2.5% on the amount realized including cash and 2% on the amount paid to unsecured creditors.</w:t>
      </w:r>
    </w:p>
    <w:p w:rsidR="00ED2626" w:rsidRDefault="00ED2626" w:rsidP="008E73FD">
      <w:pPr>
        <w:spacing w:after="0" w:line="240" w:lineRule="atLeast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Prepare the liquidator’s final statement of account. </w:t>
      </w:r>
    </w:p>
    <w:p w:rsidR="00AE0A57" w:rsidRPr="00975443" w:rsidRDefault="00882735" w:rsidP="008E73FD">
      <w:pPr>
        <w:spacing w:after="0" w:line="240" w:lineRule="atLeast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———————</w:t>
      </w:r>
      <w:r w:rsidR="00A37D34" w:rsidRPr="009754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10513" w:rsidRPr="00975443" w:rsidRDefault="008A19E3" w:rsidP="008E73FD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4AED" w:rsidRPr="00975443" w:rsidRDefault="00544AED" w:rsidP="008E73FD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</w:p>
    <w:p w:rsidR="00544AED" w:rsidRPr="00975443" w:rsidRDefault="00544AED" w:rsidP="008E73FD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975443">
        <w:rPr>
          <w:rFonts w:ascii="Times New Roman" w:hAnsi="Times New Roman" w:cs="Times New Roman"/>
          <w:sz w:val="32"/>
          <w:szCs w:val="32"/>
        </w:rPr>
        <w:tab/>
      </w:r>
    </w:p>
    <w:sectPr w:rsidR="00544AED" w:rsidRPr="00975443" w:rsidSect="0058273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A0" w:rsidRDefault="004954A0" w:rsidP="00972C43">
      <w:pPr>
        <w:spacing w:after="0" w:line="240" w:lineRule="auto"/>
      </w:pPr>
      <w:r>
        <w:separator/>
      </w:r>
    </w:p>
  </w:endnote>
  <w:endnote w:type="continuationSeparator" w:id="1">
    <w:p w:rsidR="004954A0" w:rsidRDefault="004954A0" w:rsidP="0097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1034"/>
      <w:docPartObj>
        <w:docPartGallery w:val="Page Numbers (Bottom of Page)"/>
        <w:docPartUnique/>
      </w:docPartObj>
    </w:sdtPr>
    <w:sdtContent>
      <w:p w:rsidR="00C019E2" w:rsidRDefault="002D3B4E">
        <w:pPr>
          <w:pStyle w:val="Footer"/>
          <w:jc w:val="center"/>
        </w:pPr>
        <w:fldSimple w:instr=" PAGE   \* MERGEFORMAT ">
          <w:r w:rsidR="000D14F0">
            <w:rPr>
              <w:noProof/>
            </w:rPr>
            <w:t>3</w:t>
          </w:r>
        </w:fldSimple>
      </w:p>
    </w:sdtContent>
  </w:sdt>
  <w:p w:rsidR="00C019E2" w:rsidRDefault="00C019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A0" w:rsidRDefault="004954A0" w:rsidP="00972C43">
      <w:pPr>
        <w:spacing w:after="0" w:line="240" w:lineRule="auto"/>
      </w:pPr>
      <w:r>
        <w:separator/>
      </w:r>
    </w:p>
  </w:footnote>
  <w:footnote w:type="continuationSeparator" w:id="1">
    <w:p w:rsidR="004954A0" w:rsidRDefault="004954A0" w:rsidP="0097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43" w:rsidRPr="00972C43" w:rsidRDefault="00972C43" w:rsidP="00B211F2">
    <w:pPr>
      <w:pStyle w:val="western"/>
      <w:spacing w:before="40" w:beforeAutospacing="0" w:after="40" w:line="200" w:lineRule="atLeast"/>
      <w:jc w:val="right"/>
      <w:rPr>
        <w:sz w:val="32"/>
        <w:szCs w:val="32"/>
        <w:lang w:val="en-GB"/>
      </w:rPr>
    </w:pPr>
    <w:r w:rsidRPr="00972C43">
      <w:rPr>
        <w:sz w:val="32"/>
        <w:szCs w:val="32"/>
        <w:lang w:val="en-GB"/>
      </w:rPr>
      <w:t>UCO/CT/4009</w:t>
    </w:r>
    <w:r w:rsidR="00081C42">
      <w:rPr>
        <w:sz w:val="32"/>
        <w:szCs w:val="32"/>
        <w:lang w:val="en-GB"/>
      </w:rPr>
      <w:t xml:space="preserve">    </w:t>
    </w:r>
    <w:r w:rsidRPr="00972C43">
      <w:rPr>
        <w:sz w:val="32"/>
        <w:szCs w:val="32"/>
        <w:lang w:val="en-GB"/>
      </w:rPr>
      <w:t xml:space="preserve"> UBC/CT/4009 </w:t>
    </w:r>
  </w:p>
  <w:p w:rsidR="00972C43" w:rsidRPr="00972C43" w:rsidRDefault="001B02B0" w:rsidP="001B02B0">
    <w:pPr>
      <w:pStyle w:val="NormalWeb"/>
      <w:tabs>
        <w:tab w:val="right" w:pos="13959"/>
      </w:tabs>
      <w:spacing w:before="40" w:beforeAutospacing="0" w:after="40" w:line="200" w:lineRule="atLeast"/>
      <w:rPr>
        <w:b/>
        <w:sz w:val="32"/>
        <w:szCs w:val="32"/>
        <w:lang w:val="en-GB"/>
      </w:rPr>
    </w:pPr>
    <w:r>
      <w:rPr>
        <w:b/>
        <w:sz w:val="32"/>
        <w:szCs w:val="32"/>
        <w:lang w:val="en-GB"/>
      </w:rPr>
      <w:t xml:space="preserve">                                                                                                                              </w:t>
    </w:r>
    <w:r w:rsidR="00972C43" w:rsidRPr="00972C43">
      <w:rPr>
        <w:b/>
        <w:sz w:val="32"/>
        <w:szCs w:val="32"/>
        <w:lang w:val="en-GB"/>
      </w:rPr>
      <w:t xml:space="preserve">COMI </w:t>
    </w:r>
    <w:r>
      <w:rPr>
        <w:b/>
        <w:sz w:val="32"/>
        <w:szCs w:val="32"/>
        <w:lang w:val="en-GB"/>
      </w:rPr>
      <w:t xml:space="preserve">               BCMI</w:t>
    </w:r>
  </w:p>
  <w:p w:rsidR="00972C43" w:rsidRDefault="00972C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76852"/>
    <w:multiLevelType w:val="hybridMultilevel"/>
    <w:tmpl w:val="DC28A9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854DD"/>
    <w:multiLevelType w:val="hybridMultilevel"/>
    <w:tmpl w:val="54AA8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FE1"/>
    <w:rsid w:val="00003D6D"/>
    <w:rsid w:val="000618B1"/>
    <w:rsid w:val="00081C42"/>
    <w:rsid w:val="0009613B"/>
    <w:rsid w:val="0009668E"/>
    <w:rsid w:val="000B06A4"/>
    <w:rsid w:val="000B4ACD"/>
    <w:rsid w:val="000B648D"/>
    <w:rsid w:val="000C2B79"/>
    <w:rsid w:val="000C444D"/>
    <w:rsid w:val="000D14F0"/>
    <w:rsid w:val="000D168A"/>
    <w:rsid w:val="000D2F7B"/>
    <w:rsid w:val="000E0556"/>
    <w:rsid w:val="00100C26"/>
    <w:rsid w:val="00110E59"/>
    <w:rsid w:val="00120EAB"/>
    <w:rsid w:val="00140EAF"/>
    <w:rsid w:val="001411E0"/>
    <w:rsid w:val="0015483F"/>
    <w:rsid w:val="00166C65"/>
    <w:rsid w:val="00182B12"/>
    <w:rsid w:val="00184884"/>
    <w:rsid w:val="00193313"/>
    <w:rsid w:val="001B02B0"/>
    <w:rsid w:val="001B34BD"/>
    <w:rsid w:val="001C6628"/>
    <w:rsid w:val="0023268C"/>
    <w:rsid w:val="00244C3A"/>
    <w:rsid w:val="002459C0"/>
    <w:rsid w:val="002578D4"/>
    <w:rsid w:val="00267281"/>
    <w:rsid w:val="00272280"/>
    <w:rsid w:val="002758E5"/>
    <w:rsid w:val="002C0FA5"/>
    <w:rsid w:val="002D335D"/>
    <w:rsid w:val="002D3B4E"/>
    <w:rsid w:val="002F09B6"/>
    <w:rsid w:val="002F21E4"/>
    <w:rsid w:val="002F4FA1"/>
    <w:rsid w:val="002F632D"/>
    <w:rsid w:val="002F7F16"/>
    <w:rsid w:val="003066A9"/>
    <w:rsid w:val="00307A7E"/>
    <w:rsid w:val="003267D9"/>
    <w:rsid w:val="00364F29"/>
    <w:rsid w:val="00394FAA"/>
    <w:rsid w:val="003A1537"/>
    <w:rsid w:val="003F303A"/>
    <w:rsid w:val="00421FFC"/>
    <w:rsid w:val="00426956"/>
    <w:rsid w:val="00441E5F"/>
    <w:rsid w:val="004954A0"/>
    <w:rsid w:val="004C1DE5"/>
    <w:rsid w:val="004D011D"/>
    <w:rsid w:val="004D3397"/>
    <w:rsid w:val="00543764"/>
    <w:rsid w:val="00544AED"/>
    <w:rsid w:val="005614C7"/>
    <w:rsid w:val="00562BC3"/>
    <w:rsid w:val="0058273B"/>
    <w:rsid w:val="005C7C51"/>
    <w:rsid w:val="005F3C67"/>
    <w:rsid w:val="00606D81"/>
    <w:rsid w:val="00614275"/>
    <w:rsid w:val="006174F7"/>
    <w:rsid w:val="006852FC"/>
    <w:rsid w:val="00686D15"/>
    <w:rsid w:val="00696CD6"/>
    <w:rsid w:val="006A3778"/>
    <w:rsid w:val="006A421C"/>
    <w:rsid w:val="006B1E95"/>
    <w:rsid w:val="006B31F0"/>
    <w:rsid w:val="006B6E3C"/>
    <w:rsid w:val="006C0200"/>
    <w:rsid w:val="006D7245"/>
    <w:rsid w:val="006F6C03"/>
    <w:rsid w:val="0072104A"/>
    <w:rsid w:val="007220BF"/>
    <w:rsid w:val="007247A3"/>
    <w:rsid w:val="007278F7"/>
    <w:rsid w:val="007342A8"/>
    <w:rsid w:val="00734DC2"/>
    <w:rsid w:val="00735A85"/>
    <w:rsid w:val="00745332"/>
    <w:rsid w:val="0076321A"/>
    <w:rsid w:val="00764FAB"/>
    <w:rsid w:val="00773DEC"/>
    <w:rsid w:val="00775039"/>
    <w:rsid w:val="00777F66"/>
    <w:rsid w:val="00777F7B"/>
    <w:rsid w:val="007A7921"/>
    <w:rsid w:val="007B5C2F"/>
    <w:rsid w:val="007E6370"/>
    <w:rsid w:val="007F31E0"/>
    <w:rsid w:val="00801E3B"/>
    <w:rsid w:val="008667F1"/>
    <w:rsid w:val="00867512"/>
    <w:rsid w:val="008764BF"/>
    <w:rsid w:val="00877B4B"/>
    <w:rsid w:val="00882735"/>
    <w:rsid w:val="008A19E3"/>
    <w:rsid w:val="008C6615"/>
    <w:rsid w:val="008D6C0A"/>
    <w:rsid w:val="008D6E18"/>
    <w:rsid w:val="008D7966"/>
    <w:rsid w:val="008E73FD"/>
    <w:rsid w:val="008F7AF8"/>
    <w:rsid w:val="00913BC1"/>
    <w:rsid w:val="009207A7"/>
    <w:rsid w:val="009357CA"/>
    <w:rsid w:val="009556AE"/>
    <w:rsid w:val="00960A2F"/>
    <w:rsid w:val="0096385B"/>
    <w:rsid w:val="00972830"/>
    <w:rsid w:val="00972C43"/>
    <w:rsid w:val="00975443"/>
    <w:rsid w:val="009953BD"/>
    <w:rsid w:val="009A421A"/>
    <w:rsid w:val="009B2FE1"/>
    <w:rsid w:val="009D1673"/>
    <w:rsid w:val="009D318A"/>
    <w:rsid w:val="009E0E55"/>
    <w:rsid w:val="009F41FC"/>
    <w:rsid w:val="00A15D45"/>
    <w:rsid w:val="00A25AD7"/>
    <w:rsid w:val="00A37D34"/>
    <w:rsid w:val="00A45749"/>
    <w:rsid w:val="00A46902"/>
    <w:rsid w:val="00A65DC8"/>
    <w:rsid w:val="00A806F1"/>
    <w:rsid w:val="00A83CB9"/>
    <w:rsid w:val="00AD3159"/>
    <w:rsid w:val="00AD491C"/>
    <w:rsid w:val="00AD57CC"/>
    <w:rsid w:val="00AE0122"/>
    <w:rsid w:val="00AE0A57"/>
    <w:rsid w:val="00B045C2"/>
    <w:rsid w:val="00B10513"/>
    <w:rsid w:val="00B211F2"/>
    <w:rsid w:val="00B2612C"/>
    <w:rsid w:val="00B542D3"/>
    <w:rsid w:val="00B9148F"/>
    <w:rsid w:val="00B9478D"/>
    <w:rsid w:val="00BA12E9"/>
    <w:rsid w:val="00BE0B37"/>
    <w:rsid w:val="00C019E2"/>
    <w:rsid w:val="00C0431C"/>
    <w:rsid w:val="00C31368"/>
    <w:rsid w:val="00C42337"/>
    <w:rsid w:val="00C80270"/>
    <w:rsid w:val="00C86BC7"/>
    <w:rsid w:val="00CA3E51"/>
    <w:rsid w:val="00CC3FAB"/>
    <w:rsid w:val="00CD574C"/>
    <w:rsid w:val="00CD7D5F"/>
    <w:rsid w:val="00D15A28"/>
    <w:rsid w:val="00D247D1"/>
    <w:rsid w:val="00D66DB2"/>
    <w:rsid w:val="00D7777A"/>
    <w:rsid w:val="00D97585"/>
    <w:rsid w:val="00DD572D"/>
    <w:rsid w:val="00E21614"/>
    <w:rsid w:val="00E23F2B"/>
    <w:rsid w:val="00E27B6F"/>
    <w:rsid w:val="00E365FD"/>
    <w:rsid w:val="00E41C2B"/>
    <w:rsid w:val="00E553BA"/>
    <w:rsid w:val="00E70EB6"/>
    <w:rsid w:val="00E800F6"/>
    <w:rsid w:val="00E926DD"/>
    <w:rsid w:val="00E930C7"/>
    <w:rsid w:val="00EA0A9F"/>
    <w:rsid w:val="00EC26AC"/>
    <w:rsid w:val="00EC6ADB"/>
    <w:rsid w:val="00ED2626"/>
    <w:rsid w:val="00EF7B3F"/>
    <w:rsid w:val="00F06903"/>
    <w:rsid w:val="00F075A6"/>
    <w:rsid w:val="00F17CA8"/>
    <w:rsid w:val="00F33116"/>
    <w:rsid w:val="00F35E97"/>
    <w:rsid w:val="00FA43BC"/>
    <w:rsid w:val="00FA6869"/>
    <w:rsid w:val="00FB6DBB"/>
    <w:rsid w:val="00FC41DA"/>
    <w:rsid w:val="00FD568D"/>
    <w:rsid w:val="00FD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421A"/>
    <w:pPr>
      <w:ind w:left="720"/>
      <w:contextualSpacing/>
    </w:pPr>
  </w:style>
  <w:style w:type="paragraph" w:customStyle="1" w:styleId="western">
    <w:name w:val="western"/>
    <w:basedOn w:val="Normal"/>
    <w:rsid w:val="0058273B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97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C43"/>
  </w:style>
  <w:style w:type="paragraph" w:styleId="Footer">
    <w:name w:val="footer"/>
    <w:basedOn w:val="Normal"/>
    <w:link w:val="FooterChar"/>
    <w:uiPriority w:val="99"/>
    <w:unhideWhenUsed/>
    <w:rsid w:val="0097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C43"/>
  </w:style>
  <w:style w:type="paragraph" w:styleId="NormalWeb">
    <w:name w:val="Normal (Web)"/>
    <w:basedOn w:val="Normal"/>
    <w:uiPriority w:val="99"/>
    <w:semiHidden/>
    <w:unhideWhenUsed/>
    <w:rsid w:val="00972C4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45D7-4E07-4861-AF48-6F3ED43A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System- 1</dc:creator>
  <cp:lastModifiedBy>conoffice</cp:lastModifiedBy>
  <cp:revision>223</cp:revision>
  <cp:lastPrinted>2017-10-13T09:52:00Z</cp:lastPrinted>
  <dcterms:created xsi:type="dcterms:W3CDTF">2017-09-20T10:32:00Z</dcterms:created>
  <dcterms:modified xsi:type="dcterms:W3CDTF">2017-10-13T10:15:00Z</dcterms:modified>
</cp:coreProperties>
</file>