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83D" w:rsidRDefault="00C36703" w:rsidP="0001480C">
      <w:pPr>
        <w:spacing w:line="221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B.Com</w:t>
      </w:r>
      <w:r w:rsidR="00D25172" w:rsidRPr="00F8583D">
        <w:rPr>
          <w:b/>
          <w:sz w:val="34"/>
          <w:szCs w:val="34"/>
        </w:rPr>
        <w:t xml:space="preserve">. DEGREE EXAMINATION, </w:t>
      </w:r>
      <w:r w:rsidR="004A3F83" w:rsidRPr="00F8583D">
        <w:rPr>
          <w:b/>
          <w:sz w:val="34"/>
          <w:szCs w:val="34"/>
        </w:rPr>
        <w:t>APRIL 201</w:t>
      </w:r>
      <w:r w:rsidR="00EE7A48">
        <w:rPr>
          <w:b/>
          <w:sz w:val="34"/>
          <w:szCs w:val="34"/>
        </w:rPr>
        <w:t>7</w:t>
      </w:r>
    </w:p>
    <w:p w:rsidR="00D25172" w:rsidRPr="00F8583D" w:rsidRDefault="00D25172" w:rsidP="0001480C">
      <w:pPr>
        <w:spacing w:line="221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I</w:t>
      </w:r>
      <w:r w:rsidR="00CF74FA" w:rsidRPr="00F8583D">
        <w:rPr>
          <w:b/>
          <w:sz w:val="34"/>
          <w:szCs w:val="34"/>
        </w:rPr>
        <w:t>I</w:t>
      </w:r>
      <w:r w:rsidR="00694DFF" w:rsidRPr="00F8583D">
        <w:rPr>
          <w:b/>
          <w:sz w:val="34"/>
          <w:szCs w:val="34"/>
        </w:rPr>
        <w:t>I</w:t>
      </w:r>
      <w:r w:rsidRPr="00F8583D">
        <w:rPr>
          <w:b/>
          <w:sz w:val="34"/>
          <w:szCs w:val="34"/>
        </w:rPr>
        <w:t xml:space="preserve"> YEAR — </w:t>
      </w:r>
      <w:r w:rsidR="00236103" w:rsidRPr="00F8583D">
        <w:rPr>
          <w:b/>
          <w:sz w:val="34"/>
          <w:szCs w:val="34"/>
        </w:rPr>
        <w:t>V</w:t>
      </w:r>
      <w:r w:rsidR="005900C5" w:rsidRPr="00F8583D">
        <w:rPr>
          <w:b/>
          <w:sz w:val="34"/>
          <w:szCs w:val="34"/>
        </w:rPr>
        <w:t>I</w:t>
      </w:r>
      <w:r w:rsidRPr="00F8583D">
        <w:rPr>
          <w:b/>
          <w:sz w:val="34"/>
          <w:szCs w:val="34"/>
        </w:rPr>
        <w:t xml:space="preserve"> SEMESTER</w:t>
      </w:r>
    </w:p>
    <w:p w:rsidR="00D25172" w:rsidRPr="00F8583D" w:rsidRDefault="005900C5" w:rsidP="00F25545">
      <w:pPr>
        <w:spacing w:before="40" w:line="226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 xml:space="preserve">Elective </w:t>
      </w:r>
      <w:r w:rsidR="00D25172" w:rsidRPr="00F8583D">
        <w:rPr>
          <w:b/>
          <w:sz w:val="34"/>
          <w:szCs w:val="34"/>
        </w:rPr>
        <w:t xml:space="preserve">— </w:t>
      </w:r>
      <w:r w:rsidR="006D5F33" w:rsidRPr="00F8583D">
        <w:rPr>
          <w:b/>
          <w:sz w:val="34"/>
          <w:szCs w:val="34"/>
        </w:rPr>
        <w:t>FINA</w:t>
      </w:r>
      <w:r w:rsidR="00803245" w:rsidRPr="00F8583D">
        <w:rPr>
          <w:b/>
          <w:sz w:val="34"/>
          <w:szCs w:val="34"/>
        </w:rPr>
        <w:t>N</w:t>
      </w:r>
      <w:r w:rsidR="006D5F33" w:rsidRPr="00F8583D">
        <w:rPr>
          <w:b/>
          <w:sz w:val="34"/>
          <w:szCs w:val="34"/>
        </w:rPr>
        <w:t>CIAL MANAGEMENT</w:t>
      </w:r>
    </w:p>
    <w:p w:rsidR="00D25172" w:rsidRDefault="00D25172" w:rsidP="00F25545">
      <w:pPr>
        <w:tabs>
          <w:tab w:val="right" w:pos="0"/>
          <w:tab w:val="right" w:pos="8280"/>
        </w:tabs>
        <w:spacing w:before="40" w:line="226" w:lineRule="auto"/>
        <w:rPr>
          <w:b/>
          <w:sz w:val="34"/>
          <w:szCs w:val="34"/>
        </w:rPr>
      </w:pPr>
      <w:proofErr w:type="gramStart"/>
      <w:r w:rsidRPr="00F8583D">
        <w:rPr>
          <w:b/>
          <w:sz w:val="34"/>
          <w:szCs w:val="34"/>
        </w:rPr>
        <w:t>Time :</w:t>
      </w:r>
      <w:proofErr w:type="gramEnd"/>
      <w:r w:rsidRPr="00F8583D">
        <w:rPr>
          <w:b/>
          <w:sz w:val="34"/>
          <w:szCs w:val="34"/>
        </w:rPr>
        <w:t xml:space="preserve"> 3 hours</w:t>
      </w:r>
      <w:r w:rsidRPr="00F8583D">
        <w:rPr>
          <w:b/>
          <w:sz w:val="34"/>
          <w:szCs w:val="34"/>
        </w:rPr>
        <w:tab/>
        <w:t xml:space="preserve">    </w:t>
      </w:r>
      <w:r w:rsidR="005900C5" w:rsidRPr="00F8583D">
        <w:rPr>
          <w:b/>
          <w:sz w:val="34"/>
          <w:szCs w:val="34"/>
        </w:rPr>
        <w:tab/>
      </w:r>
      <w:r w:rsidR="005900C5" w:rsidRPr="00F8583D">
        <w:rPr>
          <w:b/>
          <w:sz w:val="34"/>
          <w:szCs w:val="34"/>
        </w:rPr>
        <w:tab/>
      </w:r>
      <w:r w:rsidR="00EC25C0" w:rsidRPr="00F8583D">
        <w:rPr>
          <w:b/>
          <w:sz w:val="34"/>
          <w:szCs w:val="34"/>
        </w:rPr>
        <w:t xml:space="preserve">   </w:t>
      </w:r>
      <w:r w:rsidRPr="00F8583D">
        <w:rPr>
          <w:b/>
          <w:sz w:val="34"/>
          <w:szCs w:val="34"/>
        </w:rPr>
        <w:t xml:space="preserve">Max. </w:t>
      </w:r>
      <w:proofErr w:type="gramStart"/>
      <w:r w:rsidR="005A62D7" w:rsidRPr="00F8583D">
        <w:rPr>
          <w:b/>
          <w:sz w:val="34"/>
          <w:szCs w:val="34"/>
        </w:rPr>
        <w:t>M</w:t>
      </w:r>
      <w:r w:rsidRPr="00F8583D">
        <w:rPr>
          <w:b/>
          <w:sz w:val="34"/>
          <w:szCs w:val="34"/>
        </w:rPr>
        <w:t>arks :</w:t>
      </w:r>
      <w:proofErr w:type="gramEnd"/>
      <w:r w:rsidRPr="00F8583D">
        <w:rPr>
          <w:b/>
          <w:sz w:val="34"/>
          <w:szCs w:val="34"/>
        </w:rPr>
        <w:t xml:space="preserve"> 75</w:t>
      </w:r>
    </w:p>
    <w:p w:rsidR="007A36C0" w:rsidRPr="00F8583D" w:rsidRDefault="007A36C0" w:rsidP="00F25545">
      <w:pPr>
        <w:tabs>
          <w:tab w:val="right" w:pos="0"/>
          <w:tab w:val="right" w:pos="8280"/>
        </w:tabs>
        <w:spacing w:before="40" w:line="226" w:lineRule="auto"/>
        <w:rPr>
          <w:b/>
          <w:sz w:val="34"/>
          <w:szCs w:val="34"/>
        </w:rPr>
      </w:pPr>
    </w:p>
    <w:p w:rsidR="00D25172" w:rsidRPr="00F8583D" w:rsidRDefault="00D25172" w:rsidP="00586BA3">
      <w:pPr>
        <w:tabs>
          <w:tab w:val="right" w:pos="8280"/>
        </w:tabs>
        <w:spacing w:before="40" w:line="360" w:lineRule="atLeast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SECTION A</w:t>
      </w:r>
      <w:r w:rsidR="009B3976" w:rsidRPr="00F8583D">
        <w:rPr>
          <w:b/>
          <w:sz w:val="34"/>
          <w:szCs w:val="34"/>
        </w:rPr>
        <w:t xml:space="preserve"> — (10 × 2 = 2</w:t>
      </w:r>
      <w:r w:rsidRPr="00F8583D">
        <w:rPr>
          <w:b/>
          <w:sz w:val="34"/>
          <w:szCs w:val="34"/>
        </w:rPr>
        <w:t>0 marks)</w:t>
      </w:r>
      <w:r w:rsidR="00EC25C0" w:rsidRPr="00F8583D">
        <w:rPr>
          <w:b/>
          <w:sz w:val="34"/>
          <w:szCs w:val="34"/>
        </w:rPr>
        <w:t xml:space="preserve">  </w:t>
      </w:r>
    </w:p>
    <w:p w:rsidR="00D25172" w:rsidRPr="00F8583D" w:rsidRDefault="00D25172" w:rsidP="00586BA3">
      <w:pPr>
        <w:tabs>
          <w:tab w:val="right" w:pos="8280"/>
        </w:tabs>
        <w:spacing w:before="40" w:line="360" w:lineRule="atLeast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 xml:space="preserve">Answer any </w:t>
      </w:r>
      <w:r w:rsidR="00F117FD" w:rsidRPr="00F8583D">
        <w:rPr>
          <w:b/>
          <w:i/>
          <w:sz w:val="34"/>
          <w:szCs w:val="34"/>
        </w:rPr>
        <w:t>TEN</w:t>
      </w:r>
      <w:r w:rsidR="00C36703" w:rsidRPr="00F8583D">
        <w:rPr>
          <w:b/>
          <w:i/>
          <w:sz w:val="34"/>
          <w:szCs w:val="34"/>
        </w:rPr>
        <w:t xml:space="preserve"> </w:t>
      </w:r>
      <w:r w:rsidRPr="00F8583D">
        <w:rPr>
          <w:b/>
          <w:sz w:val="34"/>
          <w:szCs w:val="34"/>
        </w:rPr>
        <w:t>quest</w:t>
      </w:r>
      <w:r w:rsidR="00381266" w:rsidRPr="00F8583D">
        <w:rPr>
          <w:b/>
          <w:sz w:val="34"/>
          <w:szCs w:val="34"/>
        </w:rPr>
        <w:t>ions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 xml:space="preserve">What do you mean by Finance function? 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Write a short note on Profit maximization.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What is Working Capital?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State the meaning of management of Inventory.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Write a note on Dividend Policy.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List out the forms of Dividend.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What do you mean by Capital Structure?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What is Leverage?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Write a short note on Capital Budgeting.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From the following information, calculate operating leverage: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>No. of units produced and sold: 30,000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 xml:space="preserve">Selling price per unit: </w:t>
      </w:r>
      <w:r w:rsidRPr="0066719C">
        <w:rPr>
          <w:rFonts w:ascii="Rupee Foradian" w:hAnsi="Rupee Foradian"/>
          <w:sz w:val="32"/>
        </w:rPr>
        <w:t>`</w:t>
      </w:r>
      <w:r w:rsidR="009A7A8F" w:rsidRPr="00C77D23">
        <w:rPr>
          <w:sz w:val="32"/>
        </w:rPr>
        <w:t>20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>Variable cost per unit</w:t>
      </w:r>
      <w:proofErr w:type="gramStart"/>
      <w:r w:rsidR="009A7A8F" w:rsidRPr="00C77D23">
        <w:rPr>
          <w:sz w:val="32"/>
        </w:rPr>
        <w:t>:</w:t>
      </w:r>
      <w:r w:rsidRPr="0066719C">
        <w:rPr>
          <w:rFonts w:ascii="Rupee Foradian" w:hAnsi="Rupee Foradian"/>
          <w:sz w:val="32"/>
        </w:rPr>
        <w:t>`</w:t>
      </w:r>
      <w:proofErr w:type="gramEnd"/>
      <w:r w:rsidR="009A7A8F" w:rsidRPr="00C77D23">
        <w:rPr>
          <w:sz w:val="32"/>
        </w:rPr>
        <w:t>10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 xml:space="preserve">Fixed cost per unit at current level of sales is </w:t>
      </w:r>
      <w:r w:rsidRPr="0066719C">
        <w:rPr>
          <w:rFonts w:ascii="Rupee Foradian" w:hAnsi="Rupee Foradian"/>
          <w:sz w:val="32"/>
        </w:rPr>
        <w:t>`</w:t>
      </w:r>
      <w:r w:rsidR="009A7A8F" w:rsidRPr="00C77D23">
        <w:rPr>
          <w:sz w:val="32"/>
        </w:rPr>
        <w:t>5.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 xml:space="preserve">A project costs </w:t>
      </w:r>
      <w:r w:rsidR="0066719C" w:rsidRPr="0066719C">
        <w:rPr>
          <w:rFonts w:ascii="Rupee Foradian" w:hAnsi="Rupee Foradian"/>
          <w:sz w:val="32"/>
        </w:rPr>
        <w:t>`</w:t>
      </w:r>
      <w:r w:rsidRPr="00C77D23">
        <w:rPr>
          <w:sz w:val="32"/>
        </w:rPr>
        <w:t>15</w:t>
      </w:r>
      <w:proofErr w:type="gramStart"/>
      <w:r w:rsidRPr="00C77D23">
        <w:rPr>
          <w:sz w:val="32"/>
        </w:rPr>
        <w:t>,60,000</w:t>
      </w:r>
      <w:proofErr w:type="gramEnd"/>
      <w:r w:rsidRPr="00C77D23">
        <w:rPr>
          <w:sz w:val="32"/>
        </w:rPr>
        <w:t xml:space="preserve"> and yields annually a profit of </w:t>
      </w:r>
      <w:r w:rsidR="0066719C" w:rsidRPr="0066719C">
        <w:rPr>
          <w:rFonts w:ascii="Rupee Foradian" w:hAnsi="Rupee Foradian"/>
          <w:sz w:val="32"/>
        </w:rPr>
        <w:t>`</w:t>
      </w:r>
      <w:r w:rsidRPr="00C77D23">
        <w:rPr>
          <w:sz w:val="32"/>
        </w:rPr>
        <w:t>2,70,000 after depreciation of 12% p.a. but before tax at 25%. Calculate pay-back period.</w:t>
      </w:r>
    </w:p>
    <w:p w:rsidR="009A7A8F" w:rsidRPr="00C77D23" w:rsidRDefault="009A7A8F" w:rsidP="009A7A8F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C77D23">
        <w:rPr>
          <w:sz w:val="32"/>
        </w:rPr>
        <w:t>From the following information, determine the EOQ: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 xml:space="preserve">Annual consumption </w:t>
      </w:r>
      <w:r w:rsidR="009A7A8F" w:rsidRPr="00C77D23">
        <w:rPr>
          <w:sz w:val="32"/>
        </w:rPr>
        <w:tab/>
      </w:r>
      <w:r w:rsidR="009A7A8F" w:rsidRPr="00C77D23">
        <w:rPr>
          <w:sz w:val="32"/>
        </w:rPr>
        <w:tab/>
        <w:t>90,000 units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>Cost per unit</w:t>
      </w:r>
      <w:r w:rsidR="009A7A8F" w:rsidRPr="00C77D23">
        <w:rPr>
          <w:sz w:val="32"/>
        </w:rPr>
        <w:tab/>
      </w:r>
      <w:r w:rsidR="009A7A8F" w:rsidRPr="00C77D23">
        <w:rPr>
          <w:sz w:val="32"/>
        </w:rPr>
        <w:tab/>
      </w:r>
      <w:r w:rsidR="009A7A8F" w:rsidRPr="00C77D23">
        <w:rPr>
          <w:sz w:val="32"/>
        </w:rPr>
        <w:tab/>
      </w:r>
      <w:r w:rsidRPr="0066719C">
        <w:rPr>
          <w:rFonts w:ascii="Rupee Foradian" w:hAnsi="Rupee Foradian"/>
          <w:sz w:val="32"/>
        </w:rPr>
        <w:t>`</w:t>
      </w:r>
      <w:r w:rsidR="009A7A8F" w:rsidRPr="00C77D23">
        <w:rPr>
          <w:sz w:val="32"/>
        </w:rPr>
        <w:t>50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>Buying cost per order</w:t>
      </w:r>
      <w:r w:rsidR="009A7A8F" w:rsidRPr="00C77D23">
        <w:rPr>
          <w:sz w:val="32"/>
        </w:rPr>
        <w:tab/>
      </w:r>
      <w:r w:rsidR="009A7A8F" w:rsidRPr="00C77D23">
        <w:rPr>
          <w:sz w:val="32"/>
        </w:rPr>
        <w:tab/>
      </w:r>
      <w:r w:rsidRPr="0066719C">
        <w:rPr>
          <w:rFonts w:ascii="Rupee Foradian" w:hAnsi="Rupee Foradian"/>
          <w:sz w:val="32"/>
        </w:rPr>
        <w:t>`</w:t>
      </w:r>
      <w:r w:rsidR="009A7A8F" w:rsidRPr="00C77D23">
        <w:rPr>
          <w:sz w:val="32"/>
        </w:rPr>
        <w:t>10</w:t>
      </w:r>
    </w:p>
    <w:p w:rsidR="009A7A8F" w:rsidRPr="00C77D23" w:rsidRDefault="0066719C" w:rsidP="009A7A8F">
      <w:pPr>
        <w:tabs>
          <w:tab w:val="left" w:pos="540"/>
          <w:tab w:val="left" w:pos="630"/>
        </w:tabs>
        <w:spacing w:line="276" w:lineRule="auto"/>
        <w:ind w:left="720"/>
        <w:jc w:val="both"/>
        <w:rPr>
          <w:sz w:val="32"/>
        </w:rPr>
      </w:pPr>
      <w:r>
        <w:rPr>
          <w:sz w:val="32"/>
        </w:rPr>
        <w:tab/>
      </w:r>
      <w:r w:rsidR="009A7A8F" w:rsidRPr="00C77D23">
        <w:rPr>
          <w:sz w:val="32"/>
        </w:rPr>
        <w:t>Cost of carrying inventory</w:t>
      </w:r>
      <w:r w:rsidR="009A7A8F" w:rsidRPr="00C77D23">
        <w:rPr>
          <w:sz w:val="32"/>
        </w:rPr>
        <w:tab/>
        <w:t>10% of cost.</w:t>
      </w:r>
    </w:p>
    <w:p w:rsidR="00D25172" w:rsidRPr="0019028A" w:rsidRDefault="00D25172" w:rsidP="0019028A">
      <w:pPr>
        <w:spacing w:line="221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>SECTION B — (</w:t>
      </w:r>
      <w:r w:rsidR="00EC5EE9" w:rsidRPr="0019028A">
        <w:rPr>
          <w:b/>
          <w:sz w:val="34"/>
          <w:szCs w:val="34"/>
        </w:rPr>
        <w:t>5</w:t>
      </w:r>
      <w:r w:rsidRPr="0019028A">
        <w:rPr>
          <w:b/>
          <w:sz w:val="34"/>
          <w:szCs w:val="34"/>
        </w:rPr>
        <w:t xml:space="preserve"> × </w:t>
      </w:r>
      <w:r w:rsidR="00EC5EE9" w:rsidRPr="0019028A">
        <w:rPr>
          <w:b/>
          <w:sz w:val="34"/>
          <w:szCs w:val="34"/>
        </w:rPr>
        <w:t>5 = 2</w:t>
      </w:r>
      <w:r w:rsidRPr="0019028A">
        <w:rPr>
          <w:b/>
          <w:sz w:val="34"/>
          <w:szCs w:val="34"/>
        </w:rPr>
        <w:t>5 marks)</w:t>
      </w:r>
    </w:p>
    <w:p w:rsidR="00D25172" w:rsidRPr="0019028A" w:rsidRDefault="00D25172" w:rsidP="0019028A">
      <w:pPr>
        <w:spacing w:line="221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 xml:space="preserve">Answer any </w:t>
      </w:r>
      <w:r w:rsidR="00AC0D4F" w:rsidRPr="0019028A">
        <w:rPr>
          <w:b/>
          <w:sz w:val="34"/>
          <w:szCs w:val="34"/>
        </w:rPr>
        <w:t>FIVE</w:t>
      </w:r>
      <w:r w:rsidR="004D4F21" w:rsidRPr="0019028A">
        <w:rPr>
          <w:b/>
          <w:sz w:val="34"/>
          <w:szCs w:val="34"/>
        </w:rPr>
        <w:t xml:space="preserve"> questions</w:t>
      </w:r>
    </w:p>
    <w:p w:rsidR="001F00C7" w:rsidRPr="001F00C7" w:rsidRDefault="001F00C7" w:rsidP="001F00C7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1F00C7">
        <w:rPr>
          <w:sz w:val="32"/>
        </w:rPr>
        <w:t>List out the factors affecting Dividend Policy.</w:t>
      </w:r>
    </w:p>
    <w:p w:rsidR="001F00C7" w:rsidRPr="001F00C7" w:rsidRDefault="001F00C7" w:rsidP="001F00C7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1F00C7">
        <w:rPr>
          <w:sz w:val="32"/>
        </w:rPr>
        <w:t xml:space="preserve">What are the determinants of Working Capital? </w:t>
      </w:r>
    </w:p>
    <w:p w:rsidR="001F00C7" w:rsidRPr="001F00C7" w:rsidRDefault="001F00C7" w:rsidP="0066719C">
      <w:pPr>
        <w:numPr>
          <w:ilvl w:val="0"/>
          <w:numId w:val="30"/>
        </w:numPr>
        <w:spacing w:after="120" w:line="276" w:lineRule="auto"/>
        <w:ind w:hanging="720"/>
        <w:jc w:val="both"/>
        <w:rPr>
          <w:sz w:val="32"/>
        </w:rPr>
      </w:pPr>
      <w:r w:rsidRPr="001F00C7">
        <w:rPr>
          <w:sz w:val="32"/>
        </w:rPr>
        <w:t xml:space="preserve">An investment of </w:t>
      </w:r>
      <w:r w:rsidR="0066719C" w:rsidRPr="0066719C">
        <w:rPr>
          <w:rFonts w:ascii="Rupee Foradian" w:hAnsi="Rupee Foradian"/>
          <w:sz w:val="32"/>
        </w:rPr>
        <w:t>`</w:t>
      </w:r>
      <w:r w:rsidRPr="001F00C7">
        <w:rPr>
          <w:sz w:val="32"/>
        </w:rPr>
        <w:t xml:space="preserve">10,000 (having scrap value of </w:t>
      </w:r>
      <w:r w:rsidR="0066719C" w:rsidRPr="0066719C">
        <w:rPr>
          <w:rFonts w:ascii="Rupee Foradian" w:hAnsi="Rupee Foradian"/>
          <w:sz w:val="32"/>
        </w:rPr>
        <w:t>`</w:t>
      </w:r>
      <w:r w:rsidRPr="001F00C7">
        <w:rPr>
          <w:sz w:val="32"/>
        </w:rPr>
        <w:t xml:space="preserve">500) yields the following returns: </w:t>
      </w:r>
    </w:p>
    <w:tbl>
      <w:tblPr>
        <w:tblStyle w:val="TableGrid"/>
        <w:tblW w:w="0" w:type="auto"/>
        <w:tblInd w:w="1350" w:type="dxa"/>
        <w:tblLook w:val="04A0"/>
      </w:tblPr>
      <w:tblGrid>
        <w:gridCol w:w="1493"/>
        <w:gridCol w:w="1474"/>
        <w:gridCol w:w="1751"/>
        <w:gridCol w:w="1474"/>
        <w:gridCol w:w="1566"/>
        <w:gridCol w:w="1566"/>
      </w:tblGrid>
      <w:tr w:rsidR="001F00C7" w:rsidRPr="001F00C7" w:rsidTr="0066719C">
        <w:trPr>
          <w:trHeight w:val="647"/>
        </w:trPr>
        <w:tc>
          <w:tcPr>
            <w:tcW w:w="1493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both"/>
              <w:rPr>
                <w:sz w:val="32"/>
              </w:rPr>
            </w:pPr>
            <w:r w:rsidRPr="001F00C7">
              <w:rPr>
                <w:sz w:val="32"/>
              </w:rPr>
              <w:t>Year</w:t>
            </w:r>
          </w:p>
        </w:tc>
        <w:tc>
          <w:tcPr>
            <w:tcW w:w="1474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1</w:t>
            </w:r>
          </w:p>
        </w:tc>
        <w:tc>
          <w:tcPr>
            <w:tcW w:w="1751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2</w:t>
            </w:r>
          </w:p>
        </w:tc>
        <w:tc>
          <w:tcPr>
            <w:tcW w:w="1474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3</w:t>
            </w:r>
          </w:p>
        </w:tc>
        <w:tc>
          <w:tcPr>
            <w:tcW w:w="1566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4</w:t>
            </w:r>
          </w:p>
        </w:tc>
        <w:tc>
          <w:tcPr>
            <w:tcW w:w="1566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5</w:t>
            </w:r>
          </w:p>
        </w:tc>
      </w:tr>
      <w:tr w:rsidR="001F00C7" w:rsidRPr="001F00C7" w:rsidTr="0066719C">
        <w:trPr>
          <w:trHeight w:val="647"/>
        </w:trPr>
        <w:tc>
          <w:tcPr>
            <w:tcW w:w="1493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both"/>
              <w:rPr>
                <w:sz w:val="32"/>
              </w:rPr>
            </w:pPr>
            <w:r w:rsidRPr="001F00C7">
              <w:rPr>
                <w:sz w:val="32"/>
              </w:rPr>
              <w:t>CFAT</w:t>
            </w:r>
          </w:p>
        </w:tc>
        <w:tc>
          <w:tcPr>
            <w:tcW w:w="1474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4,000</w:t>
            </w:r>
          </w:p>
        </w:tc>
        <w:tc>
          <w:tcPr>
            <w:tcW w:w="1751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4,000</w:t>
            </w:r>
          </w:p>
        </w:tc>
        <w:tc>
          <w:tcPr>
            <w:tcW w:w="1474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3,000</w:t>
            </w:r>
          </w:p>
        </w:tc>
        <w:tc>
          <w:tcPr>
            <w:tcW w:w="1566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3,000</w:t>
            </w:r>
          </w:p>
        </w:tc>
        <w:tc>
          <w:tcPr>
            <w:tcW w:w="1566" w:type="dxa"/>
          </w:tcPr>
          <w:p w:rsidR="001F00C7" w:rsidRPr="001F00C7" w:rsidRDefault="001F00C7" w:rsidP="00691E16">
            <w:pPr>
              <w:tabs>
                <w:tab w:val="left" w:pos="540"/>
                <w:tab w:val="left" w:pos="630"/>
              </w:tabs>
              <w:spacing w:line="276" w:lineRule="auto"/>
              <w:jc w:val="center"/>
              <w:rPr>
                <w:sz w:val="32"/>
              </w:rPr>
            </w:pPr>
            <w:r w:rsidRPr="001F00C7">
              <w:rPr>
                <w:sz w:val="32"/>
              </w:rPr>
              <w:t>2,500</w:t>
            </w:r>
          </w:p>
        </w:tc>
      </w:tr>
    </w:tbl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The cost of capital is 10%. Is the investment desirable? Discuss it according to NPV method assuming the P.V. factors for </w:t>
      </w:r>
      <w:proofErr w:type="gramStart"/>
      <w:r w:rsidRPr="001F00C7">
        <w:rPr>
          <w:rFonts w:ascii="Times New Roman" w:hAnsi="Times New Roman"/>
          <w:sz w:val="32"/>
          <w:szCs w:val="24"/>
        </w:rPr>
        <w:t>1</w:t>
      </w:r>
      <w:r w:rsidRPr="001F00C7">
        <w:rPr>
          <w:rFonts w:ascii="Times New Roman" w:hAnsi="Times New Roman"/>
          <w:sz w:val="32"/>
          <w:szCs w:val="24"/>
          <w:vertAlign w:val="superscript"/>
        </w:rPr>
        <w:t>st</w:t>
      </w:r>
      <w:r w:rsidRPr="001F00C7">
        <w:rPr>
          <w:rFonts w:ascii="Times New Roman" w:hAnsi="Times New Roman"/>
          <w:sz w:val="32"/>
          <w:szCs w:val="24"/>
        </w:rPr>
        <w:t xml:space="preserve"> ,</w:t>
      </w:r>
      <w:proofErr w:type="gramEnd"/>
      <w:r w:rsidRPr="001F00C7">
        <w:rPr>
          <w:rFonts w:ascii="Times New Roman" w:hAnsi="Times New Roman"/>
          <w:sz w:val="32"/>
          <w:szCs w:val="24"/>
        </w:rPr>
        <w:t xml:space="preserve"> 2</w:t>
      </w:r>
      <w:r w:rsidRPr="001F00C7">
        <w:rPr>
          <w:rFonts w:ascii="Times New Roman" w:hAnsi="Times New Roman"/>
          <w:sz w:val="32"/>
          <w:szCs w:val="24"/>
          <w:vertAlign w:val="superscript"/>
        </w:rPr>
        <w:t>nd</w:t>
      </w:r>
      <w:r w:rsidRPr="001F00C7">
        <w:rPr>
          <w:rFonts w:ascii="Times New Roman" w:hAnsi="Times New Roman"/>
          <w:sz w:val="32"/>
          <w:szCs w:val="24"/>
        </w:rPr>
        <w:t>, 3</w:t>
      </w:r>
      <w:r w:rsidRPr="001F00C7">
        <w:rPr>
          <w:rFonts w:ascii="Times New Roman" w:hAnsi="Times New Roman"/>
          <w:sz w:val="32"/>
          <w:szCs w:val="24"/>
          <w:vertAlign w:val="superscript"/>
        </w:rPr>
        <w:t>rd</w:t>
      </w:r>
      <w:r w:rsidRPr="001F00C7">
        <w:rPr>
          <w:rFonts w:ascii="Times New Roman" w:hAnsi="Times New Roman"/>
          <w:sz w:val="32"/>
          <w:szCs w:val="24"/>
        </w:rPr>
        <w:t>, 4</w:t>
      </w:r>
      <w:r w:rsidRPr="001F00C7">
        <w:rPr>
          <w:rFonts w:ascii="Times New Roman" w:hAnsi="Times New Roman"/>
          <w:sz w:val="32"/>
          <w:szCs w:val="24"/>
          <w:vertAlign w:val="superscript"/>
        </w:rPr>
        <w:t>th</w:t>
      </w:r>
      <w:r w:rsidRPr="001F00C7">
        <w:rPr>
          <w:rFonts w:ascii="Times New Roman" w:hAnsi="Times New Roman"/>
          <w:sz w:val="32"/>
          <w:szCs w:val="24"/>
        </w:rPr>
        <w:t xml:space="preserve"> and 5</w:t>
      </w:r>
      <w:r w:rsidRPr="001F00C7">
        <w:rPr>
          <w:rFonts w:ascii="Times New Roman" w:hAnsi="Times New Roman"/>
          <w:sz w:val="32"/>
          <w:szCs w:val="24"/>
          <w:vertAlign w:val="superscript"/>
        </w:rPr>
        <w:t>th</w:t>
      </w:r>
      <w:r w:rsidRPr="001F00C7">
        <w:rPr>
          <w:rFonts w:ascii="Times New Roman" w:hAnsi="Times New Roman"/>
          <w:sz w:val="32"/>
          <w:szCs w:val="24"/>
        </w:rPr>
        <w:t xml:space="preserve"> year – 0.909, 0.826, 0.751, 0.683 and 0.620 respectively. </w:t>
      </w:r>
    </w:p>
    <w:p w:rsidR="001F00C7" w:rsidRPr="001F00C7" w:rsidRDefault="001F00C7" w:rsidP="001F00C7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1F00C7">
        <w:rPr>
          <w:sz w:val="32"/>
        </w:rPr>
        <w:t>The following projections have been given in respect of O Bright Co: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Output 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    </w:t>
      </w:r>
      <w:r w:rsidR="0066719C">
        <w:rPr>
          <w:rFonts w:ascii="Times New Roman" w:hAnsi="Times New Roman"/>
          <w:sz w:val="32"/>
          <w:szCs w:val="24"/>
        </w:rPr>
        <w:tab/>
      </w:r>
      <w:r w:rsidR="0066719C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 xml:space="preserve"> 3</w:t>
      </w:r>
      <w:proofErr w:type="gramStart"/>
      <w:r w:rsidRPr="001F00C7">
        <w:rPr>
          <w:rFonts w:ascii="Times New Roman" w:hAnsi="Times New Roman"/>
          <w:sz w:val="32"/>
          <w:szCs w:val="24"/>
        </w:rPr>
        <w:t>,00,000</w:t>
      </w:r>
      <w:proofErr w:type="gramEnd"/>
      <w:r w:rsidRPr="001F00C7">
        <w:rPr>
          <w:rFonts w:ascii="Times New Roman" w:hAnsi="Times New Roman"/>
          <w:sz w:val="32"/>
          <w:szCs w:val="24"/>
        </w:rPr>
        <w:t xml:space="preserve"> units 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Fixed cost (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)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="0066719C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 xml:space="preserve"> 3</w:t>
      </w:r>
      <w:proofErr w:type="gramStart"/>
      <w:r w:rsidRPr="001F00C7">
        <w:rPr>
          <w:rFonts w:ascii="Times New Roman" w:hAnsi="Times New Roman"/>
          <w:sz w:val="32"/>
          <w:szCs w:val="24"/>
        </w:rPr>
        <w:t>,50,000</w:t>
      </w:r>
      <w:proofErr w:type="gramEnd"/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Unit variable cost (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      </w:t>
      </w:r>
      <w:r w:rsidR="0066719C">
        <w:rPr>
          <w:rFonts w:ascii="Times New Roman" w:hAnsi="Times New Roman"/>
          <w:sz w:val="32"/>
          <w:szCs w:val="24"/>
        </w:rPr>
        <w:t xml:space="preserve"> </w:t>
      </w:r>
      <w:r w:rsidRPr="001F00C7">
        <w:rPr>
          <w:rFonts w:ascii="Times New Roman" w:hAnsi="Times New Roman"/>
          <w:sz w:val="32"/>
          <w:szCs w:val="24"/>
        </w:rPr>
        <w:t xml:space="preserve"> 1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Interest expenses (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</w:t>
      </w:r>
      <w:r w:rsidRPr="001F00C7">
        <w:rPr>
          <w:rFonts w:ascii="Times New Roman" w:hAnsi="Times New Roman"/>
          <w:sz w:val="32"/>
          <w:szCs w:val="24"/>
        </w:rPr>
        <w:tab/>
        <w:t xml:space="preserve"> </w:t>
      </w:r>
      <w:r w:rsidR="0066719C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 xml:space="preserve"> 25,000 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lastRenderedPageBreak/>
        <w:t>Unit selling price (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</w:t>
      </w:r>
      <w:r w:rsidRPr="001F00C7">
        <w:rPr>
          <w:rFonts w:ascii="Times New Roman" w:hAnsi="Times New Roman"/>
          <w:sz w:val="32"/>
          <w:szCs w:val="24"/>
        </w:rPr>
        <w:tab/>
        <w:t xml:space="preserve">       </w:t>
      </w:r>
      <w:r w:rsidR="0066719C">
        <w:rPr>
          <w:rFonts w:ascii="Times New Roman" w:hAnsi="Times New Roman"/>
          <w:sz w:val="32"/>
          <w:szCs w:val="24"/>
        </w:rPr>
        <w:tab/>
        <w:t xml:space="preserve"> </w:t>
      </w:r>
      <w:r w:rsidRPr="001F00C7">
        <w:rPr>
          <w:rFonts w:ascii="Times New Roman" w:hAnsi="Times New Roman"/>
          <w:sz w:val="32"/>
          <w:szCs w:val="24"/>
        </w:rPr>
        <w:t>3</w:t>
      </w:r>
    </w:p>
    <w:p w:rsidR="001F00C7" w:rsidRPr="001F00C7" w:rsidRDefault="00DD2E2B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DD2E2B">
        <w:rPr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574.05pt;margin-top:93.05pt;width:81pt;height:36pt;z-index:251658240" strokecolor="white">
            <v:textbox style="mso-next-textbox:#_x0000_s1084">
              <w:txbxContent>
                <w:p w:rsidR="00691E16" w:rsidRPr="0066719C" w:rsidRDefault="00691E16" w:rsidP="0056619A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66719C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1F00C7" w:rsidRPr="001F00C7">
        <w:rPr>
          <w:rFonts w:ascii="Times New Roman" w:hAnsi="Times New Roman"/>
          <w:sz w:val="32"/>
          <w:szCs w:val="24"/>
        </w:rPr>
        <w:t xml:space="preserve">On the basis of above information, calculate (a) Operating Leverage (b) Financial Leverage </w:t>
      </w:r>
      <w:r w:rsidR="00691E16">
        <w:rPr>
          <w:rFonts w:ascii="Times New Roman" w:hAnsi="Times New Roman"/>
          <w:sz w:val="32"/>
          <w:szCs w:val="24"/>
        </w:rPr>
        <w:t xml:space="preserve">      </w:t>
      </w:r>
      <w:r w:rsidR="001F00C7" w:rsidRPr="001F00C7">
        <w:rPr>
          <w:rFonts w:ascii="Times New Roman" w:hAnsi="Times New Roman"/>
          <w:sz w:val="32"/>
          <w:szCs w:val="24"/>
        </w:rPr>
        <w:t>(c) Combined Leverage.</w:t>
      </w:r>
      <w:r w:rsidR="00837934">
        <w:rPr>
          <w:rFonts w:ascii="Times New Roman" w:hAnsi="Times New Roman"/>
          <w:sz w:val="32"/>
          <w:szCs w:val="24"/>
        </w:rPr>
        <w:t>1</w:t>
      </w:r>
    </w:p>
    <w:p w:rsidR="001F00C7" w:rsidRPr="001F00C7" w:rsidRDefault="001F00C7" w:rsidP="001F00C7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1F00C7">
        <w:rPr>
          <w:sz w:val="32"/>
        </w:rPr>
        <w:t xml:space="preserve">From the following information relating to </w:t>
      </w:r>
      <w:proofErr w:type="spellStart"/>
      <w:r w:rsidRPr="001F00C7">
        <w:rPr>
          <w:sz w:val="32"/>
        </w:rPr>
        <w:t>Perera</w:t>
      </w:r>
      <w:proofErr w:type="spellEnd"/>
      <w:r w:rsidRPr="001F00C7">
        <w:rPr>
          <w:sz w:val="32"/>
        </w:rPr>
        <w:t xml:space="preserve"> Ltd., calculate (a) Operating cycle, (b) No. of operating cycles in a year assuming a 360 day year. And (c) Average working capital required, if annual cash operating expenses are </w:t>
      </w:r>
      <w:r w:rsidR="0066719C" w:rsidRPr="0066719C">
        <w:rPr>
          <w:rFonts w:ascii="Rupee Foradian" w:hAnsi="Rupee Foradian"/>
          <w:sz w:val="32"/>
        </w:rPr>
        <w:t>`</w:t>
      </w:r>
      <w:r w:rsidRPr="001F00C7">
        <w:rPr>
          <w:sz w:val="32"/>
        </w:rPr>
        <w:t xml:space="preserve">150 </w:t>
      </w:r>
      <w:proofErr w:type="spellStart"/>
      <w:r w:rsidRPr="001F00C7">
        <w:rPr>
          <w:sz w:val="32"/>
        </w:rPr>
        <w:t>Lakh</w:t>
      </w:r>
      <w:proofErr w:type="spellEnd"/>
      <w:r w:rsidRPr="001F00C7">
        <w:rPr>
          <w:sz w:val="32"/>
        </w:rPr>
        <w:t>.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Stock holding: Raw materials</w:t>
      </w:r>
      <w:r w:rsidRPr="001F00C7">
        <w:rPr>
          <w:rFonts w:ascii="Times New Roman" w:hAnsi="Times New Roman"/>
          <w:sz w:val="32"/>
          <w:szCs w:val="24"/>
        </w:rPr>
        <w:tab/>
        <w:t>:</w:t>
      </w:r>
      <w:r w:rsidRPr="001F00C7">
        <w:rPr>
          <w:rFonts w:ascii="Times New Roman" w:hAnsi="Times New Roman"/>
          <w:sz w:val="32"/>
          <w:szCs w:val="24"/>
        </w:rPr>
        <w:tab/>
        <w:t>2 months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</w:t>
      </w:r>
      <w:r w:rsidR="0066719C">
        <w:rPr>
          <w:rFonts w:ascii="Times New Roman" w:hAnsi="Times New Roman"/>
          <w:sz w:val="32"/>
          <w:szCs w:val="24"/>
        </w:rPr>
        <w:t xml:space="preserve">     </w:t>
      </w:r>
      <w:r w:rsidRPr="001F00C7">
        <w:rPr>
          <w:rFonts w:ascii="Times New Roman" w:hAnsi="Times New Roman"/>
          <w:sz w:val="32"/>
          <w:szCs w:val="24"/>
        </w:rPr>
        <w:t xml:space="preserve">W.I.P 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>:</w:t>
      </w:r>
      <w:r w:rsidRPr="001F00C7">
        <w:rPr>
          <w:rFonts w:ascii="Times New Roman" w:hAnsi="Times New Roman"/>
          <w:sz w:val="32"/>
          <w:szCs w:val="24"/>
        </w:rPr>
        <w:tab/>
        <w:t>15 days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</w:t>
      </w:r>
      <w:r w:rsidR="0066719C">
        <w:rPr>
          <w:rFonts w:ascii="Times New Roman" w:hAnsi="Times New Roman"/>
          <w:sz w:val="32"/>
          <w:szCs w:val="24"/>
        </w:rPr>
        <w:t xml:space="preserve">     </w:t>
      </w:r>
      <w:r w:rsidRPr="001F00C7">
        <w:rPr>
          <w:rFonts w:ascii="Times New Roman" w:hAnsi="Times New Roman"/>
          <w:sz w:val="32"/>
          <w:szCs w:val="24"/>
        </w:rPr>
        <w:t>Finished goods</w:t>
      </w:r>
      <w:r w:rsidR="0066719C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>:</w:t>
      </w:r>
      <w:r w:rsidRPr="001F00C7">
        <w:rPr>
          <w:rFonts w:ascii="Times New Roman" w:hAnsi="Times New Roman"/>
          <w:sz w:val="32"/>
          <w:szCs w:val="24"/>
        </w:rPr>
        <w:tab/>
        <w:t>1 month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Average debt collection period</w:t>
      </w:r>
      <w:r w:rsidRPr="001F00C7">
        <w:rPr>
          <w:rFonts w:ascii="Times New Roman" w:hAnsi="Times New Roman"/>
          <w:sz w:val="32"/>
          <w:szCs w:val="24"/>
        </w:rPr>
        <w:tab/>
        <w:t>:</w:t>
      </w:r>
      <w:r w:rsidRPr="001F00C7">
        <w:rPr>
          <w:rFonts w:ascii="Times New Roman" w:hAnsi="Times New Roman"/>
          <w:sz w:val="32"/>
          <w:szCs w:val="24"/>
        </w:rPr>
        <w:tab/>
        <w:t>2 months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Average payment period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>:</w:t>
      </w:r>
      <w:r w:rsidRPr="001F00C7">
        <w:rPr>
          <w:rFonts w:ascii="Times New Roman" w:hAnsi="Times New Roman"/>
          <w:sz w:val="32"/>
          <w:szCs w:val="24"/>
        </w:rPr>
        <w:tab/>
        <w:t>45 days.</w:t>
      </w:r>
    </w:p>
    <w:p w:rsidR="001F00C7" w:rsidRPr="001F00C7" w:rsidRDefault="001F00C7" w:rsidP="001F00C7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r w:rsidRPr="001F00C7">
        <w:rPr>
          <w:sz w:val="32"/>
        </w:rPr>
        <w:t>Martin Ltd., has the following capital structure:</w:t>
      </w:r>
    </w:p>
    <w:p w:rsidR="001F00C7" w:rsidRPr="001F00C7" w:rsidRDefault="001F00C7" w:rsidP="0066719C">
      <w:pPr>
        <w:pStyle w:val="ListParagraph"/>
        <w:tabs>
          <w:tab w:val="left" w:pos="540"/>
        </w:tabs>
        <w:spacing w:after="0" w:line="300" w:lineRule="auto"/>
        <w:ind w:left="1134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25,000 Equity shares of 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10 each 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2</w:t>
      </w:r>
      <w:proofErr w:type="gramStart"/>
      <w:r w:rsidRPr="001F00C7">
        <w:rPr>
          <w:rFonts w:ascii="Times New Roman" w:hAnsi="Times New Roman"/>
          <w:sz w:val="32"/>
          <w:szCs w:val="24"/>
        </w:rPr>
        <w:t>,50,000</w:t>
      </w:r>
      <w:proofErr w:type="gramEnd"/>
    </w:p>
    <w:p w:rsidR="001F00C7" w:rsidRPr="001F00C7" w:rsidRDefault="001F00C7" w:rsidP="0066719C">
      <w:pPr>
        <w:pStyle w:val="ListParagraph"/>
        <w:tabs>
          <w:tab w:val="left" w:pos="540"/>
        </w:tabs>
        <w:spacing w:after="0" w:line="300" w:lineRule="auto"/>
        <w:ind w:left="1134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2,000 9% Pref. Shares of 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100 each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2</w:t>
      </w:r>
      <w:proofErr w:type="gramStart"/>
      <w:r w:rsidRPr="001F00C7">
        <w:rPr>
          <w:rFonts w:ascii="Times New Roman" w:hAnsi="Times New Roman"/>
          <w:sz w:val="32"/>
          <w:szCs w:val="24"/>
        </w:rPr>
        <w:t>,00,000</w:t>
      </w:r>
      <w:proofErr w:type="gramEnd"/>
    </w:p>
    <w:p w:rsidR="001F00C7" w:rsidRPr="001F00C7" w:rsidRDefault="001F00C7" w:rsidP="0066719C">
      <w:pPr>
        <w:pStyle w:val="ListParagraph"/>
        <w:tabs>
          <w:tab w:val="left" w:pos="540"/>
        </w:tabs>
        <w:spacing w:after="0" w:line="300" w:lineRule="auto"/>
        <w:ind w:left="1134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3,000 10% Debentures of 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100 each</w:t>
      </w:r>
      <w:r w:rsidRPr="001F00C7">
        <w:rPr>
          <w:rFonts w:ascii="Times New Roman" w:hAnsi="Times New Roman"/>
          <w:sz w:val="32"/>
          <w:szCs w:val="24"/>
        </w:rPr>
        <w:tab/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3</w:t>
      </w:r>
      <w:proofErr w:type="gramStart"/>
      <w:r w:rsidRPr="001F00C7">
        <w:rPr>
          <w:rFonts w:ascii="Times New Roman" w:hAnsi="Times New Roman"/>
          <w:sz w:val="32"/>
          <w:szCs w:val="24"/>
        </w:rPr>
        <w:t>,00,000</w:t>
      </w:r>
      <w:proofErr w:type="gramEnd"/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The company’s EBIT is 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1</w:t>
      </w:r>
      <w:proofErr w:type="gramStart"/>
      <w:r w:rsidRPr="001F00C7">
        <w:rPr>
          <w:rFonts w:ascii="Times New Roman" w:hAnsi="Times New Roman"/>
          <w:sz w:val="32"/>
          <w:szCs w:val="24"/>
        </w:rPr>
        <w:t>,25,000</w:t>
      </w:r>
      <w:proofErr w:type="gramEnd"/>
      <w:r w:rsidRPr="001F00C7">
        <w:rPr>
          <w:rFonts w:ascii="Times New Roman" w:hAnsi="Times New Roman"/>
          <w:sz w:val="32"/>
          <w:szCs w:val="24"/>
        </w:rPr>
        <w:t xml:space="preserve">. Calculate the financial leverage assuming that the company is in 40% tax bracket. </w:t>
      </w:r>
    </w:p>
    <w:p w:rsidR="001F00C7" w:rsidRPr="001F00C7" w:rsidRDefault="001F00C7" w:rsidP="001F00C7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</w:rPr>
      </w:pPr>
      <w:proofErr w:type="spellStart"/>
      <w:r w:rsidRPr="001F00C7">
        <w:rPr>
          <w:sz w:val="32"/>
        </w:rPr>
        <w:t>Manian</w:t>
      </w:r>
      <w:proofErr w:type="spellEnd"/>
      <w:r w:rsidRPr="001F00C7">
        <w:rPr>
          <w:sz w:val="32"/>
        </w:rPr>
        <w:t xml:space="preserve"> Ltd., is considering expansion of its production facilities. It has collected details about two models of a machine. Model ‘A’ costs </w:t>
      </w:r>
      <w:r w:rsidR="0066719C" w:rsidRPr="0066719C">
        <w:rPr>
          <w:rFonts w:ascii="Rupee Foradian" w:hAnsi="Rupee Foradian"/>
          <w:sz w:val="32"/>
        </w:rPr>
        <w:t>`</w:t>
      </w:r>
      <w:r w:rsidRPr="001F00C7">
        <w:rPr>
          <w:sz w:val="32"/>
        </w:rPr>
        <w:t>5</w:t>
      </w:r>
      <w:proofErr w:type="gramStart"/>
      <w:r w:rsidRPr="001F00C7">
        <w:rPr>
          <w:sz w:val="32"/>
        </w:rPr>
        <w:t>,40,000</w:t>
      </w:r>
      <w:proofErr w:type="gramEnd"/>
      <w:r w:rsidRPr="001F00C7">
        <w:rPr>
          <w:sz w:val="32"/>
        </w:rPr>
        <w:t xml:space="preserve"> and has an economic life of 6 years where as model ‘B’ costs </w:t>
      </w:r>
      <w:r w:rsidR="0066719C" w:rsidRPr="0066719C">
        <w:rPr>
          <w:rFonts w:ascii="Rupee Foradian" w:hAnsi="Rupee Foradian"/>
          <w:sz w:val="32"/>
        </w:rPr>
        <w:t>`</w:t>
      </w:r>
      <w:r w:rsidRPr="001F00C7">
        <w:rPr>
          <w:sz w:val="32"/>
        </w:rPr>
        <w:t>1,40,000 and has a life of 7 years.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The following are the estimates of sales and costs per year.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>
        <w:rPr>
          <w:rFonts w:ascii="Times New Roman" w:hAnsi="Times New Roman"/>
          <w:sz w:val="32"/>
          <w:szCs w:val="24"/>
        </w:rPr>
        <w:t xml:space="preserve">    </w:t>
      </w:r>
      <w:r w:rsidRPr="001F00C7">
        <w:rPr>
          <w:rFonts w:ascii="Times New Roman" w:hAnsi="Times New Roman"/>
          <w:sz w:val="32"/>
          <w:szCs w:val="24"/>
        </w:rPr>
        <w:tab/>
      </w:r>
      <w:r>
        <w:rPr>
          <w:rFonts w:ascii="Times New Roman" w:hAnsi="Times New Roman"/>
          <w:sz w:val="32"/>
          <w:szCs w:val="24"/>
        </w:rPr>
        <w:t xml:space="preserve">     </w:t>
      </w:r>
      <w:r w:rsidRPr="001F00C7">
        <w:rPr>
          <w:rFonts w:ascii="Times New Roman" w:hAnsi="Times New Roman"/>
          <w:sz w:val="32"/>
          <w:szCs w:val="24"/>
        </w:rPr>
        <w:t>Machine ‘A’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>Machine ‘B’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>
        <w:rPr>
          <w:rFonts w:ascii="Times New Roman" w:hAnsi="Times New Roman"/>
          <w:sz w:val="32"/>
          <w:szCs w:val="24"/>
        </w:rPr>
        <w:t xml:space="preserve">      </w:t>
      </w:r>
      <w:r w:rsidRPr="001F00C7">
        <w:rPr>
          <w:rFonts w:ascii="Times New Roman" w:hAnsi="Times New Roman"/>
          <w:sz w:val="32"/>
          <w:szCs w:val="24"/>
        </w:rPr>
        <w:t xml:space="preserve">     </w:t>
      </w:r>
      <w:r w:rsidR="00926710">
        <w:rPr>
          <w:rFonts w:ascii="Times New Roman" w:hAnsi="Times New Roman"/>
          <w:sz w:val="32"/>
          <w:szCs w:val="24"/>
        </w:rPr>
        <w:t xml:space="preserve">  </w:t>
      </w:r>
      <w:r w:rsidRPr="001F00C7">
        <w:rPr>
          <w:rFonts w:ascii="Times New Roman" w:hAnsi="Times New Roman"/>
          <w:sz w:val="32"/>
          <w:szCs w:val="24"/>
        </w:rPr>
        <w:t xml:space="preserve"> (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                 </w:t>
      </w:r>
      <w:r w:rsidR="00926710">
        <w:rPr>
          <w:rFonts w:ascii="Times New Roman" w:hAnsi="Times New Roman"/>
          <w:sz w:val="32"/>
          <w:szCs w:val="24"/>
        </w:rPr>
        <w:t xml:space="preserve">  </w:t>
      </w:r>
      <w:r w:rsidRPr="001F00C7">
        <w:rPr>
          <w:rFonts w:ascii="Times New Roman" w:hAnsi="Times New Roman"/>
          <w:sz w:val="32"/>
          <w:szCs w:val="24"/>
        </w:rPr>
        <w:t xml:space="preserve"> (</w:t>
      </w:r>
      <w:r w:rsidR="0066719C"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)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Costs: Materials 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40,000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 40,000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           </w:t>
      </w:r>
      <w:proofErr w:type="spellStart"/>
      <w:r w:rsidRPr="001F00C7">
        <w:rPr>
          <w:rFonts w:ascii="Times New Roman" w:hAnsi="Times New Roman"/>
          <w:sz w:val="32"/>
          <w:szCs w:val="24"/>
        </w:rPr>
        <w:t>Labour</w:t>
      </w:r>
      <w:proofErr w:type="spellEnd"/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20,000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 80,000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           Overheads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50,000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 50,000</w:t>
      </w:r>
    </w:p>
    <w:p w:rsidR="001F00C7" w:rsidRPr="001F00C7" w:rsidRDefault="001F00C7" w:rsidP="001F00C7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           Sales 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2</w:t>
      </w:r>
      <w:proofErr w:type="gramStart"/>
      <w:r w:rsidRPr="001F00C7">
        <w:rPr>
          <w:rFonts w:ascii="Times New Roman" w:hAnsi="Times New Roman"/>
          <w:sz w:val="32"/>
          <w:szCs w:val="24"/>
        </w:rPr>
        <w:t>,50,000</w:t>
      </w:r>
      <w:proofErr w:type="gramEnd"/>
      <w:r w:rsidRPr="001F00C7">
        <w:rPr>
          <w:rFonts w:ascii="Times New Roman" w:hAnsi="Times New Roman"/>
          <w:sz w:val="32"/>
          <w:szCs w:val="24"/>
        </w:rPr>
        <w:t xml:space="preserve">   </w:t>
      </w:r>
      <w:r w:rsidRPr="001F00C7">
        <w:rPr>
          <w:rFonts w:ascii="Times New Roman" w:hAnsi="Times New Roman"/>
          <w:sz w:val="32"/>
          <w:szCs w:val="24"/>
        </w:rPr>
        <w:tab/>
        <w:t xml:space="preserve">  2,50,000</w:t>
      </w:r>
    </w:p>
    <w:p w:rsidR="00586BA3" w:rsidRDefault="001F00C7" w:rsidP="0066719C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b/>
          <w:sz w:val="32"/>
          <w:szCs w:val="32"/>
        </w:rPr>
      </w:pPr>
      <w:r w:rsidRPr="001F00C7">
        <w:rPr>
          <w:rFonts w:ascii="Times New Roman" w:hAnsi="Times New Roman"/>
          <w:sz w:val="32"/>
          <w:szCs w:val="24"/>
        </w:rPr>
        <w:t>Depreciation is to be charged on straight line basis. Tax rate may be taken at 30%. Calculate the average rate of return on the basis of original investment for both machines. Which machine do you recommend?</w:t>
      </w:r>
      <w:r w:rsidR="00FF4C1A">
        <w:rPr>
          <w:b/>
          <w:sz w:val="32"/>
          <w:szCs w:val="32"/>
        </w:rPr>
        <w:tab/>
      </w:r>
      <w:r w:rsidR="00FF4C1A">
        <w:rPr>
          <w:b/>
          <w:sz w:val="32"/>
          <w:szCs w:val="32"/>
        </w:rPr>
        <w:tab/>
        <w:t xml:space="preserve">          </w:t>
      </w:r>
    </w:p>
    <w:p w:rsidR="00431421" w:rsidRPr="0019028A" w:rsidRDefault="00431421" w:rsidP="004E2004">
      <w:pPr>
        <w:spacing w:line="312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>SECTION C — (2 × 15 = 30 marks)</w:t>
      </w:r>
    </w:p>
    <w:p w:rsidR="00431421" w:rsidRPr="0019028A" w:rsidRDefault="00431421" w:rsidP="004E2004">
      <w:pPr>
        <w:spacing w:line="312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 xml:space="preserve">Answer any </w:t>
      </w:r>
      <w:r w:rsidR="007F1120" w:rsidRPr="0019028A">
        <w:rPr>
          <w:b/>
          <w:sz w:val="34"/>
          <w:szCs w:val="34"/>
        </w:rPr>
        <w:t>TWO</w:t>
      </w:r>
      <w:r w:rsidRPr="0019028A">
        <w:rPr>
          <w:b/>
          <w:sz w:val="34"/>
          <w:szCs w:val="34"/>
        </w:rPr>
        <w:t xml:space="preserve"> questions.</w:t>
      </w:r>
    </w:p>
    <w:p w:rsidR="009627F1" w:rsidRPr="009627F1" w:rsidRDefault="009627F1" w:rsidP="00D41990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  <w:szCs w:val="32"/>
        </w:rPr>
      </w:pPr>
      <w:proofErr w:type="spellStart"/>
      <w:r w:rsidRPr="009627F1">
        <w:rPr>
          <w:sz w:val="32"/>
          <w:szCs w:val="32"/>
        </w:rPr>
        <w:t>Aruna</w:t>
      </w:r>
      <w:proofErr w:type="spellEnd"/>
      <w:r w:rsidRPr="009627F1">
        <w:rPr>
          <w:sz w:val="32"/>
          <w:szCs w:val="32"/>
        </w:rPr>
        <w:t xml:space="preserve"> Ltd. is considering the purchase of a new machine which will carry out some operations performed by </w:t>
      </w:r>
      <w:proofErr w:type="spellStart"/>
      <w:r w:rsidRPr="009627F1">
        <w:rPr>
          <w:sz w:val="32"/>
          <w:szCs w:val="32"/>
        </w:rPr>
        <w:t>labour</w:t>
      </w:r>
      <w:proofErr w:type="spellEnd"/>
      <w:r w:rsidRPr="009627F1">
        <w:rPr>
          <w:sz w:val="32"/>
          <w:szCs w:val="32"/>
        </w:rPr>
        <w:t xml:space="preserve">. </w:t>
      </w:r>
      <w:proofErr w:type="gramStart"/>
      <w:r w:rsidRPr="009627F1">
        <w:rPr>
          <w:sz w:val="32"/>
          <w:szCs w:val="32"/>
        </w:rPr>
        <w:t>A and</w:t>
      </w:r>
      <w:proofErr w:type="gramEnd"/>
      <w:r w:rsidRPr="009627F1">
        <w:rPr>
          <w:sz w:val="32"/>
          <w:szCs w:val="32"/>
        </w:rPr>
        <w:t xml:space="preserve"> B are alternative models. From the following information, you are required to prepare a profitability statement, and work-out the pay-back period, Net present value and  profitability index:</w:t>
      </w:r>
    </w:p>
    <w:p w:rsidR="009627F1" w:rsidRPr="009627F1" w:rsidRDefault="009627F1" w:rsidP="009627F1">
      <w:pPr>
        <w:spacing w:line="276" w:lineRule="auto"/>
        <w:ind w:left="720"/>
        <w:rPr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138"/>
        <w:gridCol w:w="1620"/>
        <w:gridCol w:w="1548"/>
      </w:tblGrid>
      <w:tr w:rsidR="009627F1" w:rsidRPr="009627F1" w:rsidTr="00691E16">
        <w:tc>
          <w:tcPr>
            <w:tcW w:w="6138" w:type="dxa"/>
          </w:tcPr>
          <w:p w:rsidR="009627F1" w:rsidRPr="009627F1" w:rsidRDefault="009627F1" w:rsidP="0066719C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9627F1" w:rsidRPr="009627F1" w:rsidRDefault="009627F1" w:rsidP="0066719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Machine A</w:t>
            </w:r>
          </w:p>
        </w:tc>
        <w:tc>
          <w:tcPr>
            <w:tcW w:w="1548" w:type="dxa"/>
          </w:tcPr>
          <w:p w:rsidR="009627F1" w:rsidRPr="009627F1" w:rsidRDefault="009627F1" w:rsidP="0066719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Machine B</w:t>
            </w:r>
          </w:p>
        </w:tc>
      </w:tr>
      <w:tr w:rsidR="009627F1" w:rsidRPr="009627F1" w:rsidTr="00691E16">
        <w:tc>
          <w:tcPr>
            <w:tcW w:w="6138" w:type="dxa"/>
          </w:tcPr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Estimated life (years)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Cost of machine (</w:t>
            </w:r>
            <w:r w:rsidR="0066719C" w:rsidRPr="0066719C">
              <w:rPr>
                <w:rFonts w:ascii="Rupee Foradian" w:hAnsi="Rupee Foradian"/>
                <w:sz w:val="32"/>
                <w:szCs w:val="32"/>
              </w:rPr>
              <w:t>`</w:t>
            </w:r>
            <w:r w:rsidRPr="009627F1">
              <w:rPr>
                <w:sz w:val="32"/>
                <w:szCs w:val="32"/>
              </w:rPr>
              <w:t>)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Cost of indirect materials (</w:t>
            </w:r>
            <w:r w:rsidR="0066719C" w:rsidRPr="0066719C">
              <w:rPr>
                <w:rFonts w:ascii="Rupee Foradian" w:hAnsi="Rupee Foradian"/>
                <w:sz w:val="32"/>
                <w:szCs w:val="32"/>
              </w:rPr>
              <w:t>`</w:t>
            </w:r>
            <w:r w:rsidRPr="009627F1">
              <w:rPr>
                <w:sz w:val="32"/>
                <w:szCs w:val="32"/>
              </w:rPr>
              <w:t>)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Estimated savings in scrap (</w:t>
            </w:r>
            <w:r w:rsidR="0066719C" w:rsidRPr="0066719C">
              <w:rPr>
                <w:rFonts w:ascii="Rupee Foradian" w:hAnsi="Rupee Foradian"/>
                <w:sz w:val="32"/>
                <w:szCs w:val="32"/>
              </w:rPr>
              <w:t>`</w:t>
            </w:r>
            <w:r w:rsidRPr="009627F1">
              <w:rPr>
                <w:sz w:val="32"/>
                <w:szCs w:val="32"/>
              </w:rPr>
              <w:t>)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Additional cost of maintenance (</w:t>
            </w:r>
            <w:r w:rsidR="0066719C" w:rsidRPr="0066719C">
              <w:rPr>
                <w:rFonts w:ascii="Rupee Foradian" w:hAnsi="Rupee Foradian"/>
                <w:sz w:val="32"/>
                <w:szCs w:val="32"/>
              </w:rPr>
              <w:t>`</w:t>
            </w:r>
            <w:r w:rsidRPr="009627F1">
              <w:rPr>
                <w:sz w:val="32"/>
                <w:szCs w:val="32"/>
              </w:rPr>
              <w:t>)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Estimated savings in wages: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 xml:space="preserve">        Employees not required (number)</w:t>
            </w:r>
          </w:p>
          <w:p w:rsidR="009627F1" w:rsidRPr="009627F1" w:rsidRDefault="009627F1" w:rsidP="00691E16">
            <w:pPr>
              <w:spacing w:line="276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 xml:space="preserve">        Wages per employee (</w:t>
            </w:r>
            <w:r w:rsidR="0066719C" w:rsidRPr="0066719C">
              <w:rPr>
                <w:rFonts w:ascii="Rupee Foradian" w:hAnsi="Rupee Foradian"/>
                <w:sz w:val="32"/>
                <w:szCs w:val="32"/>
              </w:rPr>
              <w:t>`</w:t>
            </w:r>
            <w:r w:rsidRPr="009627F1">
              <w:rPr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5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1,50,000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6,000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10,000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19,000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150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600</w:t>
            </w:r>
          </w:p>
        </w:tc>
        <w:tc>
          <w:tcPr>
            <w:tcW w:w="1548" w:type="dxa"/>
          </w:tcPr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6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2,50,000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8,000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15,000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27,000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200</w:t>
            </w:r>
          </w:p>
          <w:p w:rsidR="009627F1" w:rsidRPr="009627F1" w:rsidRDefault="009627F1" w:rsidP="0066719C">
            <w:pPr>
              <w:spacing w:line="276" w:lineRule="auto"/>
              <w:jc w:val="right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600</w:t>
            </w:r>
          </w:p>
        </w:tc>
      </w:tr>
    </w:tbl>
    <w:p w:rsidR="009627F1" w:rsidRPr="009627F1" w:rsidRDefault="009627F1" w:rsidP="0066719C">
      <w:pPr>
        <w:spacing w:before="240" w:line="276" w:lineRule="auto"/>
        <w:ind w:left="720"/>
        <w:rPr>
          <w:sz w:val="32"/>
          <w:szCs w:val="32"/>
        </w:rPr>
      </w:pPr>
      <w:r w:rsidRPr="009627F1">
        <w:rPr>
          <w:sz w:val="32"/>
          <w:szCs w:val="32"/>
        </w:rPr>
        <w:lastRenderedPageBreak/>
        <w:t>Assume tax rate at 50% and cost of capital 10%. Which model would you recommend?</w:t>
      </w:r>
    </w:p>
    <w:p w:rsidR="009627F1" w:rsidRPr="009627F1" w:rsidRDefault="009627F1" w:rsidP="00D41990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  <w:szCs w:val="32"/>
        </w:rPr>
      </w:pPr>
      <w:r w:rsidRPr="009627F1">
        <w:rPr>
          <w:sz w:val="32"/>
          <w:szCs w:val="32"/>
        </w:rPr>
        <w:t xml:space="preserve">The capital structure of </w:t>
      </w:r>
      <w:proofErr w:type="spellStart"/>
      <w:r w:rsidRPr="009627F1">
        <w:rPr>
          <w:sz w:val="32"/>
          <w:szCs w:val="32"/>
        </w:rPr>
        <w:t>Madan</w:t>
      </w:r>
      <w:proofErr w:type="spellEnd"/>
      <w:r w:rsidRPr="009627F1">
        <w:rPr>
          <w:sz w:val="32"/>
          <w:szCs w:val="32"/>
        </w:rPr>
        <w:t xml:space="preserve"> Ltd. consists of equity share capital of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>8</w:t>
      </w:r>
      <w:proofErr w:type="gramStart"/>
      <w:r w:rsidRPr="009627F1">
        <w:rPr>
          <w:sz w:val="32"/>
          <w:szCs w:val="32"/>
        </w:rPr>
        <w:t>,00,000</w:t>
      </w:r>
      <w:proofErr w:type="gramEnd"/>
      <w:r w:rsidRPr="009627F1">
        <w:rPr>
          <w:sz w:val="32"/>
          <w:szCs w:val="32"/>
        </w:rPr>
        <w:t xml:space="preserve"> (Shares of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 xml:space="preserve">100 each) and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 xml:space="preserve">8,00,000 of 12% debentures. Sales have increased from 80,000 units to 1,00,000 units; the selling price is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 xml:space="preserve">15 per unit, variable cost amounts to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 xml:space="preserve">9 per unit and fixed cost amounts to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>1,60,000. The income tax rate is assumed to be 50%.</w:t>
      </w:r>
    </w:p>
    <w:p w:rsidR="009627F1" w:rsidRPr="009627F1" w:rsidRDefault="009627F1" w:rsidP="009627F1">
      <w:pPr>
        <w:spacing w:line="276" w:lineRule="auto"/>
        <w:ind w:left="720"/>
        <w:rPr>
          <w:sz w:val="32"/>
          <w:szCs w:val="32"/>
        </w:rPr>
      </w:pPr>
      <w:r w:rsidRPr="009627F1">
        <w:rPr>
          <w:sz w:val="32"/>
          <w:szCs w:val="32"/>
        </w:rPr>
        <w:t>Required:</w:t>
      </w:r>
    </w:p>
    <w:p w:rsidR="009627F1" w:rsidRPr="009627F1" w:rsidRDefault="009627F1" w:rsidP="00567B45">
      <w:pPr>
        <w:pStyle w:val="ListParagraph"/>
        <w:numPr>
          <w:ilvl w:val="0"/>
          <w:numId w:val="32"/>
        </w:numPr>
        <w:ind w:left="1560" w:hanging="426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Calculate the percentage increase in EPS</w:t>
      </w:r>
    </w:p>
    <w:p w:rsidR="009627F1" w:rsidRPr="009627F1" w:rsidRDefault="009627F1" w:rsidP="00567B45">
      <w:pPr>
        <w:pStyle w:val="ListParagraph"/>
        <w:numPr>
          <w:ilvl w:val="0"/>
          <w:numId w:val="32"/>
        </w:numPr>
        <w:ind w:left="1560" w:hanging="426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 xml:space="preserve">Determine operating leverage at 80,000 units and 1,00,000 units </w:t>
      </w:r>
    </w:p>
    <w:p w:rsidR="009627F1" w:rsidRPr="009627F1" w:rsidRDefault="009627F1" w:rsidP="00567B45">
      <w:pPr>
        <w:pStyle w:val="ListParagraph"/>
        <w:numPr>
          <w:ilvl w:val="0"/>
          <w:numId w:val="32"/>
        </w:numPr>
        <w:ind w:left="1560" w:hanging="426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Determine financial leverage at 80,000 units and 1</w:t>
      </w:r>
      <w:proofErr w:type="gramStart"/>
      <w:r w:rsidRPr="009627F1">
        <w:rPr>
          <w:rFonts w:ascii="Times New Roman" w:hAnsi="Times New Roman"/>
          <w:sz w:val="32"/>
          <w:szCs w:val="32"/>
        </w:rPr>
        <w:t>,00,000</w:t>
      </w:r>
      <w:proofErr w:type="gramEnd"/>
      <w:r w:rsidRPr="009627F1">
        <w:rPr>
          <w:rFonts w:ascii="Times New Roman" w:hAnsi="Times New Roman"/>
          <w:sz w:val="32"/>
          <w:szCs w:val="32"/>
        </w:rPr>
        <w:t xml:space="preserve"> units.</w:t>
      </w:r>
    </w:p>
    <w:p w:rsidR="009627F1" w:rsidRPr="009627F1" w:rsidRDefault="009627F1" w:rsidP="00567B45">
      <w:pPr>
        <w:pStyle w:val="ListParagraph"/>
        <w:ind w:left="1560" w:hanging="120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Comment on the risk position of the company.</w:t>
      </w:r>
    </w:p>
    <w:p w:rsidR="009627F1" w:rsidRPr="009627F1" w:rsidRDefault="009627F1" w:rsidP="00D41990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  <w:szCs w:val="32"/>
        </w:rPr>
      </w:pPr>
      <w:r w:rsidRPr="009627F1">
        <w:rPr>
          <w:sz w:val="32"/>
          <w:szCs w:val="32"/>
        </w:rPr>
        <w:t>From the following information, prepare a statement showing the estimated working capital requirements:</w:t>
      </w:r>
    </w:p>
    <w:p w:rsidR="009627F1" w:rsidRPr="009627F1" w:rsidRDefault="009627F1" w:rsidP="00567B45">
      <w:pPr>
        <w:spacing w:line="276" w:lineRule="auto"/>
        <w:ind w:left="720" w:firstLine="720"/>
        <w:rPr>
          <w:sz w:val="32"/>
          <w:szCs w:val="32"/>
        </w:rPr>
      </w:pPr>
      <w:r w:rsidRPr="009627F1">
        <w:rPr>
          <w:sz w:val="32"/>
          <w:szCs w:val="32"/>
        </w:rPr>
        <w:t>Budgeted sales</w:t>
      </w:r>
      <w:r w:rsidR="00567B45">
        <w:rPr>
          <w:sz w:val="32"/>
          <w:szCs w:val="32"/>
        </w:rPr>
        <w:t xml:space="preserve"> </w:t>
      </w:r>
      <w:r w:rsidR="00567B45">
        <w:rPr>
          <w:sz w:val="32"/>
          <w:szCs w:val="32"/>
        </w:rPr>
        <w:tab/>
      </w:r>
      <w:r w:rsidR="00567B45">
        <w:rPr>
          <w:sz w:val="32"/>
          <w:szCs w:val="32"/>
        </w:rPr>
        <w:tab/>
      </w:r>
      <w:r w:rsidR="00567B45">
        <w:rPr>
          <w:sz w:val="32"/>
          <w:szCs w:val="32"/>
        </w:rPr>
        <w:tab/>
      </w:r>
      <w:r w:rsidRPr="009627F1">
        <w:rPr>
          <w:sz w:val="32"/>
          <w:szCs w:val="32"/>
        </w:rPr>
        <w:t xml:space="preserve"> </w:t>
      </w:r>
      <w:r w:rsidR="0066719C"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>2</w:t>
      </w:r>
      <w:proofErr w:type="gramStart"/>
      <w:r w:rsidRPr="009627F1">
        <w:rPr>
          <w:sz w:val="32"/>
          <w:szCs w:val="32"/>
        </w:rPr>
        <w:t>,60,000</w:t>
      </w:r>
      <w:proofErr w:type="gramEnd"/>
      <w:r w:rsidRPr="009627F1">
        <w:rPr>
          <w:sz w:val="32"/>
          <w:szCs w:val="32"/>
        </w:rPr>
        <w:t xml:space="preserve"> p.a.</w:t>
      </w:r>
    </w:p>
    <w:p w:rsidR="009627F1" w:rsidRPr="009627F1" w:rsidRDefault="009627F1" w:rsidP="009627F1">
      <w:pPr>
        <w:spacing w:line="276" w:lineRule="auto"/>
        <w:ind w:left="720"/>
        <w:rPr>
          <w:sz w:val="32"/>
          <w:szCs w:val="32"/>
        </w:rPr>
      </w:pPr>
      <w:r w:rsidRPr="009627F1">
        <w:rPr>
          <w:sz w:val="32"/>
          <w:szCs w:val="32"/>
        </w:rPr>
        <w:t>Analysis of cost and profit of each unit</w:t>
      </w:r>
      <w:r w:rsidR="00567B45">
        <w:rPr>
          <w:sz w:val="32"/>
          <w:szCs w:val="32"/>
        </w:rPr>
        <w:t>:</w:t>
      </w:r>
    </w:p>
    <w:p w:rsidR="009627F1" w:rsidRPr="009627F1" w:rsidRDefault="009627F1" w:rsidP="009627F1">
      <w:pPr>
        <w:spacing w:line="276" w:lineRule="auto"/>
        <w:ind w:left="720"/>
        <w:rPr>
          <w:sz w:val="32"/>
          <w:szCs w:val="32"/>
        </w:rPr>
      </w:pP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  <w:t xml:space="preserve">            </w:t>
      </w:r>
      <w:r w:rsidR="00D41990">
        <w:rPr>
          <w:sz w:val="32"/>
          <w:szCs w:val="32"/>
        </w:rPr>
        <w:tab/>
      </w:r>
      <w:r w:rsidR="00D41990">
        <w:rPr>
          <w:sz w:val="32"/>
          <w:szCs w:val="32"/>
        </w:rPr>
        <w:tab/>
      </w:r>
      <w:r w:rsidR="00D41990">
        <w:rPr>
          <w:sz w:val="32"/>
          <w:szCs w:val="32"/>
        </w:rPr>
        <w:tab/>
      </w:r>
      <w:r w:rsidR="0066719C" w:rsidRPr="0066719C">
        <w:rPr>
          <w:rFonts w:ascii="Rupee Foradian" w:hAnsi="Rupee Foradian"/>
          <w:sz w:val="32"/>
          <w:szCs w:val="32"/>
        </w:rPr>
        <w:t>`</w:t>
      </w:r>
    </w:p>
    <w:p w:rsidR="009627F1" w:rsidRPr="009627F1" w:rsidRDefault="009627F1" w:rsidP="00D41990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>Raw materials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="00D41990">
        <w:rPr>
          <w:sz w:val="32"/>
          <w:szCs w:val="32"/>
        </w:rPr>
        <w:tab/>
      </w:r>
      <w:r w:rsidRPr="009627F1">
        <w:rPr>
          <w:sz w:val="32"/>
          <w:szCs w:val="32"/>
        </w:rPr>
        <w:t>3</w:t>
      </w:r>
    </w:p>
    <w:p w:rsidR="009627F1" w:rsidRPr="009627F1" w:rsidRDefault="009627F1" w:rsidP="00D41990">
      <w:pPr>
        <w:spacing w:line="276" w:lineRule="auto"/>
        <w:ind w:left="1440" w:firstLine="720"/>
        <w:rPr>
          <w:sz w:val="32"/>
          <w:szCs w:val="32"/>
        </w:rPr>
      </w:pPr>
      <w:proofErr w:type="spellStart"/>
      <w:r w:rsidRPr="009627F1">
        <w:rPr>
          <w:sz w:val="32"/>
          <w:szCs w:val="32"/>
        </w:rPr>
        <w:t>Labour</w:t>
      </w:r>
      <w:proofErr w:type="spellEnd"/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="00D41990">
        <w:rPr>
          <w:sz w:val="32"/>
          <w:szCs w:val="32"/>
        </w:rPr>
        <w:tab/>
      </w:r>
      <w:r w:rsidRPr="009627F1">
        <w:rPr>
          <w:sz w:val="32"/>
          <w:szCs w:val="32"/>
        </w:rPr>
        <w:t>4</w:t>
      </w:r>
    </w:p>
    <w:p w:rsidR="009627F1" w:rsidRPr="009627F1" w:rsidRDefault="009627F1" w:rsidP="00D41990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 xml:space="preserve">Overheads 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  <w:t>2</w:t>
      </w:r>
    </w:p>
    <w:p w:rsidR="009627F1" w:rsidRPr="009627F1" w:rsidRDefault="009627F1" w:rsidP="00D41990">
      <w:pPr>
        <w:spacing w:line="276" w:lineRule="auto"/>
        <w:ind w:left="1440" w:firstLine="720"/>
        <w:rPr>
          <w:sz w:val="32"/>
          <w:szCs w:val="32"/>
          <w:u w:val="single"/>
        </w:rPr>
      </w:pPr>
      <w:r w:rsidRPr="009627F1">
        <w:rPr>
          <w:sz w:val="32"/>
          <w:szCs w:val="32"/>
        </w:rPr>
        <w:t xml:space="preserve">Profit 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  <w:t xml:space="preserve">        </w:t>
      </w:r>
      <w:r w:rsidRPr="009627F1">
        <w:rPr>
          <w:sz w:val="32"/>
          <w:szCs w:val="32"/>
          <w:u w:val="single"/>
        </w:rPr>
        <w:tab/>
        <w:t xml:space="preserve">1 </w:t>
      </w:r>
    </w:p>
    <w:p w:rsidR="009627F1" w:rsidRPr="009627F1" w:rsidRDefault="009627F1" w:rsidP="00D41990">
      <w:pPr>
        <w:spacing w:line="276" w:lineRule="auto"/>
        <w:ind w:left="1440" w:firstLine="720"/>
        <w:rPr>
          <w:sz w:val="32"/>
          <w:szCs w:val="32"/>
          <w:u w:val="single"/>
        </w:rPr>
      </w:pPr>
      <w:r w:rsidRPr="009627F1">
        <w:rPr>
          <w:sz w:val="32"/>
          <w:szCs w:val="32"/>
        </w:rPr>
        <w:t>Selling price per unit</w:t>
      </w:r>
      <w:r w:rsidRPr="009627F1">
        <w:rPr>
          <w:sz w:val="32"/>
          <w:szCs w:val="32"/>
        </w:rPr>
        <w:tab/>
        <w:t xml:space="preserve">        </w:t>
      </w:r>
      <w:r w:rsidRPr="009627F1">
        <w:rPr>
          <w:sz w:val="32"/>
          <w:szCs w:val="32"/>
          <w:u w:val="single"/>
        </w:rPr>
        <w:t>10</w:t>
      </w:r>
    </w:p>
    <w:p w:rsidR="009627F1" w:rsidRPr="009627F1" w:rsidRDefault="009627F1" w:rsidP="00D41990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>It is estimated that</w:t>
      </w:r>
    </w:p>
    <w:p w:rsidR="009627F1" w:rsidRPr="009627F1" w:rsidRDefault="009627F1" w:rsidP="00567B45">
      <w:pPr>
        <w:pStyle w:val="ListParagraph"/>
        <w:numPr>
          <w:ilvl w:val="0"/>
          <w:numId w:val="33"/>
        </w:numPr>
        <w:ind w:left="1560" w:hanging="426"/>
        <w:jc w:val="both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Pending use, raw materials are carried in stock for three weeks and finished goods for two weeks.</w:t>
      </w:r>
    </w:p>
    <w:p w:rsidR="009627F1" w:rsidRPr="009627F1" w:rsidRDefault="009627F1" w:rsidP="00567B45">
      <w:pPr>
        <w:pStyle w:val="ListParagraph"/>
        <w:numPr>
          <w:ilvl w:val="0"/>
          <w:numId w:val="33"/>
        </w:numPr>
        <w:ind w:left="1560" w:hanging="426"/>
        <w:jc w:val="both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Factory processing will take 3 weeks.</w:t>
      </w:r>
    </w:p>
    <w:p w:rsidR="009627F1" w:rsidRPr="009627F1" w:rsidRDefault="009627F1" w:rsidP="00567B45">
      <w:pPr>
        <w:pStyle w:val="ListParagraph"/>
        <w:numPr>
          <w:ilvl w:val="0"/>
          <w:numId w:val="33"/>
        </w:numPr>
        <w:ind w:left="1560" w:hanging="426"/>
        <w:jc w:val="both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Suppliers will give five weeks credit and customers will require eight weeks credit.</w:t>
      </w:r>
    </w:p>
    <w:p w:rsidR="009627F1" w:rsidRPr="009627F1" w:rsidRDefault="00567B45" w:rsidP="00567B45">
      <w:pPr>
        <w:pStyle w:val="ListParagraph"/>
        <w:ind w:left="1560" w:hanging="1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="009627F1" w:rsidRPr="009627F1">
        <w:rPr>
          <w:rFonts w:ascii="Times New Roman" w:hAnsi="Times New Roman"/>
          <w:sz w:val="32"/>
          <w:szCs w:val="32"/>
        </w:rPr>
        <w:t>It may be assumed that production and overheads accrue evenly throughout the year.</w:t>
      </w:r>
    </w:p>
    <w:p w:rsidR="009627F1" w:rsidRDefault="009627F1" w:rsidP="00D41990">
      <w:pPr>
        <w:numPr>
          <w:ilvl w:val="0"/>
          <w:numId w:val="30"/>
        </w:numPr>
        <w:spacing w:line="276" w:lineRule="auto"/>
        <w:ind w:hanging="720"/>
        <w:jc w:val="both"/>
        <w:rPr>
          <w:sz w:val="32"/>
          <w:szCs w:val="32"/>
        </w:rPr>
      </w:pPr>
      <w:r w:rsidRPr="009627F1">
        <w:rPr>
          <w:sz w:val="32"/>
          <w:szCs w:val="32"/>
        </w:rPr>
        <w:t>From the following information, you are required to calculate reorder level, maximum level, minimum level and average level for materials X and Y.</w:t>
      </w:r>
    </w:p>
    <w:p w:rsidR="00567B45" w:rsidRPr="009627F1" w:rsidRDefault="00567B45" w:rsidP="00567B45">
      <w:pPr>
        <w:spacing w:line="276" w:lineRule="auto"/>
        <w:ind w:left="720"/>
        <w:jc w:val="both"/>
        <w:rPr>
          <w:sz w:val="32"/>
          <w:szCs w:val="32"/>
        </w:rPr>
      </w:pPr>
    </w:p>
    <w:tbl>
      <w:tblPr>
        <w:tblStyle w:val="TableGrid"/>
        <w:tblW w:w="0" w:type="auto"/>
        <w:tblInd w:w="1170" w:type="dxa"/>
        <w:tblLook w:val="04A0"/>
      </w:tblPr>
      <w:tblGrid>
        <w:gridCol w:w="3865"/>
        <w:gridCol w:w="3153"/>
        <w:gridCol w:w="3119"/>
      </w:tblGrid>
      <w:tr w:rsidR="009627F1" w:rsidRPr="009627F1" w:rsidTr="00567B45">
        <w:trPr>
          <w:trHeight w:val="421"/>
        </w:trPr>
        <w:tc>
          <w:tcPr>
            <w:tcW w:w="3865" w:type="dxa"/>
          </w:tcPr>
          <w:p w:rsidR="009627F1" w:rsidRPr="009627F1" w:rsidRDefault="009627F1" w:rsidP="00567B4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153" w:type="dxa"/>
          </w:tcPr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X</w:t>
            </w:r>
          </w:p>
        </w:tc>
        <w:tc>
          <w:tcPr>
            <w:tcW w:w="3119" w:type="dxa"/>
          </w:tcPr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Y</w:t>
            </w:r>
          </w:p>
        </w:tc>
      </w:tr>
      <w:tr w:rsidR="009627F1" w:rsidRPr="009627F1" w:rsidTr="00567B45">
        <w:trPr>
          <w:trHeight w:val="2425"/>
        </w:trPr>
        <w:tc>
          <w:tcPr>
            <w:tcW w:w="3865" w:type="dxa"/>
          </w:tcPr>
          <w:p w:rsidR="009627F1" w:rsidRPr="009627F1" w:rsidRDefault="009627F1" w:rsidP="00567B45">
            <w:pPr>
              <w:spacing w:line="360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Normal usage per week</w:t>
            </w:r>
          </w:p>
          <w:p w:rsidR="009627F1" w:rsidRPr="009627F1" w:rsidRDefault="009627F1" w:rsidP="00567B45">
            <w:pPr>
              <w:spacing w:line="360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Reorder quantity</w:t>
            </w:r>
          </w:p>
          <w:p w:rsidR="009627F1" w:rsidRPr="009627F1" w:rsidRDefault="009627F1" w:rsidP="00567B45">
            <w:pPr>
              <w:spacing w:line="360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Maximum usage per week</w:t>
            </w:r>
          </w:p>
          <w:p w:rsidR="009627F1" w:rsidRPr="009627F1" w:rsidRDefault="009627F1" w:rsidP="00567B45">
            <w:pPr>
              <w:spacing w:line="360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Minimum usage per week</w:t>
            </w:r>
          </w:p>
          <w:p w:rsidR="009627F1" w:rsidRPr="009627F1" w:rsidRDefault="009627F1" w:rsidP="00567B45">
            <w:pPr>
              <w:spacing w:line="360" w:lineRule="auto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Reorder period (week)</w:t>
            </w:r>
          </w:p>
        </w:tc>
        <w:tc>
          <w:tcPr>
            <w:tcW w:w="3153" w:type="dxa"/>
          </w:tcPr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150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900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225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75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12 to 18</w:t>
            </w:r>
          </w:p>
        </w:tc>
        <w:tc>
          <w:tcPr>
            <w:tcW w:w="3119" w:type="dxa"/>
          </w:tcPr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200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1500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250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t>100</w:t>
            </w:r>
          </w:p>
          <w:p w:rsidR="009627F1" w:rsidRPr="009627F1" w:rsidRDefault="009627F1" w:rsidP="00567B4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27F1">
              <w:rPr>
                <w:sz w:val="32"/>
                <w:szCs w:val="32"/>
              </w:rPr>
              <w:lastRenderedPageBreak/>
              <w:t>6 to 12</w:t>
            </w:r>
          </w:p>
        </w:tc>
      </w:tr>
    </w:tbl>
    <w:p w:rsidR="00D96732" w:rsidRPr="00D96732" w:rsidRDefault="00D96732" w:rsidP="00D96732">
      <w:pPr>
        <w:pStyle w:val="ListParagraph"/>
        <w:spacing w:after="0" w:line="240" w:lineRule="auto"/>
        <w:ind w:left="450" w:firstLine="270"/>
        <w:rPr>
          <w:rFonts w:ascii="Times New Roman" w:eastAsia="Times New Roman" w:hAnsi="Times New Roman"/>
          <w:b/>
          <w:sz w:val="32"/>
          <w:szCs w:val="32"/>
        </w:rPr>
      </w:pPr>
    </w:p>
    <w:p w:rsidR="00625E72" w:rsidRDefault="00625E72" w:rsidP="00D96732">
      <w:pPr>
        <w:pStyle w:val="ListParagraph"/>
        <w:spacing w:after="0" w:line="240" w:lineRule="auto"/>
        <w:ind w:left="450"/>
        <w:rPr>
          <w:rFonts w:ascii="Times New Roman" w:eastAsia="Times New Roman" w:hAnsi="Times New Roman"/>
          <w:b/>
          <w:sz w:val="32"/>
          <w:szCs w:val="32"/>
        </w:rPr>
      </w:pPr>
    </w:p>
    <w:p w:rsidR="00D35482" w:rsidRPr="002B1A3C" w:rsidRDefault="00D96732" w:rsidP="001D0BBC">
      <w:pPr>
        <w:pStyle w:val="ListParagraph"/>
        <w:spacing w:after="0" w:line="240" w:lineRule="auto"/>
        <w:ind w:left="0"/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------------------</w:t>
      </w:r>
    </w:p>
    <w:sectPr w:rsidR="00D35482" w:rsidRPr="002B1A3C" w:rsidSect="009A61BD">
      <w:headerReference w:type="default" r:id="rId8"/>
      <w:footerReference w:type="even" r:id="rId9"/>
      <w:footerReference w:type="default" r:id="rId10"/>
      <w:pgSz w:w="16839" w:h="23814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16" w:rsidRDefault="00691E16">
      <w:r>
        <w:separator/>
      </w:r>
    </w:p>
  </w:endnote>
  <w:endnote w:type="continuationSeparator" w:id="1">
    <w:p w:rsidR="00691E16" w:rsidRDefault="0069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16" w:rsidRDefault="00DD2E2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E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E16" w:rsidRDefault="00691E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16" w:rsidRDefault="00DD2E2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E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C6C">
      <w:rPr>
        <w:rStyle w:val="PageNumber"/>
        <w:noProof/>
      </w:rPr>
      <w:t>1</w:t>
    </w:r>
    <w:r>
      <w:rPr>
        <w:rStyle w:val="PageNumber"/>
      </w:rPr>
      <w:fldChar w:fldCharType="end"/>
    </w:r>
  </w:p>
  <w:p w:rsidR="00691E16" w:rsidRDefault="00691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16" w:rsidRDefault="00691E16">
      <w:r>
        <w:separator/>
      </w:r>
    </w:p>
  </w:footnote>
  <w:footnote w:type="continuationSeparator" w:id="1">
    <w:p w:rsidR="00691E16" w:rsidRDefault="00691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16" w:rsidRDefault="00691E16" w:rsidP="004A3F83">
    <w:pPr>
      <w:ind w:left="1440" w:firstLine="720"/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>UCO/CE/6002(</w:t>
    </w:r>
    <w:r w:rsidRPr="00507593">
      <w:rPr>
        <w:b/>
        <w:sz w:val="32"/>
        <w:szCs w:val="32"/>
      </w:rPr>
      <w:t>ECOAB</w:t>
    </w:r>
    <w:r>
      <w:rPr>
        <w:b/>
        <w:sz w:val="32"/>
        <w:szCs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42"/>
    <w:multiLevelType w:val="hybridMultilevel"/>
    <w:tmpl w:val="B6DCA982"/>
    <w:lvl w:ilvl="0" w:tplc="2AB241D4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67B4E59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83C"/>
    <w:multiLevelType w:val="hybridMultilevel"/>
    <w:tmpl w:val="B8CC1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C5190"/>
    <w:multiLevelType w:val="hybridMultilevel"/>
    <w:tmpl w:val="FA2ADA36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7098E"/>
    <w:multiLevelType w:val="hybridMultilevel"/>
    <w:tmpl w:val="1C2E63B8"/>
    <w:lvl w:ilvl="0" w:tplc="ED126F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935078"/>
    <w:multiLevelType w:val="hybridMultilevel"/>
    <w:tmpl w:val="92DC6538"/>
    <w:lvl w:ilvl="0" w:tplc="FE825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8764B"/>
    <w:multiLevelType w:val="hybridMultilevel"/>
    <w:tmpl w:val="F0B61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BB650D"/>
    <w:multiLevelType w:val="hybridMultilevel"/>
    <w:tmpl w:val="A87C4C9A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4F1FBE"/>
    <w:multiLevelType w:val="hybridMultilevel"/>
    <w:tmpl w:val="830491CA"/>
    <w:lvl w:ilvl="0" w:tplc="B4D861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8B0591"/>
    <w:multiLevelType w:val="hybridMultilevel"/>
    <w:tmpl w:val="A5AE7568"/>
    <w:lvl w:ilvl="0" w:tplc="33A81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97189D"/>
    <w:multiLevelType w:val="hybridMultilevel"/>
    <w:tmpl w:val="05E21BD6"/>
    <w:lvl w:ilvl="0" w:tplc="E7A67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06769"/>
    <w:multiLevelType w:val="hybridMultilevel"/>
    <w:tmpl w:val="D932025E"/>
    <w:lvl w:ilvl="0" w:tplc="8FBECE52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2">
    <w:nsid w:val="2D18372C"/>
    <w:multiLevelType w:val="hybridMultilevel"/>
    <w:tmpl w:val="AB80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D60F6"/>
    <w:multiLevelType w:val="hybridMultilevel"/>
    <w:tmpl w:val="28DE3278"/>
    <w:lvl w:ilvl="0" w:tplc="186C457C">
      <w:start w:val="5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307F3347"/>
    <w:multiLevelType w:val="hybridMultilevel"/>
    <w:tmpl w:val="C2CCBC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931B1"/>
    <w:multiLevelType w:val="hybridMultilevel"/>
    <w:tmpl w:val="67DA8762"/>
    <w:lvl w:ilvl="0" w:tplc="5588A662">
      <w:start w:val="2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B4F152F"/>
    <w:multiLevelType w:val="hybridMultilevel"/>
    <w:tmpl w:val="62CC8050"/>
    <w:lvl w:ilvl="0" w:tplc="DB52615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F0C78"/>
    <w:multiLevelType w:val="hybridMultilevel"/>
    <w:tmpl w:val="F560F450"/>
    <w:lvl w:ilvl="0" w:tplc="0409000F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AB4045"/>
    <w:multiLevelType w:val="hybridMultilevel"/>
    <w:tmpl w:val="1DBC1F2A"/>
    <w:lvl w:ilvl="0" w:tplc="B44EB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D78F1"/>
    <w:multiLevelType w:val="hybridMultilevel"/>
    <w:tmpl w:val="7AE28F7E"/>
    <w:lvl w:ilvl="0" w:tplc="943A1F2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865184A"/>
    <w:multiLevelType w:val="hybridMultilevel"/>
    <w:tmpl w:val="FA22B520"/>
    <w:lvl w:ilvl="0" w:tplc="4C8E437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D394D0D"/>
    <w:multiLevelType w:val="hybridMultilevel"/>
    <w:tmpl w:val="1A0206D0"/>
    <w:lvl w:ilvl="0" w:tplc="92507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F7DB1"/>
    <w:multiLevelType w:val="hybridMultilevel"/>
    <w:tmpl w:val="3FD643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983241"/>
    <w:multiLevelType w:val="hybridMultilevel"/>
    <w:tmpl w:val="3BEE9B18"/>
    <w:lvl w:ilvl="0" w:tplc="070A5A5E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0423A94"/>
    <w:multiLevelType w:val="hybridMultilevel"/>
    <w:tmpl w:val="A72A9364"/>
    <w:lvl w:ilvl="0" w:tplc="35EABE36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524614AE"/>
    <w:multiLevelType w:val="hybridMultilevel"/>
    <w:tmpl w:val="1BB2C98E"/>
    <w:lvl w:ilvl="0" w:tplc="FBD83ED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859D3"/>
    <w:multiLevelType w:val="hybridMultilevel"/>
    <w:tmpl w:val="36CC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B2FD0"/>
    <w:multiLevelType w:val="hybridMultilevel"/>
    <w:tmpl w:val="08CE1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CF071D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33CF5"/>
    <w:multiLevelType w:val="hybridMultilevel"/>
    <w:tmpl w:val="7E7853F2"/>
    <w:lvl w:ilvl="0" w:tplc="713207D0">
      <w:start w:val="12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757A1F4F"/>
    <w:multiLevelType w:val="hybridMultilevel"/>
    <w:tmpl w:val="F77E3812"/>
    <w:lvl w:ilvl="0" w:tplc="F724E9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6944EE2"/>
    <w:multiLevelType w:val="hybridMultilevel"/>
    <w:tmpl w:val="18AE20DA"/>
    <w:lvl w:ilvl="0" w:tplc="AC96968C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7F455EB6"/>
    <w:multiLevelType w:val="hybridMultilevel"/>
    <w:tmpl w:val="C100A8B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32"/>
  </w:num>
  <w:num w:numId="5">
    <w:abstractNumId w:val="29"/>
  </w:num>
  <w:num w:numId="6">
    <w:abstractNumId w:val="7"/>
  </w:num>
  <w:num w:numId="7">
    <w:abstractNumId w:val="3"/>
  </w:num>
  <w:num w:numId="8">
    <w:abstractNumId w:val="8"/>
  </w:num>
  <w:num w:numId="9">
    <w:abstractNumId w:val="14"/>
  </w:num>
  <w:num w:numId="10">
    <w:abstractNumId w:val="25"/>
  </w:num>
  <w:num w:numId="11">
    <w:abstractNumId w:val="16"/>
  </w:num>
  <w:num w:numId="12">
    <w:abstractNumId w:val="26"/>
  </w:num>
  <w:num w:numId="13">
    <w:abstractNumId w:val="31"/>
  </w:num>
  <w:num w:numId="14">
    <w:abstractNumId w:val="9"/>
  </w:num>
  <w:num w:numId="15">
    <w:abstractNumId w:val="4"/>
  </w:num>
  <w:num w:numId="16">
    <w:abstractNumId w:val="21"/>
  </w:num>
  <w:num w:numId="17">
    <w:abstractNumId w:val="24"/>
  </w:num>
  <w:num w:numId="18">
    <w:abstractNumId w:val="30"/>
  </w:num>
  <w:num w:numId="19">
    <w:abstractNumId w:val="0"/>
  </w:num>
  <w:num w:numId="20">
    <w:abstractNumId w:val="19"/>
  </w:num>
  <w:num w:numId="21">
    <w:abstractNumId w:val="11"/>
  </w:num>
  <w:num w:numId="22">
    <w:abstractNumId w:val="5"/>
  </w:num>
  <w:num w:numId="23">
    <w:abstractNumId w:val="15"/>
  </w:num>
  <w:num w:numId="24">
    <w:abstractNumId w:val="13"/>
  </w:num>
  <w:num w:numId="25">
    <w:abstractNumId w:val="12"/>
  </w:num>
  <w:num w:numId="26">
    <w:abstractNumId w:val="20"/>
  </w:num>
  <w:num w:numId="27">
    <w:abstractNumId w:val="2"/>
  </w:num>
  <w:num w:numId="28">
    <w:abstractNumId w:val="27"/>
  </w:num>
  <w:num w:numId="29">
    <w:abstractNumId w:val="6"/>
  </w:num>
  <w:num w:numId="30">
    <w:abstractNumId w:val="28"/>
  </w:num>
  <w:num w:numId="31">
    <w:abstractNumId w:val="1"/>
  </w:num>
  <w:num w:numId="32">
    <w:abstractNumId w:val="18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382"/>
    <w:rsid w:val="000072CE"/>
    <w:rsid w:val="000109FF"/>
    <w:rsid w:val="00011682"/>
    <w:rsid w:val="000124F2"/>
    <w:rsid w:val="00013C33"/>
    <w:rsid w:val="0001480C"/>
    <w:rsid w:val="00026228"/>
    <w:rsid w:val="00035181"/>
    <w:rsid w:val="00035DBE"/>
    <w:rsid w:val="00036B30"/>
    <w:rsid w:val="00040D36"/>
    <w:rsid w:val="000633FE"/>
    <w:rsid w:val="00071DB4"/>
    <w:rsid w:val="00075300"/>
    <w:rsid w:val="0007789D"/>
    <w:rsid w:val="00081563"/>
    <w:rsid w:val="0008531C"/>
    <w:rsid w:val="00085B0E"/>
    <w:rsid w:val="000879E5"/>
    <w:rsid w:val="0009645E"/>
    <w:rsid w:val="000A0113"/>
    <w:rsid w:val="000A16C8"/>
    <w:rsid w:val="000A2087"/>
    <w:rsid w:val="000A30DE"/>
    <w:rsid w:val="000A79B8"/>
    <w:rsid w:val="000B43A1"/>
    <w:rsid w:val="000C04A8"/>
    <w:rsid w:val="000C3427"/>
    <w:rsid w:val="000C68F1"/>
    <w:rsid w:val="000D746C"/>
    <w:rsid w:val="000F030E"/>
    <w:rsid w:val="000F20FE"/>
    <w:rsid w:val="000F58EE"/>
    <w:rsid w:val="00100B86"/>
    <w:rsid w:val="001077EE"/>
    <w:rsid w:val="00113C51"/>
    <w:rsid w:val="00114947"/>
    <w:rsid w:val="00114EDA"/>
    <w:rsid w:val="0011622F"/>
    <w:rsid w:val="00127047"/>
    <w:rsid w:val="00127A9C"/>
    <w:rsid w:val="001301C1"/>
    <w:rsid w:val="00131FDC"/>
    <w:rsid w:val="0013286E"/>
    <w:rsid w:val="00141CEC"/>
    <w:rsid w:val="0014523E"/>
    <w:rsid w:val="00151CD7"/>
    <w:rsid w:val="0015202A"/>
    <w:rsid w:val="00156C31"/>
    <w:rsid w:val="00157573"/>
    <w:rsid w:val="00157F56"/>
    <w:rsid w:val="00167B82"/>
    <w:rsid w:val="00172A09"/>
    <w:rsid w:val="00176C07"/>
    <w:rsid w:val="00190065"/>
    <w:rsid w:val="0019028A"/>
    <w:rsid w:val="00196406"/>
    <w:rsid w:val="00196CD6"/>
    <w:rsid w:val="001A1FDF"/>
    <w:rsid w:val="001A4C58"/>
    <w:rsid w:val="001A7D25"/>
    <w:rsid w:val="001B1672"/>
    <w:rsid w:val="001C0168"/>
    <w:rsid w:val="001D0BBC"/>
    <w:rsid w:val="001D6ED5"/>
    <w:rsid w:val="001E3138"/>
    <w:rsid w:val="001E4463"/>
    <w:rsid w:val="001E64E7"/>
    <w:rsid w:val="001E7557"/>
    <w:rsid w:val="001F00C7"/>
    <w:rsid w:val="00202476"/>
    <w:rsid w:val="00210A79"/>
    <w:rsid w:val="00214BB3"/>
    <w:rsid w:val="002233A5"/>
    <w:rsid w:val="00230057"/>
    <w:rsid w:val="00230082"/>
    <w:rsid w:val="00236103"/>
    <w:rsid w:val="002571E3"/>
    <w:rsid w:val="00260C7B"/>
    <w:rsid w:val="00262307"/>
    <w:rsid w:val="00263A7E"/>
    <w:rsid w:val="0026693D"/>
    <w:rsid w:val="00267161"/>
    <w:rsid w:val="0027027C"/>
    <w:rsid w:val="002717B8"/>
    <w:rsid w:val="002761E7"/>
    <w:rsid w:val="002863BC"/>
    <w:rsid w:val="00287881"/>
    <w:rsid w:val="00294AFE"/>
    <w:rsid w:val="0029753C"/>
    <w:rsid w:val="002A2C22"/>
    <w:rsid w:val="002B1A3C"/>
    <w:rsid w:val="002B4581"/>
    <w:rsid w:val="002B5F5B"/>
    <w:rsid w:val="002B7562"/>
    <w:rsid w:val="002B7F8F"/>
    <w:rsid w:val="002C49AE"/>
    <w:rsid w:val="002C4C61"/>
    <w:rsid w:val="002D290F"/>
    <w:rsid w:val="002D4C93"/>
    <w:rsid w:val="002E4FB3"/>
    <w:rsid w:val="002E7B93"/>
    <w:rsid w:val="002F0917"/>
    <w:rsid w:val="002F2974"/>
    <w:rsid w:val="002F6DC3"/>
    <w:rsid w:val="002F6DE5"/>
    <w:rsid w:val="0030044F"/>
    <w:rsid w:val="00306758"/>
    <w:rsid w:val="0030703C"/>
    <w:rsid w:val="003104EC"/>
    <w:rsid w:val="00312E9E"/>
    <w:rsid w:val="00315230"/>
    <w:rsid w:val="0031668E"/>
    <w:rsid w:val="0032566F"/>
    <w:rsid w:val="00326F32"/>
    <w:rsid w:val="0034310E"/>
    <w:rsid w:val="00344429"/>
    <w:rsid w:val="003456D8"/>
    <w:rsid w:val="00350A42"/>
    <w:rsid w:val="003542C0"/>
    <w:rsid w:val="00356BAF"/>
    <w:rsid w:val="00360B3C"/>
    <w:rsid w:val="00364B63"/>
    <w:rsid w:val="00377E4B"/>
    <w:rsid w:val="00381266"/>
    <w:rsid w:val="0038698B"/>
    <w:rsid w:val="00387FA2"/>
    <w:rsid w:val="00390E07"/>
    <w:rsid w:val="00394C19"/>
    <w:rsid w:val="003A3954"/>
    <w:rsid w:val="003A5D89"/>
    <w:rsid w:val="003B6E29"/>
    <w:rsid w:val="003C652E"/>
    <w:rsid w:val="003D1149"/>
    <w:rsid w:val="003E5E02"/>
    <w:rsid w:val="003E60A7"/>
    <w:rsid w:val="00401000"/>
    <w:rsid w:val="004018EF"/>
    <w:rsid w:val="00401AB6"/>
    <w:rsid w:val="00403335"/>
    <w:rsid w:val="00405F78"/>
    <w:rsid w:val="00406E45"/>
    <w:rsid w:val="004121D2"/>
    <w:rsid w:val="00413533"/>
    <w:rsid w:val="00417FB6"/>
    <w:rsid w:val="00425ADF"/>
    <w:rsid w:val="00431421"/>
    <w:rsid w:val="0043558B"/>
    <w:rsid w:val="00441338"/>
    <w:rsid w:val="00442C9E"/>
    <w:rsid w:val="00446419"/>
    <w:rsid w:val="0046508A"/>
    <w:rsid w:val="00465C7A"/>
    <w:rsid w:val="00475A5D"/>
    <w:rsid w:val="0048412D"/>
    <w:rsid w:val="00485507"/>
    <w:rsid w:val="004A18FD"/>
    <w:rsid w:val="004A3F83"/>
    <w:rsid w:val="004A6AF3"/>
    <w:rsid w:val="004C0AF7"/>
    <w:rsid w:val="004C18CA"/>
    <w:rsid w:val="004D4F21"/>
    <w:rsid w:val="004D64D5"/>
    <w:rsid w:val="004E0149"/>
    <w:rsid w:val="004E2004"/>
    <w:rsid w:val="004E3091"/>
    <w:rsid w:val="004E59D3"/>
    <w:rsid w:val="004E68BA"/>
    <w:rsid w:val="004F3075"/>
    <w:rsid w:val="004F4FF2"/>
    <w:rsid w:val="00507593"/>
    <w:rsid w:val="005118A3"/>
    <w:rsid w:val="00517B6C"/>
    <w:rsid w:val="00520983"/>
    <w:rsid w:val="00533BE0"/>
    <w:rsid w:val="0053513D"/>
    <w:rsid w:val="00536800"/>
    <w:rsid w:val="00540152"/>
    <w:rsid w:val="00542230"/>
    <w:rsid w:val="00547A80"/>
    <w:rsid w:val="00552C52"/>
    <w:rsid w:val="0056619A"/>
    <w:rsid w:val="00567B45"/>
    <w:rsid w:val="00581AC6"/>
    <w:rsid w:val="00583DC8"/>
    <w:rsid w:val="00586AFF"/>
    <w:rsid w:val="00586BA3"/>
    <w:rsid w:val="00587619"/>
    <w:rsid w:val="005900C5"/>
    <w:rsid w:val="00590414"/>
    <w:rsid w:val="005944D0"/>
    <w:rsid w:val="005962EC"/>
    <w:rsid w:val="005A141F"/>
    <w:rsid w:val="005A3D58"/>
    <w:rsid w:val="005A62D7"/>
    <w:rsid w:val="005A6A1A"/>
    <w:rsid w:val="005B0D13"/>
    <w:rsid w:val="005B68EF"/>
    <w:rsid w:val="005B6D23"/>
    <w:rsid w:val="005C4A57"/>
    <w:rsid w:val="005D2CA5"/>
    <w:rsid w:val="005D6C98"/>
    <w:rsid w:val="005E5771"/>
    <w:rsid w:val="005F42C2"/>
    <w:rsid w:val="00602C86"/>
    <w:rsid w:val="00604A5E"/>
    <w:rsid w:val="00610A9B"/>
    <w:rsid w:val="006172CE"/>
    <w:rsid w:val="00624568"/>
    <w:rsid w:val="00625E72"/>
    <w:rsid w:val="00630055"/>
    <w:rsid w:val="00631A68"/>
    <w:rsid w:val="006322CB"/>
    <w:rsid w:val="006427B2"/>
    <w:rsid w:val="00651C05"/>
    <w:rsid w:val="00657AC6"/>
    <w:rsid w:val="00660BF5"/>
    <w:rsid w:val="0066719C"/>
    <w:rsid w:val="00674BC1"/>
    <w:rsid w:val="00685B10"/>
    <w:rsid w:val="00686C77"/>
    <w:rsid w:val="00687DC7"/>
    <w:rsid w:val="00691DC3"/>
    <w:rsid w:val="00691E16"/>
    <w:rsid w:val="00692B29"/>
    <w:rsid w:val="0069328C"/>
    <w:rsid w:val="00694DFF"/>
    <w:rsid w:val="00697BC8"/>
    <w:rsid w:val="006A1375"/>
    <w:rsid w:val="006B2CCA"/>
    <w:rsid w:val="006B3F9A"/>
    <w:rsid w:val="006B4A31"/>
    <w:rsid w:val="006C15D3"/>
    <w:rsid w:val="006C1A23"/>
    <w:rsid w:val="006D5F33"/>
    <w:rsid w:val="006E134E"/>
    <w:rsid w:val="0071158F"/>
    <w:rsid w:val="00712C1F"/>
    <w:rsid w:val="0071396F"/>
    <w:rsid w:val="00740A16"/>
    <w:rsid w:val="007460D7"/>
    <w:rsid w:val="00765619"/>
    <w:rsid w:val="00767885"/>
    <w:rsid w:val="00773D13"/>
    <w:rsid w:val="00775A46"/>
    <w:rsid w:val="00775D96"/>
    <w:rsid w:val="007768E8"/>
    <w:rsid w:val="00776E07"/>
    <w:rsid w:val="00787951"/>
    <w:rsid w:val="00790284"/>
    <w:rsid w:val="00794442"/>
    <w:rsid w:val="00797613"/>
    <w:rsid w:val="007A0100"/>
    <w:rsid w:val="007A36C0"/>
    <w:rsid w:val="007B10A0"/>
    <w:rsid w:val="007B4FE3"/>
    <w:rsid w:val="007B6178"/>
    <w:rsid w:val="007B7DED"/>
    <w:rsid w:val="007C3639"/>
    <w:rsid w:val="007C4E7A"/>
    <w:rsid w:val="007D3808"/>
    <w:rsid w:val="007E07B0"/>
    <w:rsid w:val="007F1120"/>
    <w:rsid w:val="007F258B"/>
    <w:rsid w:val="00802D5E"/>
    <w:rsid w:val="00803245"/>
    <w:rsid w:val="008067E0"/>
    <w:rsid w:val="008147B0"/>
    <w:rsid w:val="00820C13"/>
    <w:rsid w:val="00822484"/>
    <w:rsid w:val="00823ECF"/>
    <w:rsid w:val="00825BD0"/>
    <w:rsid w:val="00827BC9"/>
    <w:rsid w:val="00830B23"/>
    <w:rsid w:val="008328AD"/>
    <w:rsid w:val="00832FC2"/>
    <w:rsid w:val="008335B8"/>
    <w:rsid w:val="00833850"/>
    <w:rsid w:val="00837934"/>
    <w:rsid w:val="008379C5"/>
    <w:rsid w:val="00846774"/>
    <w:rsid w:val="00852C12"/>
    <w:rsid w:val="00872EB0"/>
    <w:rsid w:val="00873535"/>
    <w:rsid w:val="00873FFA"/>
    <w:rsid w:val="00875F85"/>
    <w:rsid w:val="00876611"/>
    <w:rsid w:val="0088279F"/>
    <w:rsid w:val="00886D49"/>
    <w:rsid w:val="00893187"/>
    <w:rsid w:val="00894595"/>
    <w:rsid w:val="00894A0D"/>
    <w:rsid w:val="008A537A"/>
    <w:rsid w:val="008A68C1"/>
    <w:rsid w:val="008B2130"/>
    <w:rsid w:val="008B31DA"/>
    <w:rsid w:val="008B4BED"/>
    <w:rsid w:val="008B4CE0"/>
    <w:rsid w:val="008C08F5"/>
    <w:rsid w:val="008C4DA1"/>
    <w:rsid w:val="008D1A66"/>
    <w:rsid w:val="008D3908"/>
    <w:rsid w:val="008D514A"/>
    <w:rsid w:val="008D6C61"/>
    <w:rsid w:val="008E0293"/>
    <w:rsid w:val="008E34D3"/>
    <w:rsid w:val="008E6AB7"/>
    <w:rsid w:val="008F61AD"/>
    <w:rsid w:val="00907E4A"/>
    <w:rsid w:val="0092171C"/>
    <w:rsid w:val="00921BD8"/>
    <w:rsid w:val="00926710"/>
    <w:rsid w:val="00930471"/>
    <w:rsid w:val="009372A2"/>
    <w:rsid w:val="00941849"/>
    <w:rsid w:val="00942B2C"/>
    <w:rsid w:val="00943CB6"/>
    <w:rsid w:val="00944313"/>
    <w:rsid w:val="009603A2"/>
    <w:rsid w:val="00961502"/>
    <w:rsid w:val="009627F1"/>
    <w:rsid w:val="00964C5D"/>
    <w:rsid w:val="009659A1"/>
    <w:rsid w:val="00976CBD"/>
    <w:rsid w:val="00977E28"/>
    <w:rsid w:val="00983052"/>
    <w:rsid w:val="00990DCB"/>
    <w:rsid w:val="00991F1F"/>
    <w:rsid w:val="00995050"/>
    <w:rsid w:val="009957C3"/>
    <w:rsid w:val="009A129B"/>
    <w:rsid w:val="009A61BD"/>
    <w:rsid w:val="009A72A0"/>
    <w:rsid w:val="009A7A8F"/>
    <w:rsid w:val="009B3976"/>
    <w:rsid w:val="009C5E51"/>
    <w:rsid w:val="009D0992"/>
    <w:rsid w:val="009D4298"/>
    <w:rsid w:val="009D42A6"/>
    <w:rsid w:val="009E098E"/>
    <w:rsid w:val="009F153E"/>
    <w:rsid w:val="00A00BC2"/>
    <w:rsid w:val="00A06482"/>
    <w:rsid w:val="00A1228E"/>
    <w:rsid w:val="00A15753"/>
    <w:rsid w:val="00A2112F"/>
    <w:rsid w:val="00A228FF"/>
    <w:rsid w:val="00A25781"/>
    <w:rsid w:val="00A265FE"/>
    <w:rsid w:val="00A27C3B"/>
    <w:rsid w:val="00A330B7"/>
    <w:rsid w:val="00A34168"/>
    <w:rsid w:val="00A46A1E"/>
    <w:rsid w:val="00A510A0"/>
    <w:rsid w:val="00A51567"/>
    <w:rsid w:val="00A5346A"/>
    <w:rsid w:val="00A5516F"/>
    <w:rsid w:val="00A57BFB"/>
    <w:rsid w:val="00A6064F"/>
    <w:rsid w:val="00A6183D"/>
    <w:rsid w:val="00A72E15"/>
    <w:rsid w:val="00A75B05"/>
    <w:rsid w:val="00A806DF"/>
    <w:rsid w:val="00A81868"/>
    <w:rsid w:val="00A82B6C"/>
    <w:rsid w:val="00A83361"/>
    <w:rsid w:val="00A86C08"/>
    <w:rsid w:val="00A95DD8"/>
    <w:rsid w:val="00AA037A"/>
    <w:rsid w:val="00AA5911"/>
    <w:rsid w:val="00AA6CFD"/>
    <w:rsid w:val="00AB11E1"/>
    <w:rsid w:val="00AC0D4F"/>
    <w:rsid w:val="00AC4336"/>
    <w:rsid w:val="00AC47CA"/>
    <w:rsid w:val="00AC48A0"/>
    <w:rsid w:val="00AC716D"/>
    <w:rsid w:val="00AD0A31"/>
    <w:rsid w:val="00AD159E"/>
    <w:rsid w:val="00AE0566"/>
    <w:rsid w:val="00AF0928"/>
    <w:rsid w:val="00AF4978"/>
    <w:rsid w:val="00AF61B7"/>
    <w:rsid w:val="00B01BAD"/>
    <w:rsid w:val="00B02870"/>
    <w:rsid w:val="00B07299"/>
    <w:rsid w:val="00B340FE"/>
    <w:rsid w:val="00B41184"/>
    <w:rsid w:val="00B41938"/>
    <w:rsid w:val="00B42F24"/>
    <w:rsid w:val="00B4548B"/>
    <w:rsid w:val="00B454A3"/>
    <w:rsid w:val="00B52D6D"/>
    <w:rsid w:val="00B63B7E"/>
    <w:rsid w:val="00B840CF"/>
    <w:rsid w:val="00B85D05"/>
    <w:rsid w:val="00B91209"/>
    <w:rsid w:val="00B92393"/>
    <w:rsid w:val="00B96F30"/>
    <w:rsid w:val="00B97ABA"/>
    <w:rsid w:val="00BA00F8"/>
    <w:rsid w:val="00BA0D59"/>
    <w:rsid w:val="00BA1B2D"/>
    <w:rsid w:val="00BA2DDD"/>
    <w:rsid w:val="00BB00BA"/>
    <w:rsid w:val="00BB7483"/>
    <w:rsid w:val="00BC12C1"/>
    <w:rsid w:val="00BC1BC1"/>
    <w:rsid w:val="00BC1CE6"/>
    <w:rsid w:val="00BC207D"/>
    <w:rsid w:val="00BC468B"/>
    <w:rsid w:val="00BD387A"/>
    <w:rsid w:val="00BD4420"/>
    <w:rsid w:val="00BE0C30"/>
    <w:rsid w:val="00BE14B9"/>
    <w:rsid w:val="00BF4F49"/>
    <w:rsid w:val="00C016A0"/>
    <w:rsid w:val="00C02EDB"/>
    <w:rsid w:val="00C12D82"/>
    <w:rsid w:val="00C2023F"/>
    <w:rsid w:val="00C21F9B"/>
    <w:rsid w:val="00C24310"/>
    <w:rsid w:val="00C254A6"/>
    <w:rsid w:val="00C30DE0"/>
    <w:rsid w:val="00C314D4"/>
    <w:rsid w:val="00C31B0D"/>
    <w:rsid w:val="00C3467B"/>
    <w:rsid w:val="00C36703"/>
    <w:rsid w:val="00C37E06"/>
    <w:rsid w:val="00C42215"/>
    <w:rsid w:val="00C4341D"/>
    <w:rsid w:val="00C472EB"/>
    <w:rsid w:val="00C52B1B"/>
    <w:rsid w:val="00C553F1"/>
    <w:rsid w:val="00C55EDA"/>
    <w:rsid w:val="00C74419"/>
    <w:rsid w:val="00C74A5A"/>
    <w:rsid w:val="00C77D23"/>
    <w:rsid w:val="00C802AC"/>
    <w:rsid w:val="00C82F40"/>
    <w:rsid w:val="00C86193"/>
    <w:rsid w:val="00CA3FE8"/>
    <w:rsid w:val="00CB226A"/>
    <w:rsid w:val="00CC4512"/>
    <w:rsid w:val="00CC6414"/>
    <w:rsid w:val="00CC6DA6"/>
    <w:rsid w:val="00CD027F"/>
    <w:rsid w:val="00CE048C"/>
    <w:rsid w:val="00CE3451"/>
    <w:rsid w:val="00CE42B3"/>
    <w:rsid w:val="00CE6FF8"/>
    <w:rsid w:val="00CF05D0"/>
    <w:rsid w:val="00CF74FA"/>
    <w:rsid w:val="00CF76DD"/>
    <w:rsid w:val="00D048CF"/>
    <w:rsid w:val="00D06496"/>
    <w:rsid w:val="00D12E73"/>
    <w:rsid w:val="00D14EF6"/>
    <w:rsid w:val="00D16524"/>
    <w:rsid w:val="00D22773"/>
    <w:rsid w:val="00D2401F"/>
    <w:rsid w:val="00D25172"/>
    <w:rsid w:val="00D26DC5"/>
    <w:rsid w:val="00D30FF7"/>
    <w:rsid w:val="00D32D0F"/>
    <w:rsid w:val="00D35482"/>
    <w:rsid w:val="00D41990"/>
    <w:rsid w:val="00D42191"/>
    <w:rsid w:val="00D4718C"/>
    <w:rsid w:val="00D60072"/>
    <w:rsid w:val="00D6023D"/>
    <w:rsid w:val="00D60E51"/>
    <w:rsid w:val="00D63754"/>
    <w:rsid w:val="00D77E33"/>
    <w:rsid w:val="00D820E5"/>
    <w:rsid w:val="00D8653B"/>
    <w:rsid w:val="00D87A1E"/>
    <w:rsid w:val="00D96732"/>
    <w:rsid w:val="00DA1393"/>
    <w:rsid w:val="00DA24FE"/>
    <w:rsid w:val="00DA2E05"/>
    <w:rsid w:val="00DB77E6"/>
    <w:rsid w:val="00DD0C10"/>
    <w:rsid w:val="00DD192B"/>
    <w:rsid w:val="00DD2E2B"/>
    <w:rsid w:val="00DD324F"/>
    <w:rsid w:val="00DD3CC8"/>
    <w:rsid w:val="00DD667A"/>
    <w:rsid w:val="00DE0172"/>
    <w:rsid w:val="00DE640F"/>
    <w:rsid w:val="00DE7921"/>
    <w:rsid w:val="00E01351"/>
    <w:rsid w:val="00E075A0"/>
    <w:rsid w:val="00E12310"/>
    <w:rsid w:val="00E12FD4"/>
    <w:rsid w:val="00E13F0A"/>
    <w:rsid w:val="00E14803"/>
    <w:rsid w:val="00E22E66"/>
    <w:rsid w:val="00E304E9"/>
    <w:rsid w:val="00E34FDD"/>
    <w:rsid w:val="00E44449"/>
    <w:rsid w:val="00E45283"/>
    <w:rsid w:val="00E47E8F"/>
    <w:rsid w:val="00E50419"/>
    <w:rsid w:val="00E55391"/>
    <w:rsid w:val="00E7699F"/>
    <w:rsid w:val="00E7718D"/>
    <w:rsid w:val="00E81749"/>
    <w:rsid w:val="00E92A4D"/>
    <w:rsid w:val="00E93C88"/>
    <w:rsid w:val="00EA6A1A"/>
    <w:rsid w:val="00EB4FC7"/>
    <w:rsid w:val="00EC25C0"/>
    <w:rsid w:val="00EC5EE9"/>
    <w:rsid w:val="00EC6E1A"/>
    <w:rsid w:val="00ED529B"/>
    <w:rsid w:val="00ED638A"/>
    <w:rsid w:val="00ED7242"/>
    <w:rsid w:val="00ED7903"/>
    <w:rsid w:val="00EE0FC0"/>
    <w:rsid w:val="00EE10AD"/>
    <w:rsid w:val="00EE769B"/>
    <w:rsid w:val="00EE7A48"/>
    <w:rsid w:val="00F0796A"/>
    <w:rsid w:val="00F07F53"/>
    <w:rsid w:val="00F10BC8"/>
    <w:rsid w:val="00F117FD"/>
    <w:rsid w:val="00F12B62"/>
    <w:rsid w:val="00F149C1"/>
    <w:rsid w:val="00F16425"/>
    <w:rsid w:val="00F17812"/>
    <w:rsid w:val="00F208CB"/>
    <w:rsid w:val="00F20C1D"/>
    <w:rsid w:val="00F25545"/>
    <w:rsid w:val="00F334CA"/>
    <w:rsid w:val="00F36085"/>
    <w:rsid w:val="00F40A3B"/>
    <w:rsid w:val="00F45C6C"/>
    <w:rsid w:val="00F514DA"/>
    <w:rsid w:val="00F53440"/>
    <w:rsid w:val="00F54AAC"/>
    <w:rsid w:val="00F55262"/>
    <w:rsid w:val="00F65598"/>
    <w:rsid w:val="00F66D7A"/>
    <w:rsid w:val="00F80489"/>
    <w:rsid w:val="00F833BB"/>
    <w:rsid w:val="00F8583D"/>
    <w:rsid w:val="00F9636A"/>
    <w:rsid w:val="00FA4A13"/>
    <w:rsid w:val="00FB0955"/>
    <w:rsid w:val="00FB4C88"/>
    <w:rsid w:val="00FB7D6C"/>
    <w:rsid w:val="00FC1BB4"/>
    <w:rsid w:val="00FC5E34"/>
    <w:rsid w:val="00FD1B20"/>
    <w:rsid w:val="00FD3C60"/>
    <w:rsid w:val="00FD477F"/>
    <w:rsid w:val="00FE09A7"/>
    <w:rsid w:val="00FE51F0"/>
    <w:rsid w:val="00FF1AD4"/>
    <w:rsid w:val="00FF477C"/>
    <w:rsid w:val="00FF4973"/>
    <w:rsid w:val="00FF4C1A"/>
    <w:rsid w:val="00FF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151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56BAF"/>
    <w:rPr>
      <w:color w:val="808080"/>
    </w:rPr>
  </w:style>
  <w:style w:type="paragraph" w:styleId="BalloonText">
    <w:name w:val="Balloon Text"/>
    <w:basedOn w:val="Normal"/>
    <w:link w:val="BalloonTextChar"/>
    <w:rsid w:val="00356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6928-DD1A-4765-B532-26DE38DD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931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90</cp:revision>
  <cp:lastPrinted>2017-03-23T08:38:00Z</cp:lastPrinted>
  <dcterms:created xsi:type="dcterms:W3CDTF">2007-12-31T21:40:00Z</dcterms:created>
  <dcterms:modified xsi:type="dcterms:W3CDTF">2017-06-27T06:04:00Z</dcterms:modified>
</cp:coreProperties>
</file>