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63D" w:rsidRPr="002413A0" w:rsidRDefault="00ED663D" w:rsidP="002413A0">
      <w:pPr>
        <w:pStyle w:val="western"/>
        <w:spacing w:before="80" w:beforeAutospacing="0" w:after="80" w:line="240" w:lineRule="auto"/>
        <w:jc w:val="center"/>
        <w:rPr>
          <w:sz w:val="32"/>
          <w:szCs w:val="32"/>
          <w:lang w:val="en-GB"/>
        </w:rPr>
      </w:pPr>
      <w:r w:rsidRPr="002413A0">
        <w:rPr>
          <w:sz w:val="32"/>
          <w:szCs w:val="32"/>
          <w:lang w:val="en-GB"/>
        </w:rPr>
        <w:t xml:space="preserve">B.Com. </w:t>
      </w:r>
      <w:r w:rsidR="00DC3AE7">
        <w:rPr>
          <w:sz w:val="32"/>
          <w:szCs w:val="32"/>
          <w:lang w:val="en-GB"/>
        </w:rPr>
        <w:t>/ B.</w:t>
      </w:r>
      <w:r w:rsidR="00CE3F27">
        <w:rPr>
          <w:sz w:val="32"/>
          <w:szCs w:val="32"/>
          <w:lang w:val="en-GB"/>
        </w:rPr>
        <w:t>C</w:t>
      </w:r>
      <w:r w:rsidR="009A7399">
        <w:rPr>
          <w:sz w:val="32"/>
          <w:szCs w:val="32"/>
          <w:lang w:val="en-GB"/>
        </w:rPr>
        <w:t>om</w:t>
      </w:r>
      <w:r w:rsidR="00DC3AE7">
        <w:rPr>
          <w:sz w:val="32"/>
          <w:szCs w:val="32"/>
          <w:lang w:val="en-GB"/>
        </w:rPr>
        <w:t xml:space="preserve"> (CS) </w:t>
      </w:r>
      <w:r w:rsidRPr="002413A0">
        <w:rPr>
          <w:sz w:val="32"/>
          <w:szCs w:val="32"/>
          <w:lang w:val="en-GB"/>
        </w:rPr>
        <w:t>DEGREE EXAMINATION, NOVEMBER 2017.</w:t>
      </w:r>
    </w:p>
    <w:p w:rsidR="00ED663D" w:rsidRPr="002413A0" w:rsidRDefault="002413A0" w:rsidP="002413A0">
      <w:pPr>
        <w:pStyle w:val="western"/>
        <w:spacing w:before="80" w:beforeAutospacing="0" w:after="80" w:line="240" w:lineRule="auto"/>
        <w:jc w:val="center"/>
        <w:rPr>
          <w:sz w:val="32"/>
          <w:szCs w:val="32"/>
          <w:lang w:val="en-GB"/>
        </w:rPr>
      </w:pPr>
      <w:r w:rsidRPr="002413A0">
        <w:rPr>
          <w:sz w:val="32"/>
          <w:szCs w:val="32"/>
          <w:lang w:val="en-GB"/>
        </w:rPr>
        <w:t>I YEAR —  II SEMESTER</w:t>
      </w:r>
    </w:p>
    <w:p w:rsidR="00ED663D" w:rsidRPr="002413A0" w:rsidRDefault="00ED663D" w:rsidP="002413A0">
      <w:pPr>
        <w:pStyle w:val="western"/>
        <w:spacing w:before="80" w:beforeAutospacing="0" w:after="80" w:line="240" w:lineRule="auto"/>
        <w:jc w:val="center"/>
        <w:rPr>
          <w:sz w:val="32"/>
          <w:szCs w:val="32"/>
          <w:lang w:val="en-GB"/>
        </w:rPr>
      </w:pPr>
      <w:r w:rsidRPr="002413A0">
        <w:rPr>
          <w:sz w:val="32"/>
          <w:szCs w:val="32"/>
          <w:lang w:val="en-GB"/>
        </w:rPr>
        <w:t>Core Major- Paper III - FINANCIAL ACCOUNTING - II</w:t>
      </w:r>
    </w:p>
    <w:p w:rsidR="00ED663D" w:rsidRPr="002413A0" w:rsidRDefault="00ED663D" w:rsidP="00ED663D">
      <w:pPr>
        <w:pStyle w:val="western"/>
        <w:spacing w:before="120" w:beforeAutospacing="0" w:after="120" w:line="240" w:lineRule="auto"/>
        <w:jc w:val="center"/>
        <w:rPr>
          <w:sz w:val="32"/>
          <w:szCs w:val="32"/>
          <w:lang w:val="en-GB"/>
        </w:rPr>
      </w:pPr>
    </w:p>
    <w:p w:rsidR="00ED663D" w:rsidRPr="002413A0" w:rsidRDefault="00ED663D" w:rsidP="00ED663D">
      <w:pPr>
        <w:pStyle w:val="western"/>
        <w:spacing w:after="0" w:line="240" w:lineRule="auto"/>
        <w:rPr>
          <w:sz w:val="32"/>
          <w:szCs w:val="32"/>
          <w:lang w:val="en-GB"/>
        </w:rPr>
      </w:pPr>
      <w:r w:rsidRPr="002413A0">
        <w:rPr>
          <w:sz w:val="32"/>
          <w:szCs w:val="32"/>
          <w:lang w:val="en-GB"/>
        </w:rPr>
        <w:t xml:space="preserve">Time : 3 Hours </w:t>
      </w:r>
      <w:r w:rsidR="002413A0" w:rsidRPr="002413A0">
        <w:rPr>
          <w:sz w:val="32"/>
          <w:szCs w:val="32"/>
          <w:lang w:val="en-GB"/>
        </w:rPr>
        <w:t xml:space="preserve">                                         </w:t>
      </w:r>
      <w:r w:rsidR="002413A0">
        <w:rPr>
          <w:sz w:val="32"/>
          <w:szCs w:val="32"/>
          <w:lang w:val="en-GB"/>
        </w:rPr>
        <w:t xml:space="preserve">                                                         </w:t>
      </w:r>
      <w:r w:rsidR="002413A0" w:rsidRPr="002413A0">
        <w:rPr>
          <w:sz w:val="32"/>
          <w:szCs w:val="32"/>
          <w:lang w:val="en-GB"/>
        </w:rPr>
        <w:t xml:space="preserve">                   </w:t>
      </w:r>
      <w:r w:rsidRPr="002413A0">
        <w:rPr>
          <w:sz w:val="32"/>
          <w:szCs w:val="32"/>
          <w:lang w:val="en-GB"/>
        </w:rPr>
        <w:t>Max. Marks: 75</w:t>
      </w:r>
    </w:p>
    <w:p w:rsidR="00ED663D" w:rsidRPr="002413A0" w:rsidRDefault="00ED663D" w:rsidP="002413A0">
      <w:pPr>
        <w:pStyle w:val="western"/>
        <w:spacing w:before="40" w:beforeAutospacing="0" w:after="0" w:line="240" w:lineRule="auto"/>
        <w:jc w:val="center"/>
        <w:rPr>
          <w:sz w:val="32"/>
          <w:szCs w:val="32"/>
          <w:lang w:val="en-GB"/>
        </w:rPr>
      </w:pPr>
      <w:r w:rsidRPr="002413A0">
        <w:rPr>
          <w:sz w:val="32"/>
          <w:szCs w:val="32"/>
          <w:lang w:val="en-GB"/>
        </w:rPr>
        <w:t>SECTION A – (10 × 2 = 20 marks)</w:t>
      </w:r>
    </w:p>
    <w:p w:rsidR="00ED663D" w:rsidRPr="002413A0" w:rsidRDefault="00ED663D" w:rsidP="002413A0">
      <w:pPr>
        <w:pStyle w:val="western"/>
        <w:spacing w:before="40" w:beforeAutospacing="0" w:after="0" w:line="240" w:lineRule="auto"/>
        <w:jc w:val="center"/>
        <w:rPr>
          <w:sz w:val="32"/>
          <w:szCs w:val="32"/>
          <w:lang w:val="en-GB"/>
        </w:rPr>
      </w:pPr>
      <w:r w:rsidRPr="002413A0">
        <w:rPr>
          <w:sz w:val="32"/>
          <w:szCs w:val="32"/>
          <w:lang w:val="en-GB"/>
        </w:rPr>
        <w:t xml:space="preserve">Answer </w:t>
      </w:r>
      <w:r w:rsidR="00511067">
        <w:rPr>
          <w:sz w:val="32"/>
          <w:szCs w:val="32"/>
          <w:lang w:val="en-GB"/>
        </w:rPr>
        <w:t xml:space="preserve">any </w:t>
      </w:r>
      <w:r w:rsidRPr="002413A0">
        <w:rPr>
          <w:i/>
          <w:iCs/>
          <w:sz w:val="32"/>
          <w:szCs w:val="32"/>
          <w:lang w:val="en-GB"/>
        </w:rPr>
        <w:t xml:space="preserve">TEN </w:t>
      </w:r>
      <w:r w:rsidRPr="002413A0">
        <w:rPr>
          <w:sz w:val="32"/>
          <w:szCs w:val="32"/>
          <w:lang w:val="en-GB"/>
        </w:rPr>
        <w:t>questions</w:t>
      </w:r>
    </w:p>
    <w:p w:rsidR="00D47251" w:rsidRPr="002A4505" w:rsidRDefault="00E70600" w:rsidP="009521F5">
      <w:pPr>
        <w:pStyle w:val="ListParagraph"/>
        <w:numPr>
          <w:ilvl w:val="0"/>
          <w:numId w:val="1"/>
        </w:numPr>
        <w:spacing w:before="40" w:after="40" w:line="240" w:lineRule="atLeast"/>
        <w:ind w:hanging="720"/>
        <w:jc w:val="both"/>
        <w:rPr>
          <w:rFonts w:ascii="Times New Roman" w:hAnsi="Times New Roman" w:cs="Times New Roman"/>
          <w:sz w:val="32"/>
          <w:szCs w:val="32"/>
        </w:rPr>
      </w:pPr>
      <w:r w:rsidRPr="002A4505">
        <w:rPr>
          <w:rFonts w:ascii="Times New Roman" w:hAnsi="Times New Roman" w:cs="Times New Roman"/>
          <w:sz w:val="32"/>
          <w:szCs w:val="32"/>
        </w:rPr>
        <w:t>What is Branch accounting?</w:t>
      </w:r>
    </w:p>
    <w:p w:rsidR="00E70600" w:rsidRPr="002A4505" w:rsidRDefault="00C90472" w:rsidP="009521F5">
      <w:pPr>
        <w:pStyle w:val="ListParagraph"/>
        <w:numPr>
          <w:ilvl w:val="0"/>
          <w:numId w:val="1"/>
        </w:numPr>
        <w:spacing w:before="40" w:after="40" w:line="240" w:lineRule="atLeast"/>
        <w:ind w:hanging="720"/>
        <w:jc w:val="both"/>
        <w:rPr>
          <w:rFonts w:ascii="Times New Roman" w:hAnsi="Times New Roman" w:cs="Times New Roman"/>
          <w:sz w:val="32"/>
          <w:szCs w:val="32"/>
        </w:rPr>
      </w:pPr>
      <w:r w:rsidRPr="002A4505">
        <w:rPr>
          <w:rFonts w:ascii="Times New Roman" w:hAnsi="Times New Roman" w:cs="Times New Roman"/>
          <w:sz w:val="32"/>
          <w:szCs w:val="32"/>
        </w:rPr>
        <w:t>From the particulars given calculate closing branch debtor balance:</w:t>
      </w:r>
      <w:r w:rsidR="002647B9" w:rsidRPr="002A4505">
        <w:rPr>
          <w:rFonts w:ascii="Times New Roman" w:hAnsi="Times New Roman" w:cs="Times New Roman"/>
          <w:sz w:val="32"/>
          <w:szCs w:val="32"/>
        </w:rPr>
        <w:t xml:space="preserve"> Branch Debtor on 1-01-2016- </w:t>
      </w:r>
      <w:r w:rsidR="008E51CC">
        <w:rPr>
          <w:rFonts w:ascii="Times New Roman" w:hAnsi="Times New Roman" w:cs="Times New Roman"/>
          <w:sz w:val="32"/>
          <w:szCs w:val="32"/>
        </w:rPr>
        <w:t xml:space="preserve">  </w:t>
      </w:r>
      <w:r w:rsidR="008E51CC">
        <w:rPr>
          <w:rFonts w:ascii="Rupee Foradian" w:hAnsi="Rupee Foradian" w:cs="Times New Roman"/>
          <w:sz w:val="32"/>
          <w:szCs w:val="32"/>
        </w:rPr>
        <w:t>`</w:t>
      </w:r>
      <w:r w:rsidR="002647B9" w:rsidRPr="002A4505">
        <w:rPr>
          <w:rFonts w:ascii="Times New Roman" w:hAnsi="Times New Roman" w:cs="Times New Roman"/>
          <w:sz w:val="32"/>
          <w:szCs w:val="32"/>
        </w:rPr>
        <w:t>60</w:t>
      </w:r>
      <w:r w:rsidR="004738E2" w:rsidRPr="002A4505">
        <w:rPr>
          <w:rFonts w:ascii="Times New Roman" w:hAnsi="Times New Roman" w:cs="Times New Roman"/>
          <w:sz w:val="32"/>
          <w:szCs w:val="32"/>
        </w:rPr>
        <w:t>, 000</w:t>
      </w:r>
      <w:r w:rsidR="002647B9" w:rsidRPr="002A4505">
        <w:rPr>
          <w:rFonts w:ascii="Times New Roman" w:hAnsi="Times New Roman" w:cs="Times New Roman"/>
          <w:sz w:val="32"/>
          <w:szCs w:val="32"/>
        </w:rPr>
        <w:t xml:space="preserve">; Credit Sales – </w:t>
      </w:r>
      <w:r w:rsidR="008E51CC">
        <w:rPr>
          <w:rFonts w:ascii="Rupee Foradian" w:hAnsi="Rupee Foradian" w:cs="Times New Roman"/>
          <w:sz w:val="32"/>
          <w:szCs w:val="32"/>
        </w:rPr>
        <w:t>`</w:t>
      </w:r>
      <w:r w:rsidR="002647B9" w:rsidRPr="002A4505">
        <w:rPr>
          <w:rFonts w:ascii="Times New Roman" w:hAnsi="Times New Roman" w:cs="Times New Roman"/>
          <w:sz w:val="32"/>
          <w:szCs w:val="32"/>
        </w:rPr>
        <w:t>4</w:t>
      </w:r>
      <w:r w:rsidR="004738E2" w:rsidRPr="002A4505">
        <w:rPr>
          <w:rFonts w:ascii="Times New Roman" w:hAnsi="Times New Roman" w:cs="Times New Roman"/>
          <w:sz w:val="32"/>
          <w:szCs w:val="32"/>
        </w:rPr>
        <w:t>, 00,000</w:t>
      </w:r>
      <w:r w:rsidR="002647B9" w:rsidRPr="002A4505">
        <w:rPr>
          <w:rFonts w:ascii="Times New Roman" w:hAnsi="Times New Roman" w:cs="Times New Roman"/>
          <w:sz w:val="32"/>
          <w:szCs w:val="32"/>
        </w:rPr>
        <w:t xml:space="preserve">; Cash received from debtors – </w:t>
      </w:r>
      <w:r w:rsidR="008E51CC">
        <w:rPr>
          <w:rFonts w:ascii="Rupee Foradian" w:hAnsi="Rupee Foradian" w:cs="Times New Roman"/>
          <w:sz w:val="32"/>
          <w:szCs w:val="32"/>
        </w:rPr>
        <w:t>`</w:t>
      </w:r>
      <w:r w:rsidR="002647B9" w:rsidRPr="002A4505">
        <w:rPr>
          <w:rFonts w:ascii="Times New Roman" w:hAnsi="Times New Roman" w:cs="Times New Roman"/>
          <w:sz w:val="32"/>
          <w:szCs w:val="32"/>
        </w:rPr>
        <w:t>4</w:t>
      </w:r>
      <w:r w:rsidR="004738E2" w:rsidRPr="002A4505">
        <w:rPr>
          <w:rFonts w:ascii="Times New Roman" w:hAnsi="Times New Roman" w:cs="Times New Roman"/>
          <w:sz w:val="32"/>
          <w:szCs w:val="32"/>
        </w:rPr>
        <w:t>, 40,000</w:t>
      </w:r>
      <w:r w:rsidR="002B73A2" w:rsidRPr="002A4505">
        <w:rPr>
          <w:rFonts w:ascii="Times New Roman" w:hAnsi="Times New Roman" w:cs="Times New Roman"/>
          <w:sz w:val="32"/>
          <w:szCs w:val="32"/>
        </w:rPr>
        <w:t>.</w:t>
      </w:r>
    </w:p>
    <w:p w:rsidR="002B73A2" w:rsidRPr="002A4505" w:rsidRDefault="002B73A2" w:rsidP="009521F5">
      <w:pPr>
        <w:pStyle w:val="ListParagraph"/>
        <w:numPr>
          <w:ilvl w:val="0"/>
          <w:numId w:val="1"/>
        </w:numPr>
        <w:spacing w:before="40" w:after="40" w:line="240" w:lineRule="atLeast"/>
        <w:ind w:hanging="720"/>
        <w:jc w:val="both"/>
        <w:rPr>
          <w:rFonts w:ascii="Times New Roman" w:hAnsi="Times New Roman" w:cs="Times New Roman"/>
          <w:sz w:val="32"/>
          <w:szCs w:val="32"/>
        </w:rPr>
      </w:pPr>
      <w:r w:rsidRPr="002A4505">
        <w:rPr>
          <w:rFonts w:ascii="Times New Roman" w:hAnsi="Times New Roman" w:cs="Times New Roman"/>
          <w:sz w:val="32"/>
          <w:szCs w:val="32"/>
        </w:rPr>
        <w:t xml:space="preserve">State two objectives of preparing </w:t>
      </w:r>
      <w:r w:rsidR="00806A02" w:rsidRPr="002A4505">
        <w:rPr>
          <w:rFonts w:ascii="Times New Roman" w:hAnsi="Times New Roman" w:cs="Times New Roman"/>
          <w:sz w:val="32"/>
          <w:szCs w:val="32"/>
        </w:rPr>
        <w:t>departmental accounts</w:t>
      </w:r>
      <w:r w:rsidRPr="002A4505">
        <w:rPr>
          <w:rFonts w:ascii="Times New Roman" w:hAnsi="Times New Roman" w:cs="Times New Roman"/>
          <w:sz w:val="32"/>
          <w:szCs w:val="32"/>
        </w:rPr>
        <w:t>.</w:t>
      </w:r>
    </w:p>
    <w:p w:rsidR="002B73A2" w:rsidRPr="002A4505" w:rsidRDefault="00806A02" w:rsidP="009521F5">
      <w:pPr>
        <w:pStyle w:val="ListParagraph"/>
        <w:numPr>
          <w:ilvl w:val="0"/>
          <w:numId w:val="1"/>
        </w:numPr>
        <w:spacing w:before="40" w:after="40" w:line="240" w:lineRule="atLeast"/>
        <w:ind w:hanging="720"/>
        <w:jc w:val="both"/>
        <w:rPr>
          <w:rFonts w:ascii="Times New Roman" w:hAnsi="Times New Roman" w:cs="Times New Roman"/>
          <w:sz w:val="32"/>
          <w:szCs w:val="32"/>
        </w:rPr>
      </w:pPr>
      <w:r w:rsidRPr="002A4505">
        <w:rPr>
          <w:rFonts w:ascii="Times New Roman" w:hAnsi="Times New Roman" w:cs="Times New Roman"/>
          <w:sz w:val="32"/>
          <w:szCs w:val="32"/>
        </w:rPr>
        <w:t xml:space="preserve">How would you apportion the </w:t>
      </w:r>
      <w:r w:rsidR="009E06ED" w:rsidRPr="002A4505">
        <w:rPr>
          <w:rFonts w:ascii="Times New Roman" w:hAnsi="Times New Roman" w:cs="Times New Roman"/>
          <w:sz w:val="32"/>
          <w:szCs w:val="32"/>
        </w:rPr>
        <w:t>following:</w:t>
      </w:r>
      <w:r w:rsidRPr="002A4505">
        <w:rPr>
          <w:rFonts w:ascii="Times New Roman" w:hAnsi="Times New Roman" w:cs="Times New Roman"/>
          <w:sz w:val="32"/>
          <w:szCs w:val="32"/>
        </w:rPr>
        <w:t xml:space="preserve"> </w:t>
      </w:r>
      <w:r w:rsidR="006A2260" w:rsidRPr="002A4505">
        <w:rPr>
          <w:rFonts w:ascii="Times New Roman" w:hAnsi="Times New Roman" w:cs="Times New Roman"/>
          <w:sz w:val="32"/>
          <w:szCs w:val="32"/>
        </w:rPr>
        <w:t>a) Rent b</w:t>
      </w:r>
      <w:r w:rsidR="009E06ED" w:rsidRPr="002A4505">
        <w:rPr>
          <w:rFonts w:ascii="Times New Roman" w:hAnsi="Times New Roman" w:cs="Times New Roman"/>
          <w:sz w:val="32"/>
          <w:szCs w:val="32"/>
        </w:rPr>
        <w:t>) Depreciation</w:t>
      </w:r>
      <w:r w:rsidR="006A2260" w:rsidRPr="002A4505">
        <w:rPr>
          <w:rFonts w:ascii="Times New Roman" w:hAnsi="Times New Roman" w:cs="Times New Roman"/>
          <w:sz w:val="32"/>
          <w:szCs w:val="32"/>
        </w:rPr>
        <w:t xml:space="preserve"> on assets c) lighting d</w:t>
      </w:r>
      <w:r w:rsidR="009E06ED" w:rsidRPr="002A4505">
        <w:rPr>
          <w:rFonts w:ascii="Times New Roman" w:hAnsi="Times New Roman" w:cs="Times New Roman"/>
          <w:sz w:val="32"/>
          <w:szCs w:val="32"/>
        </w:rPr>
        <w:t>) discount</w:t>
      </w:r>
      <w:r w:rsidR="006A2260" w:rsidRPr="002A4505">
        <w:rPr>
          <w:rFonts w:ascii="Times New Roman" w:hAnsi="Times New Roman" w:cs="Times New Roman"/>
          <w:sz w:val="32"/>
          <w:szCs w:val="32"/>
        </w:rPr>
        <w:t xml:space="preserve"> allowed.</w:t>
      </w:r>
    </w:p>
    <w:p w:rsidR="009E06ED" w:rsidRPr="002A4505" w:rsidRDefault="00BD3E3E" w:rsidP="009521F5">
      <w:pPr>
        <w:pStyle w:val="ListParagraph"/>
        <w:numPr>
          <w:ilvl w:val="0"/>
          <w:numId w:val="1"/>
        </w:numPr>
        <w:spacing w:before="40" w:after="40" w:line="240" w:lineRule="atLeast"/>
        <w:ind w:hanging="720"/>
        <w:jc w:val="both"/>
        <w:rPr>
          <w:rFonts w:ascii="Times New Roman" w:hAnsi="Times New Roman" w:cs="Times New Roman"/>
          <w:sz w:val="32"/>
          <w:szCs w:val="32"/>
        </w:rPr>
      </w:pPr>
      <w:r w:rsidRPr="00AF18C1">
        <w:rPr>
          <w:rFonts w:ascii="Times New Roman" w:hAnsi="Times New Roman" w:cs="Times New Roman"/>
          <w:b/>
          <w:sz w:val="32"/>
          <w:szCs w:val="32"/>
        </w:rPr>
        <w:t>P</w:t>
      </w:r>
      <w:r w:rsidRPr="002A4505">
        <w:rPr>
          <w:rFonts w:ascii="Times New Roman" w:hAnsi="Times New Roman" w:cs="Times New Roman"/>
          <w:sz w:val="32"/>
          <w:szCs w:val="32"/>
        </w:rPr>
        <w:t xml:space="preserve"> purchased a TV on hire purchase system. The cash price of the TV was </w:t>
      </w:r>
      <w:r w:rsidR="008E51CC">
        <w:rPr>
          <w:rFonts w:ascii="Rupee Foradian" w:hAnsi="Rupee Foradian" w:cs="Times New Roman"/>
          <w:sz w:val="32"/>
          <w:szCs w:val="32"/>
        </w:rPr>
        <w:t>`</w:t>
      </w:r>
      <w:r w:rsidRPr="002A4505">
        <w:rPr>
          <w:rFonts w:ascii="Times New Roman" w:hAnsi="Times New Roman" w:cs="Times New Roman"/>
          <w:sz w:val="32"/>
          <w:szCs w:val="32"/>
        </w:rPr>
        <w:t>7</w:t>
      </w:r>
      <w:r w:rsidR="00DC4F20" w:rsidRPr="002A4505">
        <w:rPr>
          <w:rFonts w:ascii="Times New Roman" w:hAnsi="Times New Roman" w:cs="Times New Roman"/>
          <w:sz w:val="32"/>
          <w:szCs w:val="32"/>
        </w:rPr>
        <w:t>, 200</w:t>
      </w:r>
      <w:r w:rsidRPr="002A4505">
        <w:rPr>
          <w:rFonts w:ascii="Times New Roman" w:hAnsi="Times New Roman" w:cs="Times New Roman"/>
          <w:sz w:val="32"/>
          <w:szCs w:val="32"/>
        </w:rPr>
        <w:t xml:space="preserve">. He agrees to pay 4 quarterly instalments of </w:t>
      </w:r>
      <w:r w:rsidR="005877DA">
        <w:rPr>
          <w:rFonts w:ascii="Rupee Foradian" w:hAnsi="Rupee Foradian" w:cs="Times New Roman"/>
          <w:sz w:val="32"/>
          <w:szCs w:val="32"/>
        </w:rPr>
        <w:t>`</w:t>
      </w:r>
      <w:r w:rsidRPr="002A4505">
        <w:rPr>
          <w:rFonts w:ascii="Times New Roman" w:hAnsi="Times New Roman" w:cs="Times New Roman"/>
          <w:sz w:val="32"/>
          <w:szCs w:val="32"/>
        </w:rPr>
        <w:t>2</w:t>
      </w:r>
      <w:r w:rsidR="00DC4F20" w:rsidRPr="002A4505">
        <w:rPr>
          <w:rFonts w:ascii="Times New Roman" w:hAnsi="Times New Roman" w:cs="Times New Roman"/>
          <w:sz w:val="32"/>
          <w:szCs w:val="32"/>
        </w:rPr>
        <w:t>, 000</w:t>
      </w:r>
      <w:r w:rsidRPr="002A4505">
        <w:rPr>
          <w:rFonts w:ascii="Times New Roman" w:hAnsi="Times New Roman" w:cs="Times New Roman"/>
          <w:sz w:val="32"/>
          <w:szCs w:val="32"/>
        </w:rPr>
        <w:t xml:space="preserve"> each. Calculate the interest of each quarter.</w:t>
      </w:r>
    </w:p>
    <w:p w:rsidR="00DC60DF" w:rsidRPr="002A4505" w:rsidRDefault="00DC60DF" w:rsidP="009521F5">
      <w:pPr>
        <w:pStyle w:val="ListParagraph"/>
        <w:numPr>
          <w:ilvl w:val="0"/>
          <w:numId w:val="1"/>
        </w:numPr>
        <w:spacing w:before="40" w:after="40" w:line="240" w:lineRule="atLeast"/>
        <w:ind w:hanging="720"/>
        <w:jc w:val="both"/>
        <w:rPr>
          <w:rFonts w:ascii="Times New Roman" w:hAnsi="Times New Roman" w:cs="Times New Roman"/>
          <w:sz w:val="32"/>
          <w:szCs w:val="32"/>
        </w:rPr>
      </w:pPr>
      <w:r w:rsidRPr="002A4505">
        <w:rPr>
          <w:rFonts w:ascii="Times New Roman" w:hAnsi="Times New Roman" w:cs="Times New Roman"/>
          <w:sz w:val="32"/>
          <w:szCs w:val="32"/>
        </w:rPr>
        <w:t xml:space="preserve">K purchases a motor cycle on instalment system. The total price of the motor cycle payable is Rs.4,000 as down payment and thereafter the instalment of </w:t>
      </w:r>
      <w:r w:rsidR="005877DA">
        <w:rPr>
          <w:rFonts w:ascii="Rupee Foradian" w:hAnsi="Rupee Foradian" w:cs="Times New Roman"/>
          <w:sz w:val="32"/>
          <w:szCs w:val="32"/>
        </w:rPr>
        <w:t>`</w:t>
      </w:r>
      <w:r w:rsidRPr="002A4505">
        <w:rPr>
          <w:rFonts w:ascii="Times New Roman" w:hAnsi="Times New Roman" w:cs="Times New Roman"/>
          <w:sz w:val="32"/>
          <w:szCs w:val="32"/>
        </w:rPr>
        <w:t xml:space="preserve">6,000; </w:t>
      </w:r>
      <w:r w:rsidR="005877DA">
        <w:rPr>
          <w:rFonts w:ascii="Rupee Foradian" w:hAnsi="Rupee Foradian" w:cs="Times New Roman"/>
          <w:sz w:val="32"/>
          <w:szCs w:val="32"/>
        </w:rPr>
        <w:t>`</w:t>
      </w:r>
      <w:r w:rsidRPr="002A4505">
        <w:rPr>
          <w:rFonts w:ascii="Times New Roman" w:hAnsi="Times New Roman" w:cs="Times New Roman"/>
          <w:sz w:val="32"/>
          <w:szCs w:val="32"/>
        </w:rPr>
        <w:t xml:space="preserve">5,000 and </w:t>
      </w:r>
      <w:r w:rsidR="005877DA">
        <w:rPr>
          <w:rFonts w:ascii="Rupee Foradian" w:hAnsi="Rupee Foradian" w:cs="Times New Roman"/>
          <w:sz w:val="32"/>
          <w:szCs w:val="32"/>
        </w:rPr>
        <w:t>`</w:t>
      </w:r>
      <w:r w:rsidRPr="002A4505">
        <w:rPr>
          <w:rFonts w:ascii="Times New Roman" w:hAnsi="Times New Roman" w:cs="Times New Roman"/>
          <w:sz w:val="32"/>
          <w:szCs w:val="32"/>
        </w:rPr>
        <w:t>2,000 payable at the end of first, second and third quarter respectively. Interest is charged at 5% p.a. Calculate the cash price.</w:t>
      </w:r>
    </w:p>
    <w:p w:rsidR="005F5C1B" w:rsidRPr="002A4505" w:rsidRDefault="005F5C1B" w:rsidP="009521F5">
      <w:pPr>
        <w:pStyle w:val="ListParagraph"/>
        <w:numPr>
          <w:ilvl w:val="0"/>
          <w:numId w:val="1"/>
        </w:numPr>
        <w:spacing w:before="40" w:after="40" w:line="240" w:lineRule="atLeast"/>
        <w:ind w:hanging="720"/>
        <w:jc w:val="both"/>
        <w:rPr>
          <w:rFonts w:ascii="Times New Roman" w:hAnsi="Times New Roman" w:cs="Times New Roman"/>
          <w:sz w:val="32"/>
          <w:szCs w:val="32"/>
        </w:rPr>
      </w:pPr>
      <w:r w:rsidRPr="002A4505">
        <w:rPr>
          <w:rFonts w:ascii="Times New Roman" w:hAnsi="Times New Roman" w:cs="Times New Roman"/>
          <w:sz w:val="32"/>
          <w:szCs w:val="32"/>
        </w:rPr>
        <w:t>What is instalment purchase system?</w:t>
      </w:r>
    </w:p>
    <w:p w:rsidR="005F5C1B" w:rsidRPr="002A4505" w:rsidRDefault="005F5C1B" w:rsidP="009521F5">
      <w:pPr>
        <w:pStyle w:val="ListParagraph"/>
        <w:numPr>
          <w:ilvl w:val="0"/>
          <w:numId w:val="1"/>
        </w:numPr>
        <w:spacing w:before="40" w:after="40" w:line="240" w:lineRule="atLeast"/>
        <w:ind w:hanging="720"/>
        <w:jc w:val="both"/>
        <w:rPr>
          <w:rFonts w:ascii="Times New Roman" w:hAnsi="Times New Roman" w:cs="Times New Roman"/>
          <w:sz w:val="32"/>
          <w:szCs w:val="32"/>
        </w:rPr>
      </w:pPr>
      <w:r w:rsidRPr="002A4505">
        <w:rPr>
          <w:rFonts w:ascii="Times New Roman" w:hAnsi="Times New Roman" w:cs="Times New Roman"/>
          <w:sz w:val="32"/>
          <w:szCs w:val="32"/>
        </w:rPr>
        <w:t>What is sacrificing ratio?</w:t>
      </w:r>
    </w:p>
    <w:p w:rsidR="005F5C1B" w:rsidRPr="002A4505" w:rsidRDefault="005F5C1B" w:rsidP="009521F5">
      <w:pPr>
        <w:pStyle w:val="ListParagraph"/>
        <w:numPr>
          <w:ilvl w:val="0"/>
          <w:numId w:val="1"/>
        </w:numPr>
        <w:spacing w:before="40" w:after="40" w:line="240" w:lineRule="atLeast"/>
        <w:ind w:hanging="720"/>
        <w:jc w:val="both"/>
        <w:rPr>
          <w:rFonts w:ascii="Times New Roman" w:hAnsi="Times New Roman" w:cs="Times New Roman"/>
          <w:sz w:val="32"/>
          <w:szCs w:val="32"/>
        </w:rPr>
      </w:pPr>
      <w:r w:rsidRPr="002A4505">
        <w:rPr>
          <w:rFonts w:ascii="Times New Roman" w:hAnsi="Times New Roman" w:cs="Times New Roman"/>
          <w:sz w:val="32"/>
          <w:szCs w:val="32"/>
        </w:rPr>
        <w:t>What is revaluation account?</w:t>
      </w:r>
    </w:p>
    <w:p w:rsidR="005F5C1B" w:rsidRPr="002A4505" w:rsidRDefault="00034322" w:rsidP="009521F5">
      <w:pPr>
        <w:pStyle w:val="ListParagraph"/>
        <w:numPr>
          <w:ilvl w:val="0"/>
          <w:numId w:val="1"/>
        </w:numPr>
        <w:tabs>
          <w:tab w:val="left" w:pos="851"/>
        </w:tabs>
        <w:spacing w:before="40" w:after="40" w:line="240" w:lineRule="atLeast"/>
        <w:ind w:hanging="720"/>
        <w:jc w:val="both"/>
        <w:rPr>
          <w:rFonts w:ascii="Times New Roman" w:hAnsi="Times New Roman" w:cs="Times New Roman"/>
          <w:sz w:val="32"/>
          <w:szCs w:val="32"/>
        </w:rPr>
      </w:pPr>
      <w:r w:rsidRPr="002A4505">
        <w:rPr>
          <w:rFonts w:ascii="Times New Roman" w:hAnsi="Times New Roman" w:cs="Times New Roman"/>
          <w:sz w:val="32"/>
          <w:szCs w:val="32"/>
        </w:rPr>
        <w:t xml:space="preserve">Goodwill is valued on the basis of 3 years purchase of average profits of the preceeding 4 years. The </w:t>
      </w:r>
      <w:r w:rsidR="00AF18C1">
        <w:rPr>
          <w:rFonts w:ascii="Times New Roman" w:hAnsi="Times New Roman" w:cs="Times New Roman"/>
          <w:sz w:val="32"/>
          <w:szCs w:val="32"/>
        </w:rPr>
        <w:t xml:space="preserve">  </w:t>
      </w:r>
      <w:r w:rsidRPr="002A4505">
        <w:rPr>
          <w:rFonts w:ascii="Times New Roman" w:hAnsi="Times New Roman" w:cs="Times New Roman"/>
          <w:sz w:val="32"/>
          <w:szCs w:val="32"/>
        </w:rPr>
        <w:t xml:space="preserve">profits of the previous 4 years were: 2013 – </w:t>
      </w:r>
      <w:r w:rsidR="005877DA">
        <w:rPr>
          <w:rFonts w:ascii="Rupee Foradian" w:hAnsi="Rupee Foradian" w:cs="Times New Roman"/>
          <w:sz w:val="32"/>
          <w:szCs w:val="32"/>
        </w:rPr>
        <w:t>`</w:t>
      </w:r>
      <w:r w:rsidRPr="002A4505">
        <w:rPr>
          <w:rFonts w:ascii="Times New Roman" w:hAnsi="Times New Roman" w:cs="Times New Roman"/>
          <w:sz w:val="32"/>
          <w:szCs w:val="32"/>
        </w:rPr>
        <w:t xml:space="preserve">16,000; 2014 – </w:t>
      </w:r>
      <w:r w:rsidR="005877DA">
        <w:rPr>
          <w:rFonts w:ascii="Rupee Foradian" w:hAnsi="Rupee Foradian" w:cs="Times New Roman"/>
          <w:sz w:val="32"/>
          <w:szCs w:val="32"/>
        </w:rPr>
        <w:t>`</w:t>
      </w:r>
      <w:r w:rsidRPr="002A4505">
        <w:rPr>
          <w:rFonts w:ascii="Times New Roman" w:hAnsi="Times New Roman" w:cs="Times New Roman"/>
          <w:sz w:val="32"/>
          <w:szCs w:val="32"/>
        </w:rPr>
        <w:t xml:space="preserve">20,000; 2015 – </w:t>
      </w:r>
      <w:r w:rsidR="005877DA">
        <w:rPr>
          <w:rFonts w:ascii="Rupee Foradian" w:hAnsi="Rupee Foradian" w:cs="Times New Roman"/>
          <w:sz w:val="32"/>
          <w:szCs w:val="32"/>
        </w:rPr>
        <w:t>`</w:t>
      </w:r>
      <w:r w:rsidRPr="002A4505">
        <w:rPr>
          <w:rFonts w:ascii="Times New Roman" w:hAnsi="Times New Roman" w:cs="Times New Roman"/>
          <w:sz w:val="32"/>
          <w:szCs w:val="32"/>
        </w:rPr>
        <w:t>18,000; 2016 –</w:t>
      </w:r>
      <w:r w:rsidR="005877DA">
        <w:rPr>
          <w:rFonts w:ascii="Times New Roman" w:hAnsi="Times New Roman" w:cs="Times New Roman"/>
          <w:sz w:val="32"/>
          <w:szCs w:val="32"/>
        </w:rPr>
        <w:t xml:space="preserve">        </w:t>
      </w:r>
      <w:r w:rsidR="005877DA">
        <w:rPr>
          <w:rFonts w:ascii="Rupee Foradian" w:hAnsi="Rupee Foradian" w:cs="Times New Roman"/>
          <w:sz w:val="32"/>
          <w:szCs w:val="32"/>
        </w:rPr>
        <w:t>`</w:t>
      </w:r>
      <w:r w:rsidRPr="002A4505">
        <w:rPr>
          <w:rFonts w:ascii="Times New Roman" w:hAnsi="Times New Roman" w:cs="Times New Roman"/>
          <w:sz w:val="32"/>
          <w:szCs w:val="32"/>
        </w:rPr>
        <w:t>26</w:t>
      </w:r>
      <w:r w:rsidR="002B3396" w:rsidRPr="002A4505">
        <w:rPr>
          <w:rFonts w:ascii="Times New Roman" w:hAnsi="Times New Roman" w:cs="Times New Roman"/>
          <w:sz w:val="32"/>
          <w:szCs w:val="32"/>
        </w:rPr>
        <w:t>, 000</w:t>
      </w:r>
      <w:r w:rsidRPr="002A4505">
        <w:rPr>
          <w:rFonts w:ascii="Times New Roman" w:hAnsi="Times New Roman" w:cs="Times New Roman"/>
          <w:sz w:val="32"/>
          <w:szCs w:val="32"/>
        </w:rPr>
        <w:t>. Find the value of goodwill.</w:t>
      </w:r>
    </w:p>
    <w:p w:rsidR="002B3396" w:rsidRPr="002A4505" w:rsidRDefault="002438D7" w:rsidP="009521F5">
      <w:pPr>
        <w:pStyle w:val="ListParagraph"/>
        <w:numPr>
          <w:ilvl w:val="0"/>
          <w:numId w:val="1"/>
        </w:numPr>
        <w:tabs>
          <w:tab w:val="left" w:pos="709"/>
        </w:tabs>
        <w:spacing w:before="40" w:after="40" w:line="240" w:lineRule="atLeast"/>
        <w:ind w:hanging="720"/>
        <w:jc w:val="both"/>
        <w:rPr>
          <w:rFonts w:ascii="Times New Roman" w:hAnsi="Times New Roman" w:cs="Times New Roman"/>
          <w:sz w:val="32"/>
          <w:szCs w:val="32"/>
        </w:rPr>
      </w:pPr>
      <w:r w:rsidRPr="002A4505">
        <w:rPr>
          <w:rFonts w:ascii="Times New Roman" w:hAnsi="Times New Roman" w:cs="Times New Roman"/>
          <w:sz w:val="32"/>
          <w:szCs w:val="32"/>
        </w:rPr>
        <w:t xml:space="preserve">A, B and C are equal partners. B retires. His share of goodwill is </w:t>
      </w:r>
      <w:r w:rsidR="005877DA">
        <w:rPr>
          <w:rFonts w:ascii="Rupee Foradian" w:hAnsi="Rupee Foradian" w:cs="Times New Roman"/>
          <w:sz w:val="32"/>
          <w:szCs w:val="32"/>
        </w:rPr>
        <w:t>`</w:t>
      </w:r>
      <w:r w:rsidRPr="002A4505">
        <w:rPr>
          <w:rFonts w:ascii="Times New Roman" w:hAnsi="Times New Roman" w:cs="Times New Roman"/>
          <w:sz w:val="32"/>
          <w:szCs w:val="32"/>
        </w:rPr>
        <w:t>9,000. The remaining partners have decided to continue the profit sharing in the ratio of 3:2. Goodwill is not to be shown in the balance sheet.</w:t>
      </w:r>
      <w:r w:rsidR="001A519C" w:rsidRPr="002A4505">
        <w:rPr>
          <w:rFonts w:ascii="Times New Roman" w:hAnsi="Times New Roman" w:cs="Times New Roman"/>
          <w:sz w:val="32"/>
          <w:szCs w:val="32"/>
        </w:rPr>
        <w:t xml:space="preserve"> Calculate the gaining ratio.</w:t>
      </w:r>
    </w:p>
    <w:p w:rsidR="008B39A5" w:rsidRPr="002A4505" w:rsidRDefault="008B39A5" w:rsidP="009521F5">
      <w:pPr>
        <w:pStyle w:val="ListParagraph"/>
        <w:numPr>
          <w:ilvl w:val="0"/>
          <w:numId w:val="1"/>
        </w:numPr>
        <w:spacing w:before="40" w:after="40" w:line="240" w:lineRule="atLeast"/>
        <w:ind w:hanging="720"/>
        <w:jc w:val="both"/>
        <w:rPr>
          <w:rFonts w:ascii="Times New Roman" w:hAnsi="Times New Roman" w:cs="Times New Roman"/>
          <w:sz w:val="32"/>
          <w:szCs w:val="32"/>
        </w:rPr>
      </w:pPr>
      <w:r w:rsidRPr="002A4505">
        <w:rPr>
          <w:rFonts w:ascii="Times New Roman" w:hAnsi="Times New Roman" w:cs="Times New Roman"/>
          <w:sz w:val="32"/>
          <w:szCs w:val="32"/>
        </w:rPr>
        <w:t>What is meant by dissolution of firm?</w:t>
      </w:r>
    </w:p>
    <w:p w:rsidR="00AF18C1" w:rsidRDefault="00AF18C1" w:rsidP="009521F5">
      <w:pPr>
        <w:pStyle w:val="western"/>
        <w:spacing w:before="40" w:beforeAutospacing="0" w:after="40" w:line="240" w:lineRule="atLeast"/>
        <w:ind w:left="720"/>
        <w:jc w:val="center"/>
        <w:rPr>
          <w:lang w:val="en-GB"/>
        </w:rPr>
      </w:pPr>
      <w:r>
        <w:rPr>
          <w:sz w:val="32"/>
          <w:szCs w:val="32"/>
          <w:lang w:val="en-GB"/>
        </w:rPr>
        <w:t>SECTION B – (5 × 5 = 25 marks)</w:t>
      </w:r>
    </w:p>
    <w:p w:rsidR="00AF18C1" w:rsidRDefault="00AF18C1" w:rsidP="009521F5">
      <w:pPr>
        <w:pStyle w:val="western"/>
        <w:spacing w:before="40" w:beforeAutospacing="0" w:after="40" w:line="240" w:lineRule="atLeast"/>
        <w:ind w:left="720"/>
        <w:jc w:val="center"/>
        <w:rPr>
          <w:lang w:val="en-GB"/>
        </w:rPr>
      </w:pPr>
      <w:r>
        <w:rPr>
          <w:sz w:val="32"/>
          <w:szCs w:val="32"/>
          <w:lang w:val="en-GB"/>
        </w:rPr>
        <w:t xml:space="preserve">Answer any </w:t>
      </w:r>
      <w:r>
        <w:rPr>
          <w:i/>
          <w:iCs/>
          <w:sz w:val="32"/>
          <w:szCs w:val="32"/>
          <w:lang w:val="en-GB"/>
        </w:rPr>
        <w:t xml:space="preserve">FIVE </w:t>
      </w:r>
      <w:r>
        <w:rPr>
          <w:sz w:val="32"/>
          <w:szCs w:val="32"/>
          <w:lang w:val="en-GB"/>
        </w:rPr>
        <w:t>questions</w:t>
      </w:r>
    </w:p>
    <w:p w:rsidR="009E62B1" w:rsidRPr="00DB7238" w:rsidRDefault="00E740CA" w:rsidP="009521F5">
      <w:pPr>
        <w:pStyle w:val="ListParagraph"/>
        <w:numPr>
          <w:ilvl w:val="0"/>
          <w:numId w:val="1"/>
        </w:numPr>
        <w:tabs>
          <w:tab w:val="left" w:pos="709"/>
        </w:tabs>
        <w:spacing w:before="40" w:after="40" w:line="240" w:lineRule="atLeast"/>
        <w:ind w:hanging="720"/>
        <w:jc w:val="both"/>
        <w:rPr>
          <w:rFonts w:ascii="Times New Roman" w:hAnsi="Times New Roman" w:cs="Times New Roman"/>
          <w:sz w:val="32"/>
          <w:szCs w:val="32"/>
        </w:rPr>
      </w:pPr>
      <w:r w:rsidRPr="00DB7238">
        <w:rPr>
          <w:rFonts w:ascii="Times New Roman" w:hAnsi="Times New Roman" w:cs="Times New Roman"/>
          <w:sz w:val="32"/>
          <w:szCs w:val="32"/>
        </w:rPr>
        <w:t>What are Independent branches? Explain its features.</w:t>
      </w:r>
    </w:p>
    <w:p w:rsidR="00E740CA" w:rsidRPr="00DB7238" w:rsidRDefault="00E740CA" w:rsidP="009521F5">
      <w:pPr>
        <w:pStyle w:val="ListParagraph"/>
        <w:numPr>
          <w:ilvl w:val="0"/>
          <w:numId w:val="1"/>
        </w:numPr>
        <w:tabs>
          <w:tab w:val="left" w:pos="709"/>
        </w:tabs>
        <w:spacing w:before="40" w:after="40" w:line="240" w:lineRule="atLeast"/>
        <w:ind w:hanging="720"/>
        <w:jc w:val="both"/>
        <w:rPr>
          <w:rFonts w:ascii="Times New Roman" w:hAnsi="Times New Roman" w:cs="Times New Roman"/>
          <w:sz w:val="32"/>
          <w:szCs w:val="32"/>
        </w:rPr>
      </w:pPr>
      <w:r w:rsidRPr="00DB7238">
        <w:rPr>
          <w:rFonts w:ascii="Times New Roman" w:hAnsi="Times New Roman" w:cs="Times New Roman"/>
          <w:sz w:val="32"/>
          <w:szCs w:val="32"/>
        </w:rPr>
        <w:t>Distinguish between departmental accounts and branch accounts.</w:t>
      </w:r>
    </w:p>
    <w:p w:rsidR="00F52527" w:rsidRPr="00DB7238" w:rsidRDefault="00F52527" w:rsidP="009521F5">
      <w:pPr>
        <w:pStyle w:val="ListParagraph"/>
        <w:numPr>
          <w:ilvl w:val="0"/>
          <w:numId w:val="1"/>
        </w:numPr>
        <w:tabs>
          <w:tab w:val="left" w:pos="709"/>
        </w:tabs>
        <w:spacing w:before="40" w:after="40" w:line="240" w:lineRule="atLeast"/>
        <w:ind w:hanging="720"/>
        <w:jc w:val="both"/>
        <w:rPr>
          <w:rFonts w:ascii="Times New Roman" w:hAnsi="Times New Roman" w:cs="Times New Roman"/>
          <w:sz w:val="32"/>
          <w:szCs w:val="32"/>
        </w:rPr>
      </w:pPr>
      <w:r w:rsidRPr="00DB7238">
        <w:rPr>
          <w:rFonts w:ascii="Times New Roman" w:hAnsi="Times New Roman" w:cs="Times New Roman"/>
          <w:sz w:val="32"/>
          <w:szCs w:val="32"/>
        </w:rPr>
        <w:t>The following information relates to Madurai Branch:</w:t>
      </w:r>
    </w:p>
    <w:p w:rsidR="00F52527" w:rsidRDefault="00F52527" w:rsidP="009521F5">
      <w:pPr>
        <w:pStyle w:val="ListParagraph"/>
        <w:spacing w:before="40" w:after="40" w:line="240" w:lineRule="atLeast"/>
        <w:rPr>
          <w:rFonts w:ascii="Times New Roman" w:hAnsi="Times New Roman" w:cs="Times New Roman"/>
          <w:sz w:val="24"/>
          <w:szCs w:val="24"/>
        </w:rPr>
      </w:pPr>
    </w:p>
    <w:tbl>
      <w:tblPr>
        <w:tblStyle w:val="TableGrid"/>
        <w:tblW w:w="0" w:type="auto"/>
        <w:tblInd w:w="1998" w:type="dxa"/>
        <w:tblLook w:val="04A0"/>
      </w:tblPr>
      <w:tblGrid>
        <w:gridCol w:w="3780"/>
        <w:gridCol w:w="3944"/>
        <w:gridCol w:w="1096"/>
      </w:tblGrid>
      <w:tr w:rsidR="00F52527" w:rsidRPr="00DB7238" w:rsidTr="00DB7238">
        <w:tc>
          <w:tcPr>
            <w:tcW w:w="3780" w:type="dxa"/>
          </w:tcPr>
          <w:p w:rsidR="00F52527" w:rsidRPr="00DB7238" w:rsidRDefault="00F52527" w:rsidP="009521F5">
            <w:pPr>
              <w:pStyle w:val="ListParagraph"/>
              <w:spacing w:before="40" w:after="40" w:line="240" w:lineRule="atLeast"/>
              <w:ind w:left="0"/>
              <w:jc w:val="center"/>
              <w:rPr>
                <w:rFonts w:ascii="Times New Roman" w:hAnsi="Times New Roman" w:cs="Times New Roman"/>
                <w:b/>
                <w:sz w:val="32"/>
                <w:szCs w:val="32"/>
              </w:rPr>
            </w:pPr>
            <w:r w:rsidRPr="00DB7238">
              <w:rPr>
                <w:rFonts w:ascii="Times New Roman" w:hAnsi="Times New Roman" w:cs="Times New Roman"/>
                <w:b/>
                <w:sz w:val="32"/>
                <w:szCs w:val="32"/>
              </w:rPr>
              <w:t>Particulars</w:t>
            </w:r>
          </w:p>
        </w:tc>
        <w:tc>
          <w:tcPr>
            <w:tcW w:w="3944" w:type="dxa"/>
          </w:tcPr>
          <w:p w:rsidR="00F52527" w:rsidRPr="00DB7238" w:rsidRDefault="005877DA" w:rsidP="009521F5">
            <w:pPr>
              <w:pStyle w:val="ListParagraph"/>
              <w:spacing w:before="40" w:after="40" w:line="240" w:lineRule="atLeast"/>
              <w:ind w:left="0"/>
              <w:jc w:val="right"/>
              <w:rPr>
                <w:rFonts w:ascii="Times New Roman" w:hAnsi="Times New Roman" w:cs="Times New Roman"/>
                <w:b/>
                <w:sz w:val="32"/>
                <w:szCs w:val="32"/>
              </w:rPr>
            </w:pPr>
            <w:r>
              <w:rPr>
                <w:rFonts w:ascii="Rupee Foradian" w:hAnsi="Rupee Foradian" w:cs="Times New Roman"/>
                <w:sz w:val="32"/>
                <w:szCs w:val="32"/>
              </w:rPr>
              <w:t>`</w:t>
            </w:r>
          </w:p>
        </w:tc>
        <w:tc>
          <w:tcPr>
            <w:tcW w:w="876" w:type="dxa"/>
          </w:tcPr>
          <w:p w:rsidR="00F52527" w:rsidRPr="00DB7238" w:rsidRDefault="005877DA" w:rsidP="009521F5">
            <w:pPr>
              <w:pStyle w:val="ListParagraph"/>
              <w:spacing w:before="40" w:after="40" w:line="240" w:lineRule="atLeast"/>
              <w:ind w:left="0"/>
              <w:jc w:val="right"/>
              <w:rPr>
                <w:rFonts w:ascii="Times New Roman" w:hAnsi="Times New Roman" w:cs="Times New Roman"/>
                <w:b/>
                <w:sz w:val="32"/>
                <w:szCs w:val="32"/>
              </w:rPr>
            </w:pPr>
            <w:r>
              <w:rPr>
                <w:rFonts w:ascii="Rupee Foradian" w:hAnsi="Rupee Foradian" w:cs="Times New Roman"/>
                <w:sz w:val="32"/>
                <w:szCs w:val="32"/>
              </w:rPr>
              <w:t>`</w:t>
            </w:r>
          </w:p>
        </w:tc>
      </w:tr>
      <w:tr w:rsidR="00F52527" w:rsidRPr="00DB7238" w:rsidTr="00DB7238">
        <w:tc>
          <w:tcPr>
            <w:tcW w:w="7724" w:type="dxa"/>
            <w:gridSpan w:val="2"/>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r w:rsidRPr="00DB7238">
              <w:rPr>
                <w:rFonts w:ascii="Times New Roman" w:hAnsi="Times New Roman" w:cs="Times New Roman"/>
                <w:sz w:val="32"/>
                <w:szCs w:val="32"/>
              </w:rPr>
              <w:t>Stock on 1.1.</w:t>
            </w:r>
            <w:r w:rsidR="005C6ED9" w:rsidRPr="00DB7238">
              <w:rPr>
                <w:rFonts w:ascii="Times New Roman" w:hAnsi="Times New Roman" w:cs="Times New Roman"/>
                <w:sz w:val="32"/>
                <w:szCs w:val="32"/>
              </w:rPr>
              <w:t>201</w:t>
            </w:r>
            <w:r w:rsidRPr="00DB7238">
              <w:rPr>
                <w:rFonts w:ascii="Times New Roman" w:hAnsi="Times New Roman" w:cs="Times New Roman"/>
                <w:sz w:val="32"/>
                <w:szCs w:val="32"/>
              </w:rPr>
              <w:t>4</w:t>
            </w:r>
          </w:p>
        </w:tc>
        <w:tc>
          <w:tcPr>
            <w:tcW w:w="876" w:type="dxa"/>
          </w:tcPr>
          <w:p w:rsidR="00F52527" w:rsidRPr="00DB7238" w:rsidRDefault="00F52527" w:rsidP="009521F5">
            <w:pPr>
              <w:pStyle w:val="ListParagraph"/>
              <w:spacing w:before="40" w:after="40" w:line="240" w:lineRule="atLeast"/>
              <w:ind w:left="0"/>
              <w:jc w:val="right"/>
              <w:rPr>
                <w:rFonts w:ascii="Times New Roman" w:hAnsi="Times New Roman" w:cs="Times New Roman"/>
                <w:sz w:val="32"/>
                <w:szCs w:val="32"/>
              </w:rPr>
            </w:pPr>
            <w:r w:rsidRPr="00DB7238">
              <w:rPr>
                <w:rFonts w:ascii="Times New Roman" w:hAnsi="Times New Roman" w:cs="Times New Roman"/>
                <w:sz w:val="32"/>
                <w:szCs w:val="32"/>
              </w:rPr>
              <w:t>11,200</w:t>
            </w:r>
          </w:p>
        </w:tc>
      </w:tr>
      <w:tr w:rsidR="00F52527" w:rsidRPr="00DB7238" w:rsidTr="00DB7238">
        <w:tc>
          <w:tcPr>
            <w:tcW w:w="7724" w:type="dxa"/>
            <w:gridSpan w:val="2"/>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r w:rsidRPr="00DB7238">
              <w:rPr>
                <w:rFonts w:ascii="Times New Roman" w:hAnsi="Times New Roman" w:cs="Times New Roman"/>
                <w:sz w:val="32"/>
                <w:szCs w:val="32"/>
              </w:rPr>
              <w:t>Branch debtors on 1.1.</w:t>
            </w:r>
            <w:r w:rsidR="005C6ED9" w:rsidRPr="00DB7238">
              <w:rPr>
                <w:rFonts w:ascii="Times New Roman" w:hAnsi="Times New Roman" w:cs="Times New Roman"/>
                <w:sz w:val="32"/>
                <w:szCs w:val="32"/>
              </w:rPr>
              <w:t>201</w:t>
            </w:r>
            <w:r w:rsidRPr="00DB7238">
              <w:rPr>
                <w:rFonts w:ascii="Times New Roman" w:hAnsi="Times New Roman" w:cs="Times New Roman"/>
                <w:sz w:val="32"/>
                <w:szCs w:val="32"/>
              </w:rPr>
              <w:t>4</w:t>
            </w:r>
          </w:p>
        </w:tc>
        <w:tc>
          <w:tcPr>
            <w:tcW w:w="876" w:type="dxa"/>
          </w:tcPr>
          <w:p w:rsidR="00F52527" w:rsidRPr="00DB7238" w:rsidRDefault="00F52527" w:rsidP="009521F5">
            <w:pPr>
              <w:pStyle w:val="ListParagraph"/>
              <w:spacing w:before="40" w:after="40" w:line="240" w:lineRule="atLeast"/>
              <w:ind w:left="0"/>
              <w:jc w:val="right"/>
              <w:rPr>
                <w:rFonts w:ascii="Times New Roman" w:hAnsi="Times New Roman" w:cs="Times New Roman"/>
                <w:sz w:val="32"/>
                <w:szCs w:val="32"/>
              </w:rPr>
            </w:pPr>
            <w:r w:rsidRPr="00DB7238">
              <w:rPr>
                <w:rFonts w:ascii="Times New Roman" w:hAnsi="Times New Roman" w:cs="Times New Roman"/>
                <w:sz w:val="32"/>
                <w:szCs w:val="32"/>
              </w:rPr>
              <w:t>6,300</w:t>
            </w:r>
          </w:p>
        </w:tc>
      </w:tr>
      <w:tr w:rsidR="00F52527" w:rsidRPr="00DB7238" w:rsidTr="00DB7238">
        <w:tc>
          <w:tcPr>
            <w:tcW w:w="7724" w:type="dxa"/>
            <w:gridSpan w:val="2"/>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r w:rsidRPr="00DB7238">
              <w:rPr>
                <w:rFonts w:ascii="Times New Roman" w:hAnsi="Times New Roman" w:cs="Times New Roman"/>
                <w:sz w:val="32"/>
                <w:szCs w:val="32"/>
              </w:rPr>
              <w:t>Goods sent to Branch</w:t>
            </w:r>
          </w:p>
        </w:tc>
        <w:tc>
          <w:tcPr>
            <w:tcW w:w="876" w:type="dxa"/>
          </w:tcPr>
          <w:p w:rsidR="00F52527" w:rsidRPr="00DB7238" w:rsidRDefault="00F52527" w:rsidP="009521F5">
            <w:pPr>
              <w:pStyle w:val="ListParagraph"/>
              <w:spacing w:before="40" w:after="40" w:line="240" w:lineRule="atLeast"/>
              <w:ind w:left="0"/>
              <w:jc w:val="right"/>
              <w:rPr>
                <w:rFonts w:ascii="Times New Roman" w:hAnsi="Times New Roman" w:cs="Times New Roman"/>
                <w:sz w:val="32"/>
                <w:szCs w:val="32"/>
              </w:rPr>
            </w:pPr>
            <w:r w:rsidRPr="00DB7238">
              <w:rPr>
                <w:rFonts w:ascii="Times New Roman" w:hAnsi="Times New Roman" w:cs="Times New Roman"/>
                <w:sz w:val="32"/>
                <w:szCs w:val="32"/>
              </w:rPr>
              <w:t>51,000</w:t>
            </w:r>
          </w:p>
        </w:tc>
      </w:tr>
      <w:tr w:rsidR="00F52527" w:rsidRPr="00DB7238" w:rsidTr="00DB7238">
        <w:tc>
          <w:tcPr>
            <w:tcW w:w="8600" w:type="dxa"/>
            <w:gridSpan w:val="3"/>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r w:rsidRPr="00DB7238">
              <w:rPr>
                <w:rFonts w:ascii="Times New Roman" w:hAnsi="Times New Roman" w:cs="Times New Roman"/>
                <w:sz w:val="32"/>
                <w:szCs w:val="32"/>
              </w:rPr>
              <w:t>Cash sent to Branch for:-</w:t>
            </w:r>
          </w:p>
        </w:tc>
      </w:tr>
      <w:tr w:rsidR="00F52527" w:rsidRPr="00DB7238" w:rsidTr="00DB7238">
        <w:tc>
          <w:tcPr>
            <w:tcW w:w="3780" w:type="dxa"/>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r w:rsidRPr="00DB7238">
              <w:rPr>
                <w:rFonts w:ascii="Times New Roman" w:hAnsi="Times New Roman" w:cs="Times New Roman"/>
                <w:sz w:val="32"/>
                <w:szCs w:val="32"/>
              </w:rPr>
              <w:t>Rent</w:t>
            </w:r>
          </w:p>
        </w:tc>
        <w:tc>
          <w:tcPr>
            <w:tcW w:w="3944" w:type="dxa"/>
          </w:tcPr>
          <w:p w:rsidR="00F52527" w:rsidRPr="00DB7238" w:rsidRDefault="00F52527" w:rsidP="009521F5">
            <w:pPr>
              <w:pStyle w:val="ListParagraph"/>
              <w:spacing w:before="40" w:after="40" w:line="240" w:lineRule="atLeast"/>
              <w:ind w:left="0"/>
              <w:jc w:val="right"/>
              <w:rPr>
                <w:rFonts w:ascii="Times New Roman" w:hAnsi="Times New Roman" w:cs="Times New Roman"/>
                <w:sz w:val="32"/>
                <w:szCs w:val="32"/>
              </w:rPr>
            </w:pPr>
            <w:r w:rsidRPr="00DB7238">
              <w:rPr>
                <w:rFonts w:ascii="Times New Roman" w:hAnsi="Times New Roman" w:cs="Times New Roman"/>
                <w:sz w:val="32"/>
                <w:szCs w:val="32"/>
              </w:rPr>
              <w:t>1,500</w:t>
            </w:r>
          </w:p>
        </w:tc>
        <w:tc>
          <w:tcPr>
            <w:tcW w:w="876" w:type="dxa"/>
            <w:vMerge w:val="restart"/>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p>
        </w:tc>
      </w:tr>
      <w:tr w:rsidR="00F52527" w:rsidRPr="00DB7238" w:rsidTr="00DB7238">
        <w:tc>
          <w:tcPr>
            <w:tcW w:w="3780" w:type="dxa"/>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r w:rsidRPr="00DB7238">
              <w:rPr>
                <w:rFonts w:ascii="Times New Roman" w:hAnsi="Times New Roman" w:cs="Times New Roman"/>
                <w:sz w:val="32"/>
                <w:szCs w:val="32"/>
              </w:rPr>
              <w:t>Salaries</w:t>
            </w:r>
          </w:p>
        </w:tc>
        <w:tc>
          <w:tcPr>
            <w:tcW w:w="3944" w:type="dxa"/>
          </w:tcPr>
          <w:p w:rsidR="00F52527" w:rsidRPr="00DB7238" w:rsidRDefault="00F52527" w:rsidP="009521F5">
            <w:pPr>
              <w:pStyle w:val="ListParagraph"/>
              <w:spacing w:before="40" w:after="40" w:line="240" w:lineRule="atLeast"/>
              <w:ind w:left="0"/>
              <w:jc w:val="right"/>
              <w:rPr>
                <w:rFonts w:ascii="Times New Roman" w:hAnsi="Times New Roman" w:cs="Times New Roman"/>
                <w:sz w:val="32"/>
                <w:szCs w:val="32"/>
              </w:rPr>
            </w:pPr>
            <w:r w:rsidRPr="00DB7238">
              <w:rPr>
                <w:rFonts w:ascii="Times New Roman" w:hAnsi="Times New Roman" w:cs="Times New Roman"/>
                <w:sz w:val="32"/>
                <w:szCs w:val="32"/>
              </w:rPr>
              <w:t>3,000</w:t>
            </w:r>
          </w:p>
        </w:tc>
        <w:tc>
          <w:tcPr>
            <w:tcW w:w="876" w:type="dxa"/>
            <w:vMerge/>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p>
        </w:tc>
      </w:tr>
      <w:tr w:rsidR="00F52527" w:rsidRPr="00DB7238" w:rsidTr="00DB7238">
        <w:tc>
          <w:tcPr>
            <w:tcW w:w="3780" w:type="dxa"/>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r w:rsidRPr="00DB7238">
              <w:rPr>
                <w:rFonts w:ascii="Times New Roman" w:hAnsi="Times New Roman" w:cs="Times New Roman"/>
                <w:sz w:val="32"/>
                <w:szCs w:val="32"/>
              </w:rPr>
              <w:t>Petty Cash</w:t>
            </w:r>
          </w:p>
        </w:tc>
        <w:tc>
          <w:tcPr>
            <w:tcW w:w="3944" w:type="dxa"/>
          </w:tcPr>
          <w:p w:rsidR="00F52527" w:rsidRPr="00DB7238" w:rsidRDefault="00F52527" w:rsidP="009521F5">
            <w:pPr>
              <w:pStyle w:val="ListParagraph"/>
              <w:spacing w:before="40" w:after="40" w:line="240" w:lineRule="atLeast"/>
              <w:ind w:left="0"/>
              <w:jc w:val="right"/>
              <w:rPr>
                <w:rFonts w:ascii="Times New Roman" w:hAnsi="Times New Roman" w:cs="Times New Roman"/>
                <w:sz w:val="32"/>
                <w:szCs w:val="32"/>
              </w:rPr>
            </w:pPr>
            <w:r w:rsidRPr="00DB7238">
              <w:rPr>
                <w:rFonts w:ascii="Times New Roman" w:hAnsi="Times New Roman" w:cs="Times New Roman"/>
                <w:sz w:val="32"/>
                <w:szCs w:val="32"/>
              </w:rPr>
              <w:t>500</w:t>
            </w:r>
          </w:p>
        </w:tc>
        <w:tc>
          <w:tcPr>
            <w:tcW w:w="876" w:type="dxa"/>
          </w:tcPr>
          <w:p w:rsidR="00F52527" w:rsidRPr="00DB7238" w:rsidRDefault="00F52527" w:rsidP="009521F5">
            <w:pPr>
              <w:pStyle w:val="ListParagraph"/>
              <w:spacing w:before="40" w:after="40" w:line="240" w:lineRule="atLeast"/>
              <w:ind w:left="0"/>
              <w:jc w:val="right"/>
              <w:rPr>
                <w:rFonts w:ascii="Times New Roman" w:hAnsi="Times New Roman" w:cs="Times New Roman"/>
                <w:sz w:val="32"/>
                <w:szCs w:val="32"/>
              </w:rPr>
            </w:pPr>
            <w:r w:rsidRPr="00DB7238">
              <w:rPr>
                <w:rFonts w:ascii="Times New Roman" w:hAnsi="Times New Roman" w:cs="Times New Roman"/>
                <w:sz w:val="32"/>
                <w:szCs w:val="32"/>
              </w:rPr>
              <w:t>5,000</w:t>
            </w:r>
          </w:p>
        </w:tc>
      </w:tr>
      <w:tr w:rsidR="00F52527" w:rsidRPr="00DB7238" w:rsidTr="00DB7238">
        <w:tc>
          <w:tcPr>
            <w:tcW w:w="8600" w:type="dxa"/>
            <w:gridSpan w:val="3"/>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r w:rsidRPr="00DB7238">
              <w:rPr>
                <w:rFonts w:ascii="Times New Roman" w:hAnsi="Times New Roman" w:cs="Times New Roman"/>
                <w:sz w:val="32"/>
                <w:szCs w:val="32"/>
              </w:rPr>
              <w:t>Sales at Branch:-</w:t>
            </w:r>
          </w:p>
        </w:tc>
      </w:tr>
      <w:tr w:rsidR="00F52527" w:rsidRPr="00DB7238" w:rsidTr="00DB7238">
        <w:tc>
          <w:tcPr>
            <w:tcW w:w="3780" w:type="dxa"/>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r w:rsidRPr="00DB7238">
              <w:rPr>
                <w:rFonts w:ascii="Times New Roman" w:hAnsi="Times New Roman" w:cs="Times New Roman"/>
                <w:sz w:val="32"/>
                <w:szCs w:val="32"/>
              </w:rPr>
              <w:t>Cash</w:t>
            </w:r>
          </w:p>
        </w:tc>
        <w:tc>
          <w:tcPr>
            <w:tcW w:w="3944" w:type="dxa"/>
          </w:tcPr>
          <w:p w:rsidR="00F52527" w:rsidRPr="00DB7238" w:rsidRDefault="00F52527" w:rsidP="009521F5">
            <w:pPr>
              <w:pStyle w:val="ListParagraph"/>
              <w:spacing w:before="40" w:after="40" w:line="240" w:lineRule="atLeast"/>
              <w:ind w:left="0"/>
              <w:jc w:val="right"/>
              <w:rPr>
                <w:rFonts w:ascii="Times New Roman" w:hAnsi="Times New Roman" w:cs="Times New Roman"/>
                <w:sz w:val="32"/>
                <w:szCs w:val="32"/>
              </w:rPr>
            </w:pPr>
            <w:r w:rsidRPr="00DB7238">
              <w:rPr>
                <w:rFonts w:ascii="Times New Roman" w:hAnsi="Times New Roman" w:cs="Times New Roman"/>
                <w:sz w:val="32"/>
                <w:szCs w:val="32"/>
              </w:rPr>
              <w:t>25,000</w:t>
            </w:r>
          </w:p>
        </w:tc>
        <w:tc>
          <w:tcPr>
            <w:tcW w:w="876" w:type="dxa"/>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p>
        </w:tc>
      </w:tr>
      <w:tr w:rsidR="00F52527" w:rsidRPr="00DB7238" w:rsidTr="00DB7238">
        <w:tc>
          <w:tcPr>
            <w:tcW w:w="3780" w:type="dxa"/>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r w:rsidRPr="00DB7238">
              <w:rPr>
                <w:rFonts w:ascii="Times New Roman" w:hAnsi="Times New Roman" w:cs="Times New Roman"/>
                <w:sz w:val="32"/>
                <w:szCs w:val="32"/>
              </w:rPr>
              <w:t>Credit</w:t>
            </w:r>
          </w:p>
        </w:tc>
        <w:tc>
          <w:tcPr>
            <w:tcW w:w="3944" w:type="dxa"/>
          </w:tcPr>
          <w:p w:rsidR="00F52527" w:rsidRPr="00DB7238" w:rsidRDefault="00F52527" w:rsidP="009521F5">
            <w:pPr>
              <w:pStyle w:val="ListParagraph"/>
              <w:spacing w:before="40" w:after="40" w:line="240" w:lineRule="atLeast"/>
              <w:ind w:left="0"/>
              <w:jc w:val="right"/>
              <w:rPr>
                <w:rFonts w:ascii="Times New Roman" w:hAnsi="Times New Roman" w:cs="Times New Roman"/>
                <w:sz w:val="32"/>
                <w:szCs w:val="32"/>
              </w:rPr>
            </w:pPr>
            <w:r w:rsidRPr="00DB7238">
              <w:rPr>
                <w:rFonts w:ascii="Times New Roman" w:hAnsi="Times New Roman" w:cs="Times New Roman"/>
                <w:sz w:val="32"/>
                <w:szCs w:val="32"/>
              </w:rPr>
              <w:t>39,000</w:t>
            </w:r>
          </w:p>
        </w:tc>
        <w:tc>
          <w:tcPr>
            <w:tcW w:w="876" w:type="dxa"/>
          </w:tcPr>
          <w:p w:rsidR="00F52527" w:rsidRPr="00DB7238" w:rsidRDefault="00F52527" w:rsidP="009521F5">
            <w:pPr>
              <w:pStyle w:val="ListParagraph"/>
              <w:spacing w:before="40" w:after="40" w:line="240" w:lineRule="atLeast"/>
              <w:ind w:left="0"/>
              <w:jc w:val="right"/>
              <w:rPr>
                <w:rFonts w:ascii="Times New Roman" w:hAnsi="Times New Roman" w:cs="Times New Roman"/>
                <w:sz w:val="32"/>
                <w:szCs w:val="32"/>
              </w:rPr>
            </w:pPr>
            <w:r w:rsidRPr="00DB7238">
              <w:rPr>
                <w:rFonts w:ascii="Times New Roman" w:hAnsi="Times New Roman" w:cs="Times New Roman"/>
                <w:sz w:val="32"/>
                <w:szCs w:val="32"/>
              </w:rPr>
              <w:t>64,000</w:t>
            </w:r>
          </w:p>
        </w:tc>
      </w:tr>
      <w:tr w:rsidR="00F52527" w:rsidRPr="00DB7238" w:rsidTr="00DB7238">
        <w:tc>
          <w:tcPr>
            <w:tcW w:w="7724" w:type="dxa"/>
            <w:gridSpan w:val="2"/>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r w:rsidRPr="00DB7238">
              <w:rPr>
                <w:rFonts w:ascii="Times New Roman" w:hAnsi="Times New Roman" w:cs="Times New Roman"/>
                <w:sz w:val="32"/>
                <w:szCs w:val="32"/>
              </w:rPr>
              <w:t>Cash received from Debtors</w:t>
            </w:r>
          </w:p>
        </w:tc>
        <w:tc>
          <w:tcPr>
            <w:tcW w:w="876" w:type="dxa"/>
          </w:tcPr>
          <w:p w:rsidR="00F52527" w:rsidRPr="00DB7238" w:rsidRDefault="00F52527" w:rsidP="009521F5">
            <w:pPr>
              <w:pStyle w:val="ListParagraph"/>
              <w:spacing w:before="40" w:after="40" w:line="240" w:lineRule="atLeast"/>
              <w:ind w:left="0"/>
              <w:jc w:val="right"/>
              <w:rPr>
                <w:rFonts w:ascii="Times New Roman" w:hAnsi="Times New Roman" w:cs="Times New Roman"/>
                <w:sz w:val="32"/>
                <w:szCs w:val="32"/>
              </w:rPr>
            </w:pPr>
            <w:r w:rsidRPr="00DB7238">
              <w:rPr>
                <w:rFonts w:ascii="Times New Roman" w:hAnsi="Times New Roman" w:cs="Times New Roman"/>
                <w:sz w:val="32"/>
                <w:szCs w:val="32"/>
              </w:rPr>
              <w:t>41,200</w:t>
            </w:r>
          </w:p>
        </w:tc>
      </w:tr>
      <w:tr w:rsidR="00F52527" w:rsidRPr="00DB7238" w:rsidTr="00DB7238">
        <w:tc>
          <w:tcPr>
            <w:tcW w:w="7724" w:type="dxa"/>
            <w:gridSpan w:val="2"/>
          </w:tcPr>
          <w:p w:rsidR="00F52527" w:rsidRPr="00DB7238" w:rsidRDefault="00F52527" w:rsidP="009521F5">
            <w:pPr>
              <w:pStyle w:val="ListParagraph"/>
              <w:spacing w:before="40" w:after="40" w:line="240" w:lineRule="atLeast"/>
              <w:ind w:left="0"/>
              <w:rPr>
                <w:rFonts w:ascii="Times New Roman" w:hAnsi="Times New Roman" w:cs="Times New Roman"/>
                <w:sz w:val="32"/>
                <w:szCs w:val="32"/>
              </w:rPr>
            </w:pPr>
            <w:r w:rsidRPr="00DB7238">
              <w:rPr>
                <w:rFonts w:ascii="Times New Roman" w:hAnsi="Times New Roman" w:cs="Times New Roman"/>
                <w:sz w:val="32"/>
                <w:szCs w:val="32"/>
              </w:rPr>
              <w:t>Stock on 31.12.</w:t>
            </w:r>
            <w:r w:rsidR="005C6ED9" w:rsidRPr="00DB7238">
              <w:rPr>
                <w:rFonts w:ascii="Times New Roman" w:hAnsi="Times New Roman" w:cs="Times New Roman"/>
                <w:sz w:val="32"/>
                <w:szCs w:val="32"/>
              </w:rPr>
              <w:t>201</w:t>
            </w:r>
            <w:r w:rsidRPr="00DB7238">
              <w:rPr>
                <w:rFonts w:ascii="Times New Roman" w:hAnsi="Times New Roman" w:cs="Times New Roman"/>
                <w:sz w:val="32"/>
                <w:szCs w:val="32"/>
              </w:rPr>
              <w:t>4</w:t>
            </w:r>
          </w:p>
        </w:tc>
        <w:tc>
          <w:tcPr>
            <w:tcW w:w="876" w:type="dxa"/>
          </w:tcPr>
          <w:p w:rsidR="00F52527" w:rsidRPr="00DB7238" w:rsidRDefault="00F52527" w:rsidP="009521F5">
            <w:pPr>
              <w:pStyle w:val="ListParagraph"/>
              <w:spacing w:before="40" w:after="40" w:line="240" w:lineRule="atLeast"/>
              <w:ind w:left="0"/>
              <w:jc w:val="right"/>
              <w:rPr>
                <w:rFonts w:ascii="Times New Roman" w:hAnsi="Times New Roman" w:cs="Times New Roman"/>
                <w:sz w:val="32"/>
                <w:szCs w:val="32"/>
              </w:rPr>
            </w:pPr>
            <w:r w:rsidRPr="00DB7238">
              <w:rPr>
                <w:rFonts w:ascii="Times New Roman" w:hAnsi="Times New Roman" w:cs="Times New Roman"/>
                <w:sz w:val="32"/>
                <w:szCs w:val="32"/>
              </w:rPr>
              <w:t>13,600</w:t>
            </w:r>
          </w:p>
        </w:tc>
      </w:tr>
    </w:tbl>
    <w:p w:rsidR="00F52527" w:rsidRDefault="00F52527" w:rsidP="009521F5">
      <w:pPr>
        <w:pStyle w:val="ListParagraph"/>
        <w:spacing w:before="40" w:after="40" w:line="240" w:lineRule="atLeast"/>
        <w:rPr>
          <w:rFonts w:ascii="Times New Roman" w:hAnsi="Times New Roman" w:cs="Times New Roman"/>
          <w:sz w:val="24"/>
          <w:szCs w:val="24"/>
        </w:rPr>
      </w:pPr>
    </w:p>
    <w:p w:rsidR="00F52527" w:rsidRDefault="007B017F" w:rsidP="009521F5">
      <w:pPr>
        <w:pStyle w:val="ListParagraph"/>
        <w:spacing w:before="40" w:after="40" w:line="240" w:lineRule="atLeast"/>
        <w:rPr>
          <w:rFonts w:ascii="Times New Roman" w:hAnsi="Times New Roman" w:cs="Times New Roman"/>
          <w:sz w:val="32"/>
          <w:szCs w:val="32"/>
        </w:rPr>
      </w:pPr>
      <w:r>
        <w:rPr>
          <w:rFonts w:ascii="Times New Roman" w:hAnsi="Times New Roman" w:cs="Times New Roman"/>
          <w:sz w:val="32"/>
          <w:szCs w:val="32"/>
        </w:rPr>
        <w:t xml:space="preserve">  </w:t>
      </w:r>
      <w:r w:rsidR="00982811">
        <w:rPr>
          <w:rFonts w:ascii="Times New Roman" w:hAnsi="Times New Roman" w:cs="Times New Roman"/>
          <w:sz w:val="32"/>
          <w:szCs w:val="32"/>
        </w:rPr>
        <w:t xml:space="preserve">      </w:t>
      </w:r>
      <w:r>
        <w:rPr>
          <w:rFonts w:ascii="Times New Roman" w:hAnsi="Times New Roman" w:cs="Times New Roman"/>
          <w:sz w:val="32"/>
          <w:szCs w:val="32"/>
        </w:rPr>
        <w:t xml:space="preserve">  </w:t>
      </w:r>
      <w:r w:rsidR="00F52527" w:rsidRPr="007B017F">
        <w:rPr>
          <w:rFonts w:ascii="Times New Roman" w:hAnsi="Times New Roman" w:cs="Times New Roman"/>
          <w:sz w:val="32"/>
          <w:szCs w:val="32"/>
        </w:rPr>
        <w:t>Prepare Branch account for the year 2014.</w:t>
      </w:r>
    </w:p>
    <w:p w:rsidR="00EE2C3A" w:rsidRDefault="00EE2C3A" w:rsidP="009521F5">
      <w:pPr>
        <w:pStyle w:val="ListParagraph"/>
        <w:spacing w:before="40" w:after="40" w:line="240" w:lineRule="atLeast"/>
        <w:rPr>
          <w:rFonts w:ascii="Times New Roman" w:hAnsi="Times New Roman" w:cs="Times New Roman"/>
          <w:sz w:val="32"/>
          <w:szCs w:val="32"/>
        </w:rPr>
      </w:pPr>
    </w:p>
    <w:p w:rsidR="00267BD4" w:rsidRDefault="00267BD4" w:rsidP="009521F5">
      <w:pPr>
        <w:pStyle w:val="ListParagraph"/>
        <w:spacing w:before="40" w:after="40" w:line="240" w:lineRule="atLeast"/>
        <w:rPr>
          <w:rFonts w:ascii="Times New Roman" w:hAnsi="Times New Roman" w:cs="Times New Roman"/>
          <w:sz w:val="32"/>
          <w:szCs w:val="32"/>
        </w:rPr>
      </w:pPr>
    </w:p>
    <w:p w:rsidR="00EE2C3A" w:rsidRPr="007B017F" w:rsidRDefault="0019789C" w:rsidP="009521F5">
      <w:pPr>
        <w:pStyle w:val="ListParagraph"/>
        <w:spacing w:before="40" w:after="40" w:line="240" w:lineRule="atLeast"/>
        <w:rPr>
          <w:rFonts w:ascii="Times New Roman" w:hAnsi="Times New Roman" w:cs="Times New Roman"/>
          <w:sz w:val="32"/>
          <w:szCs w:val="32"/>
        </w:rPr>
      </w:pPr>
      <w:r>
        <w:rPr>
          <w:rFonts w:ascii="Times New Roman" w:hAnsi="Times New Roman" w:cs="Times New Roman"/>
          <w:noProof/>
          <w:sz w:val="32"/>
          <w:szCs w:val="32"/>
          <w:lang w:val="en-IN" w:eastAsia="en-IN"/>
        </w:rPr>
        <w:pict>
          <v:shapetype id="_x0000_t202" coordsize="21600,21600" o:spt="202" path="m,l,21600r21600,l21600,xe">
            <v:stroke joinstyle="miter"/>
            <v:path gradientshapeok="t" o:connecttype="rect"/>
          </v:shapetype>
          <v:shape id="_x0000_s1029" type="#_x0000_t202" style="position:absolute;left:0;text-align:left;margin-left:628.5pt;margin-top:4pt;width:64.5pt;height:33.75pt;z-index:251660288" strokecolor="white">
            <v:textbox>
              <w:txbxContent>
                <w:p w:rsidR="00982811" w:rsidRPr="007C77E3" w:rsidRDefault="00982811" w:rsidP="00982811">
                  <w:pPr>
                    <w:rPr>
                      <w:rFonts w:ascii="Times New Roman" w:hAnsi="Times New Roman" w:cs="Times New Roman"/>
                      <w:sz w:val="28"/>
                      <w:szCs w:val="28"/>
                    </w:rPr>
                  </w:pPr>
                  <w:r w:rsidRPr="007C77E3">
                    <w:rPr>
                      <w:rFonts w:ascii="Times New Roman" w:hAnsi="Times New Roman" w:cs="Times New Roman"/>
                      <w:sz w:val="28"/>
                      <w:szCs w:val="28"/>
                    </w:rPr>
                    <w:t>[P.T.O.]</w:t>
                  </w:r>
                </w:p>
              </w:txbxContent>
            </v:textbox>
          </v:shape>
        </w:pict>
      </w:r>
    </w:p>
    <w:p w:rsidR="007B017F" w:rsidRDefault="0070411E" w:rsidP="009521F5">
      <w:pPr>
        <w:pStyle w:val="ListParagraph"/>
        <w:numPr>
          <w:ilvl w:val="0"/>
          <w:numId w:val="1"/>
        </w:numPr>
        <w:spacing w:before="40" w:after="40" w:line="240" w:lineRule="atLeast"/>
        <w:rPr>
          <w:rFonts w:ascii="Times New Roman" w:hAnsi="Times New Roman" w:cs="Times New Roman"/>
          <w:sz w:val="32"/>
          <w:szCs w:val="32"/>
        </w:rPr>
      </w:pPr>
      <w:r w:rsidRPr="007B017F">
        <w:rPr>
          <w:rFonts w:ascii="Times New Roman" w:hAnsi="Times New Roman" w:cs="Times New Roman"/>
          <w:sz w:val="32"/>
          <w:szCs w:val="32"/>
        </w:rPr>
        <w:lastRenderedPageBreak/>
        <w:t xml:space="preserve">From the following details of a businessman who sells goods of small value at cost plus 50%. </w:t>
      </w:r>
      <w:r w:rsidR="007B017F">
        <w:rPr>
          <w:rFonts w:ascii="Times New Roman" w:hAnsi="Times New Roman" w:cs="Times New Roman"/>
          <w:sz w:val="32"/>
          <w:szCs w:val="32"/>
        </w:rPr>
        <w:t xml:space="preserve">       </w:t>
      </w:r>
    </w:p>
    <w:p w:rsidR="0070411E" w:rsidRPr="007B017F" w:rsidRDefault="007B017F" w:rsidP="009521F5">
      <w:pPr>
        <w:pStyle w:val="ListParagraph"/>
        <w:spacing w:before="40" w:after="40" w:line="240" w:lineRule="atLeast"/>
        <w:rPr>
          <w:rFonts w:ascii="Times New Roman" w:hAnsi="Times New Roman" w:cs="Times New Roman"/>
          <w:sz w:val="32"/>
          <w:szCs w:val="32"/>
        </w:rPr>
      </w:pPr>
      <w:r>
        <w:rPr>
          <w:rFonts w:ascii="Times New Roman" w:hAnsi="Times New Roman" w:cs="Times New Roman"/>
          <w:sz w:val="32"/>
          <w:szCs w:val="32"/>
        </w:rPr>
        <w:t xml:space="preserve">         </w:t>
      </w:r>
      <w:r w:rsidR="0070411E" w:rsidRPr="007B017F">
        <w:rPr>
          <w:rFonts w:ascii="Times New Roman" w:hAnsi="Times New Roman" w:cs="Times New Roman"/>
          <w:sz w:val="32"/>
          <w:szCs w:val="32"/>
        </w:rPr>
        <w:t>Prepare Hire purchase trading A/c</w:t>
      </w:r>
    </w:p>
    <w:tbl>
      <w:tblPr>
        <w:tblStyle w:val="TableGrid"/>
        <w:tblW w:w="0" w:type="auto"/>
        <w:tblInd w:w="1526" w:type="dxa"/>
        <w:tblLook w:val="04A0"/>
      </w:tblPr>
      <w:tblGrid>
        <w:gridCol w:w="9497"/>
        <w:gridCol w:w="1418"/>
      </w:tblGrid>
      <w:tr w:rsidR="0070411E" w:rsidRPr="007B017F" w:rsidTr="00065D8B">
        <w:tc>
          <w:tcPr>
            <w:tcW w:w="9497" w:type="dxa"/>
          </w:tcPr>
          <w:p w:rsidR="0070411E" w:rsidRPr="007B017F" w:rsidRDefault="0070411E" w:rsidP="009521F5">
            <w:pPr>
              <w:pStyle w:val="ListParagraph"/>
              <w:spacing w:before="40" w:after="40" w:line="240" w:lineRule="atLeast"/>
              <w:ind w:left="0"/>
              <w:rPr>
                <w:rFonts w:ascii="Times New Roman" w:hAnsi="Times New Roman" w:cs="Times New Roman"/>
                <w:sz w:val="32"/>
                <w:szCs w:val="32"/>
              </w:rPr>
            </w:pPr>
            <w:r w:rsidRPr="007B017F">
              <w:rPr>
                <w:rFonts w:ascii="Times New Roman" w:hAnsi="Times New Roman" w:cs="Times New Roman"/>
                <w:sz w:val="32"/>
                <w:szCs w:val="32"/>
              </w:rPr>
              <w:t>1.1.2010       Stock out with the customers at H.P.Price</w:t>
            </w:r>
          </w:p>
        </w:tc>
        <w:tc>
          <w:tcPr>
            <w:tcW w:w="1418" w:type="dxa"/>
          </w:tcPr>
          <w:p w:rsidR="0070411E" w:rsidRPr="007B017F" w:rsidRDefault="0070411E" w:rsidP="007A0FAF">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 xml:space="preserve">  9,000</w:t>
            </w:r>
          </w:p>
        </w:tc>
      </w:tr>
      <w:tr w:rsidR="0070411E" w:rsidRPr="007B017F" w:rsidTr="00065D8B">
        <w:tc>
          <w:tcPr>
            <w:tcW w:w="9497" w:type="dxa"/>
          </w:tcPr>
          <w:p w:rsidR="0070411E" w:rsidRPr="007B017F" w:rsidRDefault="0070411E" w:rsidP="009521F5">
            <w:pPr>
              <w:pStyle w:val="ListParagraph"/>
              <w:spacing w:before="40" w:after="40" w:line="240" w:lineRule="atLeast"/>
              <w:ind w:left="0"/>
              <w:rPr>
                <w:rFonts w:ascii="Times New Roman" w:hAnsi="Times New Roman" w:cs="Times New Roman"/>
                <w:sz w:val="32"/>
                <w:szCs w:val="32"/>
              </w:rPr>
            </w:pPr>
            <w:r w:rsidRPr="007B017F">
              <w:rPr>
                <w:rFonts w:ascii="Times New Roman" w:hAnsi="Times New Roman" w:cs="Times New Roman"/>
                <w:sz w:val="32"/>
                <w:szCs w:val="32"/>
              </w:rPr>
              <w:t xml:space="preserve">                     Stock at shop at cost price</w:t>
            </w:r>
          </w:p>
        </w:tc>
        <w:tc>
          <w:tcPr>
            <w:tcW w:w="1418" w:type="dxa"/>
          </w:tcPr>
          <w:p w:rsidR="0070411E" w:rsidRPr="007B017F" w:rsidRDefault="0070411E" w:rsidP="007A0FAF">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18,000</w:t>
            </w:r>
          </w:p>
        </w:tc>
      </w:tr>
      <w:tr w:rsidR="0070411E" w:rsidRPr="007B017F" w:rsidTr="00065D8B">
        <w:tc>
          <w:tcPr>
            <w:tcW w:w="9497" w:type="dxa"/>
          </w:tcPr>
          <w:p w:rsidR="0070411E" w:rsidRPr="007B017F" w:rsidRDefault="0070411E" w:rsidP="009521F5">
            <w:pPr>
              <w:pStyle w:val="ListParagraph"/>
              <w:spacing w:before="40" w:after="40" w:line="240" w:lineRule="atLeast"/>
              <w:ind w:left="0"/>
              <w:rPr>
                <w:rFonts w:ascii="Times New Roman" w:hAnsi="Times New Roman" w:cs="Times New Roman"/>
                <w:sz w:val="32"/>
                <w:szCs w:val="32"/>
              </w:rPr>
            </w:pPr>
            <w:r w:rsidRPr="007B017F">
              <w:rPr>
                <w:rFonts w:ascii="Times New Roman" w:hAnsi="Times New Roman" w:cs="Times New Roman"/>
                <w:sz w:val="32"/>
                <w:szCs w:val="32"/>
              </w:rPr>
              <w:t xml:space="preserve">         </w:t>
            </w:r>
            <w:r w:rsidR="00E75A57">
              <w:rPr>
                <w:rFonts w:ascii="Times New Roman" w:hAnsi="Times New Roman" w:cs="Times New Roman"/>
                <w:sz w:val="32"/>
                <w:szCs w:val="32"/>
              </w:rPr>
              <w:t xml:space="preserve">            Installments due bu</w:t>
            </w:r>
            <w:r w:rsidRPr="007B017F">
              <w:rPr>
                <w:rFonts w:ascii="Times New Roman" w:hAnsi="Times New Roman" w:cs="Times New Roman"/>
                <w:sz w:val="32"/>
                <w:szCs w:val="32"/>
              </w:rPr>
              <w:t>t not received</w:t>
            </w:r>
          </w:p>
        </w:tc>
        <w:tc>
          <w:tcPr>
            <w:tcW w:w="1418" w:type="dxa"/>
          </w:tcPr>
          <w:p w:rsidR="0070411E" w:rsidRPr="007B017F" w:rsidRDefault="0070411E" w:rsidP="007A0FAF">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 xml:space="preserve">  5,000</w:t>
            </w:r>
          </w:p>
        </w:tc>
      </w:tr>
      <w:tr w:rsidR="0070411E" w:rsidRPr="007B017F" w:rsidTr="00065D8B">
        <w:tc>
          <w:tcPr>
            <w:tcW w:w="9497" w:type="dxa"/>
          </w:tcPr>
          <w:p w:rsidR="0070411E" w:rsidRPr="007B017F" w:rsidRDefault="0070411E" w:rsidP="009521F5">
            <w:pPr>
              <w:pStyle w:val="ListParagraph"/>
              <w:spacing w:before="40" w:after="40" w:line="240" w:lineRule="atLeast"/>
              <w:ind w:left="0"/>
              <w:rPr>
                <w:rFonts w:ascii="Times New Roman" w:hAnsi="Times New Roman" w:cs="Times New Roman"/>
                <w:sz w:val="32"/>
                <w:szCs w:val="32"/>
              </w:rPr>
            </w:pPr>
            <w:r w:rsidRPr="007B017F">
              <w:rPr>
                <w:rFonts w:ascii="Times New Roman" w:hAnsi="Times New Roman" w:cs="Times New Roman"/>
                <w:sz w:val="32"/>
                <w:szCs w:val="32"/>
              </w:rPr>
              <w:t xml:space="preserve">31.12.2010  Goods worth </w:t>
            </w:r>
            <w:r w:rsidR="0067205A">
              <w:rPr>
                <w:rFonts w:ascii="Rupee Foradian" w:hAnsi="Rupee Foradian" w:cs="Times New Roman"/>
                <w:sz w:val="32"/>
                <w:szCs w:val="32"/>
              </w:rPr>
              <w:t>`</w:t>
            </w:r>
            <w:r w:rsidRPr="007B017F">
              <w:rPr>
                <w:rFonts w:ascii="Times New Roman" w:hAnsi="Times New Roman" w:cs="Times New Roman"/>
                <w:sz w:val="32"/>
                <w:szCs w:val="32"/>
              </w:rPr>
              <w:t xml:space="preserve">500 repossessed (Inst.not due </w:t>
            </w:r>
            <w:r w:rsidR="00156EAB">
              <w:rPr>
                <w:rFonts w:ascii="Rupee Foradian" w:hAnsi="Rupee Foradian" w:cs="Times New Roman"/>
                <w:sz w:val="32"/>
                <w:szCs w:val="32"/>
              </w:rPr>
              <w:t>`</w:t>
            </w:r>
            <w:r w:rsidRPr="007B017F">
              <w:rPr>
                <w:rFonts w:ascii="Times New Roman" w:hAnsi="Times New Roman" w:cs="Times New Roman"/>
                <w:sz w:val="32"/>
                <w:szCs w:val="32"/>
              </w:rPr>
              <w:t>2000)</w:t>
            </w:r>
          </w:p>
        </w:tc>
        <w:tc>
          <w:tcPr>
            <w:tcW w:w="1418" w:type="dxa"/>
          </w:tcPr>
          <w:p w:rsidR="0070411E" w:rsidRPr="007B017F" w:rsidRDefault="0070411E" w:rsidP="007A0FAF">
            <w:pPr>
              <w:pStyle w:val="ListParagraph"/>
              <w:spacing w:before="40" w:after="40" w:line="240" w:lineRule="atLeast"/>
              <w:ind w:left="0"/>
              <w:jc w:val="right"/>
              <w:rPr>
                <w:rFonts w:ascii="Times New Roman" w:hAnsi="Times New Roman" w:cs="Times New Roman"/>
                <w:sz w:val="32"/>
                <w:szCs w:val="32"/>
              </w:rPr>
            </w:pPr>
          </w:p>
        </w:tc>
      </w:tr>
      <w:tr w:rsidR="0070411E" w:rsidRPr="007B017F" w:rsidTr="00065D8B">
        <w:tc>
          <w:tcPr>
            <w:tcW w:w="9497" w:type="dxa"/>
          </w:tcPr>
          <w:p w:rsidR="0070411E" w:rsidRPr="007B017F" w:rsidRDefault="0070411E" w:rsidP="009521F5">
            <w:pPr>
              <w:pStyle w:val="ListParagraph"/>
              <w:spacing w:before="40" w:after="40" w:line="240" w:lineRule="atLeast"/>
              <w:ind w:left="0"/>
              <w:rPr>
                <w:rFonts w:ascii="Times New Roman" w:hAnsi="Times New Roman" w:cs="Times New Roman"/>
                <w:sz w:val="32"/>
                <w:szCs w:val="32"/>
              </w:rPr>
            </w:pPr>
            <w:r w:rsidRPr="007B017F">
              <w:rPr>
                <w:rFonts w:ascii="Times New Roman" w:hAnsi="Times New Roman" w:cs="Times New Roman"/>
                <w:sz w:val="32"/>
                <w:szCs w:val="32"/>
              </w:rPr>
              <w:t xml:space="preserve">                    Cash received from customers</w:t>
            </w:r>
          </w:p>
        </w:tc>
        <w:tc>
          <w:tcPr>
            <w:tcW w:w="1418" w:type="dxa"/>
          </w:tcPr>
          <w:p w:rsidR="0070411E" w:rsidRPr="007B017F" w:rsidRDefault="0070411E" w:rsidP="007A0FAF">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60,000</w:t>
            </w:r>
          </w:p>
        </w:tc>
      </w:tr>
      <w:tr w:rsidR="0070411E" w:rsidRPr="007B017F" w:rsidTr="00065D8B">
        <w:tc>
          <w:tcPr>
            <w:tcW w:w="9497" w:type="dxa"/>
          </w:tcPr>
          <w:p w:rsidR="0070411E" w:rsidRPr="007B017F" w:rsidRDefault="0070411E" w:rsidP="009521F5">
            <w:pPr>
              <w:pStyle w:val="ListParagraph"/>
              <w:spacing w:before="40" w:after="40" w:line="240" w:lineRule="atLeast"/>
              <w:ind w:left="0"/>
              <w:rPr>
                <w:rFonts w:ascii="Times New Roman" w:hAnsi="Times New Roman" w:cs="Times New Roman"/>
                <w:sz w:val="32"/>
                <w:szCs w:val="32"/>
              </w:rPr>
            </w:pPr>
            <w:r w:rsidRPr="007B017F">
              <w:rPr>
                <w:rFonts w:ascii="Times New Roman" w:hAnsi="Times New Roman" w:cs="Times New Roman"/>
                <w:sz w:val="32"/>
                <w:szCs w:val="32"/>
              </w:rPr>
              <w:t xml:space="preserve">                    Purchases made during the year</w:t>
            </w:r>
          </w:p>
        </w:tc>
        <w:tc>
          <w:tcPr>
            <w:tcW w:w="1418" w:type="dxa"/>
          </w:tcPr>
          <w:p w:rsidR="0070411E" w:rsidRPr="007B017F" w:rsidRDefault="0070411E" w:rsidP="007A0FAF">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60,000</w:t>
            </w:r>
          </w:p>
        </w:tc>
      </w:tr>
      <w:tr w:rsidR="0070411E" w:rsidRPr="007B017F" w:rsidTr="00065D8B">
        <w:tc>
          <w:tcPr>
            <w:tcW w:w="9497" w:type="dxa"/>
          </w:tcPr>
          <w:p w:rsidR="0070411E" w:rsidRPr="007B017F" w:rsidRDefault="0070411E" w:rsidP="009521F5">
            <w:pPr>
              <w:pStyle w:val="ListParagraph"/>
              <w:spacing w:before="40" w:after="40" w:line="240" w:lineRule="atLeast"/>
              <w:ind w:left="0"/>
              <w:rPr>
                <w:rFonts w:ascii="Times New Roman" w:hAnsi="Times New Roman" w:cs="Times New Roman"/>
                <w:sz w:val="32"/>
                <w:szCs w:val="32"/>
              </w:rPr>
            </w:pPr>
            <w:r w:rsidRPr="007B017F">
              <w:rPr>
                <w:rFonts w:ascii="Times New Roman" w:hAnsi="Times New Roman" w:cs="Times New Roman"/>
                <w:sz w:val="32"/>
                <w:szCs w:val="32"/>
              </w:rPr>
              <w:t xml:space="preserve">                    Stock at cost at shop (excluding the goods repossessed)</w:t>
            </w:r>
          </w:p>
        </w:tc>
        <w:tc>
          <w:tcPr>
            <w:tcW w:w="1418" w:type="dxa"/>
          </w:tcPr>
          <w:p w:rsidR="0070411E" w:rsidRPr="007B017F" w:rsidRDefault="0070411E" w:rsidP="007A0FAF">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20,000</w:t>
            </w:r>
          </w:p>
        </w:tc>
      </w:tr>
      <w:tr w:rsidR="0070411E" w:rsidRPr="007B017F" w:rsidTr="00065D8B">
        <w:tc>
          <w:tcPr>
            <w:tcW w:w="9497" w:type="dxa"/>
          </w:tcPr>
          <w:p w:rsidR="0070411E" w:rsidRPr="007B017F" w:rsidRDefault="0070411E" w:rsidP="009521F5">
            <w:pPr>
              <w:pStyle w:val="ListParagraph"/>
              <w:spacing w:before="40" w:after="40" w:line="240" w:lineRule="atLeast"/>
              <w:ind w:left="0"/>
              <w:rPr>
                <w:rFonts w:ascii="Times New Roman" w:hAnsi="Times New Roman" w:cs="Times New Roman"/>
                <w:sz w:val="32"/>
                <w:szCs w:val="32"/>
              </w:rPr>
            </w:pPr>
            <w:r w:rsidRPr="007B017F">
              <w:rPr>
                <w:rFonts w:ascii="Times New Roman" w:hAnsi="Times New Roman" w:cs="Times New Roman"/>
                <w:sz w:val="32"/>
                <w:szCs w:val="32"/>
              </w:rPr>
              <w:t xml:space="preserve">                    Installments due but not received</w:t>
            </w:r>
          </w:p>
        </w:tc>
        <w:tc>
          <w:tcPr>
            <w:tcW w:w="1418" w:type="dxa"/>
          </w:tcPr>
          <w:p w:rsidR="0070411E" w:rsidRPr="007B017F" w:rsidRDefault="0070411E" w:rsidP="007A0FAF">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 xml:space="preserve">  9,000</w:t>
            </w:r>
          </w:p>
        </w:tc>
      </w:tr>
      <w:tr w:rsidR="0070411E" w:rsidRPr="007B017F" w:rsidTr="00065D8B">
        <w:tc>
          <w:tcPr>
            <w:tcW w:w="9497" w:type="dxa"/>
          </w:tcPr>
          <w:p w:rsidR="0070411E" w:rsidRPr="007B017F" w:rsidRDefault="0070411E" w:rsidP="009521F5">
            <w:pPr>
              <w:pStyle w:val="ListParagraph"/>
              <w:spacing w:before="40" w:after="40" w:line="240" w:lineRule="atLeast"/>
              <w:ind w:left="0"/>
              <w:rPr>
                <w:rFonts w:ascii="Times New Roman" w:hAnsi="Times New Roman" w:cs="Times New Roman"/>
                <w:sz w:val="32"/>
                <w:szCs w:val="32"/>
              </w:rPr>
            </w:pPr>
            <w:r w:rsidRPr="007B017F">
              <w:rPr>
                <w:rFonts w:ascii="Times New Roman" w:hAnsi="Times New Roman" w:cs="Times New Roman"/>
                <w:sz w:val="32"/>
                <w:szCs w:val="32"/>
              </w:rPr>
              <w:t xml:space="preserve">                    Stock out at Hire purchase price with the customers</w:t>
            </w:r>
          </w:p>
        </w:tc>
        <w:tc>
          <w:tcPr>
            <w:tcW w:w="1418" w:type="dxa"/>
          </w:tcPr>
          <w:p w:rsidR="0070411E" w:rsidRPr="007B017F" w:rsidRDefault="0070411E" w:rsidP="007A0FAF">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30,000</w:t>
            </w:r>
          </w:p>
        </w:tc>
      </w:tr>
    </w:tbl>
    <w:p w:rsidR="0070411E" w:rsidRPr="007B017F" w:rsidRDefault="0070411E" w:rsidP="009521F5">
      <w:pPr>
        <w:pStyle w:val="ListParagraph"/>
        <w:spacing w:before="40" w:after="40" w:line="240" w:lineRule="atLeast"/>
        <w:jc w:val="both"/>
        <w:rPr>
          <w:rFonts w:ascii="Times New Roman" w:hAnsi="Times New Roman" w:cs="Times New Roman"/>
          <w:sz w:val="32"/>
          <w:szCs w:val="32"/>
        </w:rPr>
      </w:pPr>
    </w:p>
    <w:p w:rsidR="00065D8B" w:rsidRDefault="0052765D" w:rsidP="002E75D0">
      <w:pPr>
        <w:pStyle w:val="ListParagraph"/>
        <w:numPr>
          <w:ilvl w:val="0"/>
          <w:numId w:val="1"/>
        </w:numPr>
        <w:spacing w:before="40" w:after="40" w:line="240" w:lineRule="atLeast"/>
        <w:jc w:val="both"/>
        <w:rPr>
          <w:rFonts w:ascii="Times New Roman" w:hAnsi="Times New Roman" w:cs="Times New Roman"/>
          <w:sz w:val="32"/>
          <w:szCs w:val="32"/>
        </w:rPr>
      </w:pPr>
      <w:r w:rsidRPr="007B017F">
        <w:rPr>
          <w:rFonts w:ascii="Times New Roman" w:hAnsi="Times New Roman" w:cs="Times New Roman"/>
          <w:sz w:val="32"/>
          <w:szCs w:val="32"/>
        </w:rPr>
        <w:t>On 1</w:t>
      </w:r>
      <w:r w:rsidRPr="007B017F">
        <w:rPr>
          <w:rFonts w:ascii="Times New Roman" w:hAnsi="Times New Roman" w:cs="Times New Roman"/>
          <w:sz w:val="32"/>
          <w:szCs w:val="32"/>
          <w:vertAlign w:val="superscript"/>
        </w:rPr>
        <w:t>st</w:t>
      </w:r>
      <w:r w:rsidRPr="007B017F">
        <w:rPr>
          <w:rFonts w:ascii="Times New Roman" w:hAnsi="Times New Roman" w:cs="Times New Roman"/>
          <w:sz w:val="32"/>
          <w:szCs w:val="32"/>
        </w:rPr>
        <w:t xml:space="preserve"> January 2006 Baba &amp; Co. purchased a machine on hire purchase basis, the total amount </w:t>
      </w:r>
      <w:r w:rsidR="00065D8B">
        <w:rPr>
          <w:rFonts w:ascii="Times New Roman" w:hAnsi="Times New Roman" w:cs="Times New Roman"/>
          <w:sz w:val="32"/>
          <w:szCs w:val="32"/>
        </w:rPr>
        <w:t xml:space="preserve"> </w:t>
      </w:r>
    </w:p>
    <w:p w:rsidR="0052765D" w:rsidRPr="007B017F" w:rsidRDefault="0052765D" w:rsidP="002E75D0">
      <w:pPr>
        <w:pStyle w:val="ListParagraph"/>
        <w:spacing w:before="40" w:after="40" w:line="240" w:lineRule="atLeast"/>
        <w:ind w:left="1440"/>
        <w:jc w:val="both"/>
        <w:rPr>
          <w:rFonts w:ascii="Times New Roman" w:hAnsi="Times New Roman" w:cs="Times New Roman"/>
          <w:sz w:val="32"/>
          <w:szCs w:val="32"/>
        </w:rPr>
      </w:pPr>
      <w:r w:rsidRPr="007B017F">
        <w:rPr>
          <w:rFonts w:ascii="Times New Roman" w:hAnsi="Times New Roman" w:cs="Times New Roman"/>
          <w:sz w:val="32"/>
          <w:szCs w:val="32"/>
        </w:rPr>
        <w:t xml:space="preserve">payable being </w:t>
      </w:r>
      <w:r w:rsidR="002E75D0">
        <w:rPr>
          <w:rFonts w:ascii="Rupee Foradian" w:hAnsi="Rupee Foradian" w:cs="Times New Roman"/>
          <w:sz w:val="32"/>
          <w:szCs w:val="32"/>
        </w:rPr>
        <w:t>`</w:t>
      </w:r>
      <w:r w:rsidRPr="007B017F">
        <w:rPr>
          <w:rFonts w:ascii="Times New Roman" w:hAnsi="Times New Roman" w:cs="Times New Roman"/>
          <w:sz w:val="32"/>
          <w:szCs w:val="32"/>
        </w:rPr>
        <w:t xml:space="preserve">42,700. Payment was to be made </w:t>
      </w:r>
      <w:r w:rsidR="002E75D0">
        <w:rPr>
          <w:rFonts w:ascii="Rupee Foradian" w:hAnsi="Rupee Foradian" w:cs="Times New Roman"/>
          <w:sz w:val="32"/>
          <w:szCs w:val="32"/>
        </w:rPr>
        <w:t>`</w:t>
      </w:r>
      <w:r w:rsidRPr="007B017F">
        <w:rPr>
          <w:rFonts w:ascii="Times New Roman" w:hAnsi="Times New Roman" w:cs="Times New Roman"/>
          <w:sz w:val="32"/>
          <w:szCs w:val="32"/>
        </w:rPr>
        <w:t xml:space="preserve">12,000 on that date and balance in three half – yearly installment of </w:t>
      </w:r>
      <w:r w:rsidR="002E75D0">
        <w:rPr>
          <w:rFonts w:ascii="Rupee Foradian" w:hAnsi="Rupee Foradian" w:cs="Times New Roman"/>
          <w:sz w:val="32"/>
          <w:szCs w:val="32"/>
        </w:rPr>
        <w:t>`</w:t>
      </w:r>
      <w:r w:rsidRPr="007B017F">
        <w:rPr>
          <w:rFonts w:ascii="Times New Roman" w:hAnsi="Times New Roman" w:cs="Times New Roman"/>
          <w:sz w:val="32"/>
          <w:szCs w:val="32"/>
        </w:rPr>
        <w:t xml:space="preserve">11,400, </w:t>
      </w:r>
      <w:r w:rsidR="002E75D0">
        <w:rPr>
          <w:rFonts w:ascii="Rupee Foradian" w:hAnsi="Rupee Foradian" w:cs="Times New Roman"/>
          <w:sz w:val="32"/>
          <w:szCs w:val="32"/>
        </w:rPr>
        <w:t>`</w:t>
      </w:r>
      <w:r w:rsidRPr="007B017F">
        <w:rPr>
          <w:rFonts w:ascii="Times New Roman" w:hAnsi="Times New Roman" w:cs="Times New Roman"/>
          <w:sz w:val="32"/>
          <w:szCs w:val="32"/>
        </w:rPr>
        <w:t xml:space="preserve">10,900, and </w:t>
      </w:r>
      <w:r w:rsidR="002E75D0">
        <w:rPr>
          <w:rFonts w:ascii="Rupee Foradian" w:hAnsi="Rupee Foradian" w:cs="Times New Roman"/>
          <w:sz w:val="32"/>
          <w:szCs w:val="32"/>
        </w:rPr>
        <w:t>`</w:t>
      </w:r>
      <w:r w:rsidRPr="007B017F">
        <w:rPr>
          <w:rFonts w:ascii="Times New Roman" w:hAnsi="Times New Roman" w:cs="Times New Roman"/>
          <w:sz w:val="32"/>
          <w:szCs w:val="32"/>
        </w:rPr>
        <w:t>8,400 commencing from 30</w:t>
      </w:r>
      <w:r w:rsidRPr="007B017F">
        <w:rPr>
          <w:rFonts w:ascii="Times New Roman" w:hAnsi="Times New Roman" w:cs="Times New Roman"/>
          <w:sz w:val="32"/>
          <w:szCs w:val="32"/>
          <w:vertAlign w:val="superscript"/>
        </w:rPr>
        <w:t>th</w:t>
      </w:r>
      <w:r w:rsidRPr="007B017F">
        <w:rPr>
          <w:rFonts w:ascii="Times New Roman" w:hAnsi="Times New Roman" w:cs="Times New Roman"/>
          <w:sz w:val="32"/>
          <w:szCs w:val="32"/>
        </w:rPr>
        <w:t xml:space="preserve"> June 2006. The vendor charged interest @ 10 p.a., calculated on half – yearly rests. Baba &amp; Co. close their books annually on 30</w:t>
      </w:r>
      <w:r w:rsidRPr="007B017F">
        <w:rPr>
          <w:rFonts w:ascii="Times New Roman" w:hAnsi="Times New Roman" w:cs="Times New Roman"/>
          <w:sz w:val="32"/>
          <w:szCs w:val="32"/>
          <w:vertAlign w:val="superscript"/>
        </w:rPr>
        <w:t>th</w:t>
      </w:r>
      <w:r w:rsidRPr="007B017F">
        <w:rPr>
          <w:rFonts w:ascii="Times New Roman" w:hAnsi="Times New Roman" w:cs="Times New Roman"/>
          <w:sz w:val="32"/>
          <w:szCs w:val="32"/>
        </w:rPr>
        <w:t xml:space="preserve"> June and provide depreciation @ 10% p.a. on reducing balance method. Determine the cash price of the machine and show the </w:t>
      </w:r>
      <w:r w:rsidR="009E7423" w:rsidRPr="007B017F">
        <w:rPr>
          <w:rFonts w:ascii="Times New Roman" w:hAnsi="Times New Roman" w:cs="Times New Roman"/>
          <w:sz w:val="32"/>
          <w:szCs w:val="32"/>
        </w:rPr>
        <w:t xml:space="preserve">Machinery A/C </w:t>
      </w:r>
      <w:r w:rsidRPr="007B017F">
        <w:rPr>
          <w:rFonts w:ascii="Times New Roman" w:hAnsi="Times New Roman" w:cs="Times New Roman"/>
          <w:sz w:val="32"/>
          <w:szCs w:val="32"/>
        </w:rPr>
        <w:t>in the books of Baba &amp; Co.</w:t>
      </w:r>
    </w:p>
    <w:p w:rsidR="006007DD" w:rsidRPr="007B017F" w:rsidRDefault="006007DD" w:rsidP="009521F5">
      <w:pPr>
        <w:pStyle w:val="ListParagraph"/>
        <w:numPr>
          <w:ilvl w:val="0"/>
          <w:numId w:val="1"/>
        </w:numPr>
        <w:spacing w:before="40" w:after="40" w:line="240" w:lineRule="atLeast"/>
        <w:jc w:val="both"/>
        <w:rPr>
          <w:rFonts w:ascii="Times New Roman" w:hAnsi="Times New Roman" w:cs="Times New Roman"/>
          <w:sz w:val="32"/>
          <w:szCs w:val="32"/>
        </w:rPr>
      </w:pPr>
      <w:r w:rsidRPr="007B017F">
        <w:rPr>
          <w:rFonts w:ascii="Times New Roman" w:hAnsi="Times New Roman" w:cs="Times New Roman"/>
          <w:sz w:val="32"/>
          <w:szCs w:val="32"/>
        </w:rPr>
        <w:t>Following is the Balance Sheet of X, Y and Z as at 31.12.2010.</w:t>
      </w:r>
    </w:p>
    <w:tbl>
      <w:tblPr>
        <w:tblStyle w:val="TableGrid"/>
        <w:tblW w:w="0" w:type="auto"/>
        <w:tblInd w:w="1485" w:type="dxa"/>
        <w:tblLook w:val="04A0"/>
      </w:tblPr>
      <w:tblGrid>
        <w:gridCol w:w="2254"/>
        <w:gridCol w:w="2206"/>
        <w:gridCol w:w="4369"/>
        <w:gridCol w:w="1276"/>
      </w:tblGrid>
      <w:tr w:rsidR="006007DD" w:rsidRPr="007B017F" w:rsidTr="00791A60">
        <w:tc>
          <w:tcPr>
            <w:tcW w:w="2254" w:type="dxa"/>
          </w:tcPr>
          <w:p w:rsidR="006007DD" w:rsidRPr="007B017F" w:rsidRDefault="006007DD" w:rsidP="009521F5">
            <w:pPr>
              <w:pStyle w:val="ListParagraph"/>
              <w:spacing w:before="40" w:after="40" w:line="240" w:lineRule="atLeast"/>
              <w:ind w:left="0"/>
              <w:jc w:val="both"/>
              <w:rPr>
                <w:rFonts w:ascii="Times New Roman" w:hAnsi="Times New Roman" w:cs="Times New Roman"/>
                <w:b/>
                <w:sz w:val="32"/>
                <w:szCs w:val="32"/>
              </w:rPr>
            </w:pPr>
            <w:r w:rsidRPr="007B017F">
              <w:rPr>
                <w:rFonts w:ascii="Times New Roman" w:hAnsi="Times New Roman" w:cs="Times New Roman"/>
                <w:b/>
                <w:sz w:val="32"/>
                <w:szCs w:val="32"/>
              </w:rPr>
              <w:t>Liabilities</w:t>
            </w:r>
          </w:p>
        </w:tc>
        <w:tc>
          <w:tcPr>
            <w:tcW w:w="2206" w:type="dxa"/>
          </w:tcPr>
          <w:p w:rsidR="006007DD" w:rsidRPr="007B017F" w:rsidRDefault="002E75D0" w:rsidP="002E75D0">
            <w:pPr>
              <w:pStyle w:val="ListParagraph"/>
              <w:spacing w:before="40" w:after="40" w:line="240" w:lineRule="atLeast"/>
              <w:ind w:left="0"/>
              <w:jc w:val="center"/>
              <w:rPr>
                <w:rFonts w:ascii="Times New Roman" w:hAnsi="Times New Roman" w:cs="Times New Roman"/>
                <w:b/>
                <w:sz w:val="32"/>
                <w:szCs w:val="32"/>
              </w:rPr>
            </w:pPr>
            <w:r>
              <w:rPr>
                <w:rFonts w:ascii="Rupee Foradian" w:hAnsi="Rupee Foradian" w:cs="Times New Roman"/>
                <w:sz w:val="32"/>
                <w:szCs w:val="32"/>
              </w:rPr>
              <w:t xml:space="preserve">           `</w:t>
            </w:r>
          </w:p>
        </w:tc>
        <w:tc>
          <w:tcPr>
            <w:tcW w:w="4369" w:type="dxa"/>
          </w:tcPr>
          <w:p w:rsidR="006007DD" w:rsidRPr="007B017F" w:rsidRDefault="006007DD" w:rsidP="009521F5">
            <w:pPr>
              <w:pStyle w:val="ListParagraph"/>
              <w:spacing w:before="40" w:after="40" w:line="240" w:lineRule="atLeast"/>
              <w:ind w:left="0"/>
              <w:jc w:val="both"/>
              <w:rPr>
                <w:rFonts w:ascii="Times New Roman" w:hAnsi="Times New Roman" w:cs="Times New Roman"/>
                <w:b/>
                <w:sz w:val="32"/>
                <w:szCs w:val="32"/>
              </w:rPr>
            </w:pPr>
            <w:r w:rsidRPr="007B017F">
              <w:rPr>
                <w:rFonts w:ascii="Times New Roman" w:hAnsi="Times New Roman" w:cs="Times New Roman"/>
                <w:b/>
                <w:sz w:val="32"/>
                <w:szCs w:val="32"/>
              </w:rPr>
              <w:t>Assets</w:t>
            </w:r>
          </w:p>
        </w:tc>
        <w:tc>
          <w:tcPr>
            <w:tcW w:w="1276" w:type="dxa"/>
          </w:tcPr>
          <w:p w:rsidR="006007DD" w:rsidRPr="007B017F" w:rsidRDefault="002E75D0" w:rsidP="00A274B8">
            <w:pPr>
              <w:pStyle w:val="ListParagraph"/>
              <w:spacing w:before="40" w:after="40" w:line="240" w:lineRule="atLeast"/>
              <w:ind w:left="0"/>
              <w:jc w:val="center"/>
              <w:rPr>
                <w:rFonts w:ascii="Times New Roman" w:hAnsi="Times New Roman" w:cs="Times New Roman"/>
                <w:b/>
                <w:sz w:val="32"/>
                <w:szCs w:val="32"/>
              </w:rPr>
            </w:pPr>
            <w:r>
              <w:rPr>
                <w:rFonts w:ascii="Rupee Foradian" w:hAnsi="Rupee Foradian" w:cs="Times New Roman"/>
                <w:sz w:val="32"/>
                <w:szCs w:val="32"/>
              </w:rPr>
              <w:t>`</w:t>
            </w:r>
          </w:p>
        </w:tc>
      </w:tr>
      <w:tr w:rsidR="006007DD" w:rsidRPr="007B017F" w:rsidTr="00791A60">
        <w:tc>
          <w:tcPr>
            <w:tcW w:w="2254" w:type="dxa"/>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Creditors</w:t>
            </w:r>
          </w:p>
        </w:tc>
        <w:tc>
          <w:tcPr>
            <w:tcW w:w="2206" w:type="dxa"/>
          </w:tcPr>
          <w:p w:rsidR="006007DD" w:rsidRPr="007B017F" w:rsidRDefault="006007DD"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4,000</w:t>
            </w:r>
          </w:p>
        </w:tc>
        <w:tc>
          <w:tcPr>
            <w:tcW w:w="4369" w:type="dxa"/>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Cash in hand</w:t>
            </w:r>
          </w:p>
        </w:tc>
        <w:tc>
          <w:tcPr>
            <w:tcW w:w="1276" w:type="dxa"/>
          </w:tcPr>
          <w:p w:rsidR="006007DD" w:rsidRPr="007B017F" w:rsidRDefault="006007DD"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400</w:t>
            </w:r>
          </w:p>
        </w:tc>
      </w:tr>
      <w:tr w:rsidR="006007DD" w:rsidRPr="007B017F" w:rsidTr="00791A60">
        <w:tc>
          <w:tcPr>
            <w:tcW w:w="4460" w:type="dxa"/>
            <w:gridSpan w:val="2"/>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Capital A/cs</w:t>
            </w:r>
          </w:p>
        </w:tc>
        <w:tc>
          <w:tcPr>
            <w:tcW w:w="4369" w:type="dxa"/>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Cash at Bank</w:t>
            </w:r>
          </w:p>
        </w:tc>
        <w:tc>
          <w:tcPr>
            <w:tcW w:w="1276" w:type="dxa"/>
          </w:tcPr>
          <w:p w:rsidR="006007DD" w:rsidRPr="007B017F" w:rsidRDefault="006007DD"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10,000</w:t>
            </w:r>
          </w:p>
        </w:tc>
      </w:tr>
      <w:tr w:rsidR="006007DD" w:rsidRPr="007B017F" w:rsidTr="00791A60">
        <w:tc>
          <w:tcPr>
            <w:tcW w:w="2254" w:type="dxa"/>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X</w:t>
            </w:r>
          </w:p>
        </w:tc>
        <w:tc>
          <w:tcPr>
            <w:tcW w:w="2206" w:type="dxa"/>
          </w:tcPr>
          <w:p w:rsidR="006007DD" w:rsidRPr="007B017F" w:rsidRDefault="006007DD"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20,000</w:t>
            </w:r>
          </w:p>
        </w:tc>
        <w:tc>
          <w:tcPr>
            <w:tcW w:w="4369" w:type="dxa"/>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Debtors</w:t>
            </w:r>
          </w:p>
        </w:tc>
        <w:tc>
          <w:tcPr>
            <w:tcW w:w="1276" w:type="dxa"/>
          </w:tcPr>
          <w:p w:rsidR="006007DD" w:rsidRPr="007B017F" w:rsidRDefault="006007DD"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12,000</w:t>
            </w:r>
          </w:p>
        </w:tc>
      </w:tr>
      <w:tr w:rsidR="006007DD" w:rsidRPr="007B017F" w:rsidTr="00791A60">
        <w:tc>
          <w:tcPr>
            <w:tcW w:w="2254" w:type="dxa"/>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Y</w:t>
            </w:r>
          </w:p>
        </w:tc>
        <w:tc>
          <w:tcPr>
            <w:tcW w:w="2206" w:type="dxa"/>
          </w:tcPr>
          <w:p w:rsidR="006007DD" w:rsidRPr="007B017F" w:rsidRDefault="006007DD"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10,000</w:t>
            </w:r>
          </w:p>
        </w:tc>
        <w:tc>
          <w:tcPr>
            <w:tcW w:w="4369" w:type="dxa"/>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Stock</w:t>
            </w:r>
          </w:p>
        </w:tc>
        <w:tc>
          <w:tcPr>
            <w:tcW w:w="1276" w:type="dxa"/>
          </w:tcPr>
          <w:p w:rsidR="006007DD" w:rsidRPr="007B017F" w:rsidRDefault="006007DD"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8,000</w:t>
            </w:r>
          </w:p>
        </w:tc>
      </w:tr>
      <w:tr w:rsidR="006007DD" w:rsidRPr="007B017F" w:rsidTr="00791A60">
        <w:tc>
          <w:tcPr>
            <w:tcW w:w="2254" w:type="dxa"/>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Z</w:t>
            </w:r>
          </w:p>
        </w:tc>
        <w:tc>
          <w:tcPr>
            <w:tcW w:w="2206" w:type="dxa"/>
          </w:tcPr>
          <w:p w:rsidR="006007DD" w:rsidRPr="007B017F" w:rsidRDefault="006007DD"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10,000</w:t>
            </w:r>
          </w:p>
        </w:tc>
        <w:tc>
          <w:tcPr>
            <w:tcW w:w="4369" w:type="dxa"/>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Plant and Machinery</w:t>
            </w:r>
          </w:p>
        </w:tc>
        <w:tc>
          <w:tcPr>
            <w:tcW w:w="1276" w:type="dxa"/>
          </w:tcPr>
          <w:p w:rsidR="006007DD" w:rsidRPr="007B017F" w:rsidRDefault="006007DD"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12,000</w:t>
            </w:r>
          </w:p>
        </w:tc>
      </w:tr>
      <w:tr w:rsidR="006007DD" w:rsidRPr="007B017F" w:rsidTr="00791A60">
        <w:tc>
          <w:tcPr>
            <w:tcW w:w="2254" w:type="dxa"/>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Reserve</w:t>
            </w:r>
          </w:p>
        </w:tc>
        <w:tc>
          <w:tcPr>
            <w:tcW w:w="2206" w:type="dxa"/>
          </w:tcPr>
          <w:p w:rsidR="006007DD" w:rsidRPr="007B017F" w:rsidRDefault="006007DD"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6,400</w:t>
            </w:r>
          </w:p>
        </w:tc>
        <w:tc>
          <w:tcPr>
            <w:tcW w:w="4369" w:type="dxa"/>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Goodwill</w:t>
            </w:r>
          </w:p>
        </w:tc>
        <w:tc>
          <w:tcPr>
            <w:tcW w:w="1276" w:type="dxa"/>
          </w:tcPr>
          <w:p w:rsidR="006007DD" w:rsidRPr="007B017F" w:rsidRDefault="006007DD"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8,000</w:t>
            </w:r>
          </w:p>
        </w:tc>
      </w:tr>
      <w:tr w:rsidR="006007DD" w:rsidRPr="007B017F" w:rsidTr="00791A60">
        <w:tc>
          <w:tcPr>
            <w:tcW w:w="2254" w:type="dxa"/>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p>
        </w:tc>
        <w:tc>
          <w:tcPr>
            <w:tcW w:w="2206" w:type="dxa"/>
          </w:tcPr>
          <w:p w:rsidR="006007DD" w:rsidRPr="007B017F" w:rsidRDefault="006007DD"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50,400</w:t>
            </w:r>
          </w:p>
        </w:tc>
        <w:tc>
          <w:tcPr>
            <w:tcW w:w="4369" w:type="dxa"/>
          </w:tcPr>
          <w:p w:rsidR="006007DD" w:rsidRPr="007B017F" w:rsidRDefault="006007DD" w:rsidP="009521F5">
            <w:pPr>
              <w:pStyle w:val="ListParagraph"/>
              <w:spacing w:before="40" w:after="40" w:line="240" w:lineRule="atLeast"/>
              <w:ind w:left="0"/>
              <w:jc w:val="both"/>
              <w:rPr>
                <w:rFonts w:ascii="Times New Roman" w:hAnsi="Times New Roman" w:cs="Times New Roman"/>
                <w:sz w:val="32"/>
                <w:szCs w:val="32"/>
              </w:rPr>
            </w:pPr>
          </w:p>
        </w:tc>
        <w:tc>
          <w:tcPr>
            <w:tcW w:w="1276" w:type="dxa"/>
          </w:tcPr>
          <w:p w:rsidR="006007DD" w:rsidRPr="007B017F" w:rsidRDefault="006007DD"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50,400</w:t>
            </w:r>
          </w:p>
        </w:tc>
      </w:tr>
    </w:tbl>
    <w:p w:rsidR="006007DD" w:rsidRPr="007B017F" w:rsidRDefault="006007DD" w:rsidP="009521F5">
      <w:pPr>
        <w:pStyle w:val="ListParagraph"/>
        <w:spacing w:before="40" w:after="40" w:line="240" w:lineRule="atLeast"/>
        <w:jc w:val="both"/>
        <w:rPr>
          <w:rFonts w:ascii="Times New Roman" w:hAnsi="Times New Roman" w:cs="Times New Roman"/>
          <w:sz w:val="32"/>
          <w:szCs w:val="32"/>
        </w:rPr>
      </w:pPr>
    </w:p>
    <w:p w:rsidR="00BE0A10" w:rsidRDefault="00BE0A10" w:rsidP="009521F5">
      <w:pPr>
        <w:pStyle w:val="ListParagraph"/>
        <w:spacing w:before="40" w:after="40" w:line="240" w:lineRule="atLeast"/>
        <w:jc w:val="both"/>
        <w:rPr>
          <w:rFonts w:ascii="Times New Roman" w:hAnsi="Times New Roman" w:cs="Times New Roman"/>
          <w:sz w:val="32"/>
          <w:szCs w:val="32"/>
        </w:rPr>
      </w:pPr>
      <w:r>
        <w:rPr>
          <w:rFonts w:ascii="Times New Roman" w:hAnsi="Times New Roman" w:cs="Times New Roman"/>
          <w:sz w:val="32"/>
          <w:szCs w:val="32"/>
        </w:rPr>
        <w:t xml:space="preserve">         </w:t>
      </w:r>
      <w:r w:rsidR="006007DD" w:rsidRPr="007B017F">
        <w:rPr>
          <w:rFonts w:ascii="Times New Roman" w:hAnsi="Times New Roman" w:cs="Times New Roman"/>
          <w:sz w:val="32"/>
          <w:szCs w:val="32"/>
        </w:rPr>
        <w:t xml:space="preserve">Z died on 14.03.2011. Under the terms of Partnership deed the executors of a deceased partner </w:t>
      </w:r>
      <w:r>
        <w:rPr>
          <w:rFonts w:ascii="Times New Roman" w:hAnsi="Times New Roman" w:cs="Times New Roman"/>
          <w:sz w:val="32"/>
          <w:szCs w:val="32"/>
        </w:rPr>
        <w:t xml:space="preserve"> </w:t>
      </w:r>
    </w:p>
    <w:p w:rsidR="006007DD" w:rsidRPr="007B017F" w:rsidRDefault="00BE0A10" w:rsidP="009521F5">
      <w:pPr>
        <w:pStyle w:val="ListParagraph"/>
        <w:spacing w:before="40" w:after="40" w:line="240" w:lineRule="atLeast"/>
        <w:jc w:val="both"/>
        <w:rPr>
          <w:rFonts w:ascii="Times New Roman" w:hAnsi="Times New Roman" w:cs="Times New Roman"/>
          <w:sz w:val="32"/>
          <w:szCs w:val="32"/>
        </w:rPr>
      </w:pPr>
      <w:r>
        <w:rPr>
          <w:rFonts w:ascii="Times New Roman" w:hAnsi="Times New Roman" w:cs="Times New Roman"/>
          <w:sz w:val="32"/>
          <w:szCs w:val="32"/>
        </w:rPr>
        <w:t xml:space="preserve">         </w:t>
      </w:r>
      <w:r w:rsidR="006007DD" w:rsidRPr="007B017F">
        <w:rPr>
          <w:rFonts w:ascii="Times New Roman" w:hAnsi="Times New Roman" w:cs="Times New Roman"/>
          <w:sz w:val="32"/>
          <w:szCs w:val="32"/>
        </w:rPr>
        <w:t>were entitled to:</w:t>
      </w:r>
    </w:p>
    <w:p w:rsidR="006007DD" w:rsidRPr="007B017F" w:rsidRDefault="006007DD" w:rsidP="009521F5">
      <w:pPr>
        <w:pStyle w:val="ListParagraph"/>
        <w:numPr>
          <w:ilvl w:val="0"/>
          <w:numId w:val="5"/>
        </w:numPr>
        <w:spacing w:before="40" w:after="40" w:line="240" w:lineRule="atLeast"/>
        <w:ind w:firstLine="338"/>
        <w:jc w:val="both"/>
        <w:rPr>
          <w:rFonts w:ascii="Times New Roman" w:hAnsi="Times New Roman" w:cs="Times New Roman"/>
          <w:sz w:val="32"/>
          <w:szCs w:val="32"/>
        </w:rPr>
      </w:pPr>
      <w:r w:rsidRPr="007B017F">
        <w:rPr>
          <w:rFonts w:ascii="Times New Roman" w:hAnsi="Times New Roman" w:cs="Times New Roman"/>
          <w:sz w:val="32"/>
          <w:szCs w:val="32"/>
        </w:rPr>
        <w:t>Amount standing to the credit of partner’s Capital A/c.</w:t>
      </w:r>
    </w:p>
    <w:p w:rsidR="006007DD" w:rsidRPr="007B017F" w:rsidRDefault="006007DD" w:rsidP="009521F5">
      <w:pPr>
        <w:pStyle w:val="ListParagraph"/>
        <w:numPr>
          <w:ilvl w:val="0"/>
          <w:numId w:val="5"/>
        </w:numPr>
        <w:spacing w:before="40" w:after="40" w:line="240" w:lineRule="atLeast"/>
        <w:ind w:firstLine="338"/>
        <w:jc w:val="both"/>
        <w:rPr>
          <w:rFonts w:ascii="Times New Roman" w:hAnsi="Times New Roman" w:cs="Times New Roman"/>
          <w:sz w:val="32"/>
          <w:szCs w:val="32"/>
        </w:rPr>
      </w:pPr>
      <w:r w:rsidRPr="007B017F">
        <w:rPr>
          <w:rFonts w:ascii="Times New Roman" w:hAnsi="Times New Roman" w:cs="Times New Roman"/>
          <w:sz w:val="32"/>
          <w:szCs w:val="32"/>
        </w:rPr>
        <w:t>Interest on Capital balance at 5% per annum.</w:t>
      </w:r>
    </w:p>
    <w:p w:rsidR="006007DD" w:rsidRPr="007B017F" w:rsidRDefault="006007DD" w:rsidP="009521F5">
      <w:pPr>
        <w:pStyle w:val="ListParagraph"/>
        <w:numPr>
          <w:ilvl w:val="0"/>
          <w:numId w:val="5"/>
        </w:numPr>
        <w:spacing w:before="40" w:after="40" w:line="240" w:lineRule="atLeast"/>
        <w:ind w:firstLine="338"/>
        <w:jc w:val="both"/>
        <w:rPr>
          <w:rFonts w:ascii="Times New Roman" w:hAnsi="Times New Roman" w:cs="Times New Roman"/>
          <w:sz w:val="32"/>
          <w:szCs w:val="32"/>
        </w:rPr>
      </w:pPr>
      <w:r w:rsidRPr="007B017F">
        <w:rPr>
          <w:rFonts w:ascii="Times New Roman" w:hAnsi="Times New Roman" w:cs="Times New Roman"/>
          <w:sz w:val="32"/>
          <w:szCs w:val="32"/>
        </w:rPr>
        <w:t>Share of goodwill on the basis of twice the average of the past three year’s profits and</w:t>
      </w:r>
    </w:p>
    <w:p w:rsidR="00BE0A10" w:rsidRDefault="006007DD" w:rsidP="009521F5">
      <w:pPr>
        <w:pStyle w:val="ListParagraph"/>
        <w:numPr>
          <w:ilvl w:val="0"/>
          <w:numId w:val="5"/>
        </w:numPr>
        <w:spacing w:before="40" w:after="40" w:line="240" w:lineRule="atLeast"/>
        <w:ind w:firstLine="338"/>
        <w:jc w:val="both"/>
        <w:rPr>
          <w:rFonts w:ascii="Times New Roman" w:hAnsi="Times New Roman" w:cs="Times New Roman"/>
          <w:sz w:val="32"/>
          <w:szCs w:val="32"/>
        </w:rPr>
      </w:pPr>
      <w:r w:rsidRPr="007B017F">
        <w:rPr>
          <w:rFonts w:ascii="Times New Roman" w:hAnsi="Times New Roman" w:cs="Times New Roman"/>
          <w:sz w:val="32"/>
          <w:szCs w:val="32"/>
        </w:rPr>
        <w:t xml:space="preserve">Share of profit from the closing of the last financial year to the date of death on the basis of </w:t>
      </w:r>
      <w:r w:rsidR="00BE0A10">
        <w:rPr>
          <w:rFonts w:ascii="Times New Roman" w:hAnsi="Times New Roman" w:cs="Times New Roman"/>
          <w:sz w:val="32"/>
          <w:szCs w:val="32"/>
        </w:rPr>
        <w:t xml:space="preserve">  </w:t>
      </w:r>
    </w:p>
    <w:p w:rsidR="006007DD" w:rsidRPr="007B017F" w:rsidRDefault="006007DD" w:rsidP="009521F5">
      <w:pPr>
        <w:pStyle w:val="ListParagraph"/>
        <w:spacing w:before="40" w:after="40" w:line="240" w:lineRule="atLeast"/>
        <w:ind w:left="2138" w:firstLine="22"/>
        <w:jc w:val="both"/>
        <w:rPr>
          <w:rFonts w:ascii="Times New Roman" w:hAnsi="Times New Roman" w:cs="Times New Roman"/>
          <w:sz w:val="32"/>
          <w:szCs w:val="32"/>
        </w:rPr>
      </w:pPr>
      <w:r w:rsidRPr="007B017F">
        <w:rPr>
          <w:rFonts w:ascii="Times New Roman" w:hAnsi="Times New Roman" w:cs="Times New Roman"/>
          <w:sz w:val="32"/>
          <w:szCs w:val="32"/>
        </w:rPr>
        <w:t>the average of the three completed year’s profit before the death.</w:t>
      </w:r>
    </w:p>
    <w:p w:rsidR="00B42FEB" w:rsidRDefault="00B42FEB" w:rsidP="009521F5">
      <w:pPr>
        <w:spacing w:before="40" w:after="40" w:line="240" w:lineRule="atLeast"/>
        <w:ind w:left="720"/>
        <w:jc w:val="both"/>
        <w:rPr>
          <w:rFonts w:ascii="Times New Roman" w:hAnsi="Times New Roman" w:cs="Times New Roman"/>
          <w:sz w:val="32"/>
          <w:szCs w:val="32"/>
        </w:rPr>
      </w:pPr>
      <w:r>
        <w:rPr>
          <w:rFonts w:ascii="Times New Roman" w:hAnsi="Times New Roman" w:cs="Times New Roman"/>
          <w:sz w:val="32"/>
          <w:szCs w:val="32"/>
        </w:rPr>
        <w:t xml:space="preserve">         </w:t>
      </w:r>
      <w:r w:rsidR="006007DD" w:rsidRPr="007B017F">
        <w:rPr>
          <w:rFonts w:ascii="Times New Roman" w:hAnsi="Times New Roman" w:cs="Times New Roman"/>
          <w:sz w:val="32"/>
          <w:szCs w:val="32"/>
        </w:rPr>
        <w:t xml:space="preserve">Profit for 2008, 2009 and 2010 were respectively </w:t>
      </w:r>
      <w:r w:rsidR="00A274B8">
        <w:rPr>
          <w:rFonts w:ascii="Rupee Foradian" w:hAnsi="Rupee Foradian" w:cs="Times New Roman"/>
          <w:sz w:val="32"/>
          <w:szCs w:val="32"/>
        </w:rPr>
        <w:t>`</w:t>
      </w:r>
      <w:r w:rsidR="006007DD" w:rsidRPr="007B017F">
        <w:rPr>
          <w:rFonts w:ascii="Times New Roman" w:hAnsi="Times New Roman" w:cs="Times New Roman"/>
          <w:sz w:val="32"/>
          <w:szCs w:val="32"/>
        </w:rPr>
        <w:t xml:space="preserve">12,000, </w:t>
      </w:r>
      <w:r w:rsidR="00A274B8">
        <w:rPr>
          <w:rFonts w:ascii="Rupee Foradian" w:hAnsi="Rupee Foradian" w:cs="Times New Roman"/>
          <w:sz w:val="32"/>
          <w:szCs w:val="32"/>
        </w:rPr>
        <w:t>`</w:t>
      </w:r>
      <w:r w:rsidR="006007DD" w:rsidRPr="007B017F">
        <w:rPr>
          <w:rFonts w:ascii="Times New Roman" w:hAnsi="Times New Roman" w:cs="Times New Roman"/>
          <w:sz w:val="32"/>
          <w:szCs w:val="32"/>
        </w:rPr>
        <w:t xml:space="preserve">14,000 and </w:t>
      </w:r>
      <w:r w:rsidR="00A274B8">
        <w:rPr>
          <w:rFonts w:ascii="Rupee Foradian" w:hAnsi="Rupee Foradian" w:cs="Times New Roman"/>
          <w:sz w:val="32"/>
          <w:szCs w:val="32"/>
        </w:rPr>
        <w:t>`</w:t>
      </w:r>
      <w:r w:rsidR="006007DD" w:rsidRPr="007B017F">
        <w:rPr>
          <w:rFonts w:ascii="Times New Roman" w:hAnsi="Times New Roman" w:cs="Times New Roman"/>
          <w:sz w:val="32"/>
          <w:szCs w:val="32"/>
        </w:rPr>
        <w:t>16</w:t>
      </w:r>
      <w:r w:rsidR="002D4E04" w:rsidRPr="007B017F">
        <w:rPr>
          <w:rFonts w:ascii="Times New Roman" w:hAnsi="Times New Roman" w:cs="Times New Roman"/>
          <w:sz w:val="32"/>
          <w:szCs w:val="32"/>
        </w:rPr>
        <w:t>, 000</w:t>
      </w:r>
      <w:r w:rsidR="006007DD" w:rsidRPr="007B017F">
        <w:rPr>
          <w:rFonts w:ascii="Times New Roman" w:hAnsi="Times New Roman" w:cs="Times New Roman"/>
          <w:sz w:val="32"/>
          <w:szCs w:val="32"/>
        </w:rPr>
        <w:t xml:space="preserve">. </w:t>
      </w:r>
      <w:r w:rsidR="002D4E04" w:rsidRPr="007B017F">
        <w:rPr>
          <w:rFonts w:ascii="Times New Roman" w:hAnsi="Times New Roman" w:cs="Times New Roman"/>
          <w:sz w:val="32"/>
          <w:szCs w:val="32"/>
        </w:rPr>
        <w:t xml:space="preserve">Profits </w:t>
      </w:r>
      <w:r>
        <w:rPr>
          <w:rFonts w:ascii="Times New Roman" w:hAnsi="Times New Roman" w:cs="Times New Roman"/>
          <w:sz w:val="32"/>
          <w:szCs w:val="32"/>
        </w:rPr>
        <w:t xml:space="preserve">         </w:t>
      </w:r>
    </w:p>
    <w:p w:rsidR="006007DD" w:rsidRPr="007B017F" w:rsidRDefault="00B42FEB" w:rsidP="009521F5">
      <w:pPr>
        <w:spacing w:before="40" w:after="40" w:line="240" w:lineRule="atLeast"/>
        <w:ind w:left="720"/>
        <w:jc w:val="both"/>
        <w:rPr>
          <w:rFonts w:ascii="Times New Roman" w:hAnsi="Times New Roman" w:cs="Times New Roman"/>
          <w:sz w:val="32"/>
          <w:szCs w:val="32"/>
        </w:rPr>
      </w:pPr>
      <w:r>
        <w:rPr>
          <w:rFonts w:ascii="Times New Roman" w:hAnsi="Times New Roman" w:cs="Times New Roman"/>
          <w:sz w:val="32"/>
          <w:szCs w:val="32"/>
        </w:rPr>
        <w:t xml:space="preserve">         </w:t>
      </w:r>
      <w:r w:rsidR="002D4E04" w:rsidRPr="007B017F">
        <w:rPr>
          <w:rFonts w:ascii="Times New Roman" w:hAnsi="Times New Roman" w:cs="Times New Roman"/>
          <w:sz w:val="32"/>
          <w:szCs w:val="32"/>
        </w:rPr>
        <w:t>were</w:t>
      </w:r>
      <w:r w:rsidR="006007DD" w:rsidRPr="007B017F">
        <w:rPr>
          <w:rFonts w:ascii="Times New Roman" w:hAnsi="Times New Roman" w:cs="Times New Roman"/>
          <w:sz w:val="32"/>
          <w:szCs w:val="32"/>
        </w:rPr>
        <w:t xml:space="preserve"> shared in the ratio of capitals.</w:t>
      </w:r>
      <w:r w:rsidR="00FC7825" w:rsidRPr="007B017F">
        <w:rPr>
          <w:rFonts w:ascii="Times New Roman" w:hAnsi="Times New Roman" w:cs="Times New Roman"/>
          <w:sz w:val="32"/>
          <w:szCs w:val="32"/>
        </w:rPr>
        <w:t xml:space="preserve"> D</w:t>
      </w:r>
      <w:r w:rsidR="006007DD" w:rsidRPr="007B017F">
        <w:rPr>
          <w:rFonts w:ascii="Times New Roman" w:hAnsi="Times New Roman" w:cs="Times New Roman"/>
          <w:sz w:val="32"/>
          <w:szCs w:val="32"/>
        </w:rPr>
        <w:t>raw up Z’s A/c to be rendered to his executors.</w:t>
      </w:r>
    </w:p>
    <w:p w:rsidR="00A64455" w:rsidRPr="007B017F" w:rsidRDefault="00A64455" w:rsidP="009521F5">
      <w:pPr>
        <w:pStyle w:val="ListParagraph"/>
        <w:numPr>
          <w:ilvl w:val="0"/>
          <w:numId w:val="1"/>
        </w:numPr>
        <w:spacing w:before="40" w:after="40" w:line="240" w:lineRule="atLeast"/>
        <w:jc w:val="both"/>
        <w:rPr>
          <w:rFonts w:ascii="Times New Roman" w:hAnsi="Times New Roman" w:cs="Times New Roman"/>
          <w:sz w:val="32"/>
          <w:szCs w:val="32"/>
        </w:rPr>
      </w:pPr>
      <w:r w:rsidRPr="007B017F">
        <w:rPr>
          <w:rFonts w:ascii="Times New Roman" w:hAnsi="Times New Roman" w:cs="Times New Roman"/>
          <w:sz w:val="32"/>
          <w:szCs w:val="32"/>
        </w:rPr>
        <w:t>D, E, F and G are partners sharing 4:3:2:1. Their Position statement was as follows:</w:t>
      </w:r>
    </w:p>
    <w:tbl>
      <w:tblPr>
        <w:tblStyle w:val="TableGrid"/>
        <w:tblW w:w="0" w:type="auto"/>
        <w:tblInd w:w="1668" w:type="dxa"/>
        <w:tblLook w:val="04A0"/>
      </w:tblPr>
      <w:tblGrid>
        <w:gridCol w:w="2551"/>
        <w:gridCol w:w="2410"/>
        <w:gridCol w:w="2551"/>
        <w:gridCol w:w="1843"/>
      </w:tblGrid>
      <w:tr w:rsidR="00A64455" w:rsidRPr="007B017F" w:rsidTr="00B42FEB">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b/>
                <w:sz w:val="32"/>
                <w:szCs w:val="32"/>
              </w:rPr>
            </w:pPr>
            <w:r w:rsidRPr="007B017F">
              <w:rPr>
                <w:rFonts w:ascii="Times New Roman" w:hAnsi="Times New Roman" w:cs="Times New Roman"/>
                <w:sz w:val="32"/>
                <w:szCs w:val="32"/>
              </w:rPr>
              <w:t xml:space="preserve"> </w:t>
            </w:r>
            <w:r w:rsidRPr="007B017F">
              <w:rPr>
                <w:rFonts w:ascii="Times New Roman" w:hAnsi="Times New Roman" w:cs="Times New Roman"/>
                <w:b/>
                <w:sz w:val="32"/>
                <w:szCs w:val="32"/>
              </w:rPr>
              <w:t>Liabilities</w:t>
            </w:r>
          </w:p>
        </w:tc>
        <w:tc>
          <w:tcPr>
            <w:tcW w:w="2410" w:type="dxa"/>
          </w:tcPr>
          <w:p w:rsidR="00A64455" w:rsidRPr="007B017F" w:rsidRDefault="00A274B8" w:rsidP="009521F5">
            <w:pPr>
              <w:pStyle w:val="ListParagraph"/>
              <w:spacing w:before="40" w:after="40" w:line="240" w:lineRule="atLeast"/>
              <w:ind w:left="0"/>
              <w:jc w:val="right"/>
              <w:rPr>
                <w:rFonts w:ascii="Times New Roman" w:hAnsi="Times New Roman" w:cs="Times New Roman"/>
                <w:b/>
                <w:sz w:val="32"/>
                <w:szCs w:val="32"/>
              </w:rPr>
            </w:pPr>
            <w:r>
              <w:rPr>
                <w:rFonts w:ascii="Rupee Foradian" w:hAnsi="Rupee Foradian" w:cs="Times New Roman"/>
                <w:sz w:val="32"/>
                <w:szCs w:val="32"/>
              </w:rPr>
              <w:t>`</w:t>
            </w:r>
          </w:p>
        </w:tc>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b/>
                <w:sz w:val="32"/>
                <w:szCs w:val="32"/>
              </w:rPr>
            </w:pPr>
            <w:r w:rsidRPr="007B017F">
              <w:rPr>
                <w:rFonts w:ascii="Times New Roman" w:hAnsi="Times New Roman" w:cs="Times New Roman"/>
                <w:b/>
                <w:sz w:val="32"/>
                <w:szCs w:val="32"/>
              </w:rPr>
              <w:t>Assets</w:t>
            </w:r>
          </w:p>
        </w:tc>
        <w:tc>
          <w:tcPr>
            <w:tcW w:w="1843" w:type="dxa"/>
          </w:tcPr>
          <w:p w:rsidR="00A64455" w:rsidRPr="007B017F" w:rsidRDefault="00A274B8" w:rsidP="009521F5">
            <w:pPr>
              <w:pStyle w:val="ListParagraph"/>
              <w:spacing w:before="40" w:after="40" w:line="240" w:lineRule="atLeast"/>
              <w:ind w:left="0"/>
              <w:jc w:val="right"/>
              <w:rPr>
                <w:rFonts w:ascii="Times New Roman" w:hAnsi="Times New Roman" w:cs="Times New Roman"/>
                <w:b/>
                <w:sz w:val="32"/>
                <w:szCs w:val="32"/>
              </w:rPr>
            </w:pPr>
            <w:r>
              <w:rPr>
                <w:rFonts w:ascii="Rupee Foradian" w:hAnsi="Rupee Foradian" w:cs="Times New Roman"/>
                <w:sz w:val="32"/>
                <w:szCs w:val="32"/>
              </w:rPr>
              <w:t>`</w:t>
            </w:r>
          </w:p>
        </w:tc>
      </w:tr>
      <w:tr w:rsidR="00A64455" w:rsidRPr="007B017F" w:rsidTr="00B42FEB">
        <w:tc>
          <w:tcPr>
            <w:tcW w:w="4961" w:type="dxa"/>
            <w:gridSpan w:val="2"/>
          </w:tcPr>
          <w:p w:rsidR="00A64455" w:rsidRPr="007B017F" w:rsidRDefault="00A64455" w:rsidP="009521F5">
            <w:pPr>
              <w:pStyle w:val="ListParagraph"/>
              <w:spacing w:before="40" w:after="40" w:line="240" w:lineRule="atLeast"/>
              <w:ind w:left="0"/>
              <w:rPr>
                <w:rFonts w:ascii="Times New Roman" w:hAnsi="Times New Roman" w:cs="Times New Roman"/>
                <w:sz w:val="32"/>
                <w:szCs w:val="32"/>
              </w:rPr>
            </w:pPr>
            <w:r w:rsidRPr="007B017F">
              <w:rPr>
                <w:rFonts w:ascii="Times New Roman" w:hAnsi="Times New Roman" w:cs="Times New Roman"/>
                <w:sz w:val="32"/>
                <w:szCs w:val="32"/>
              </w:rPr>
              <w:t>Capital Accounts</w:t>
            </w:r>
          </w:p>
        </w:tc>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Cash at Bank</w:t>
            </w:r>
          </w:p>
        </w:tc>
        <w:tc>
          <w:tcPr>
            <w:tcW w:w="1843" w:type="dxa"/>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4,500</w:t>
            </w:r>
          </w:p>
        </w:tc>
      </w:tr>
      <w:tr w:rsidR="00A64455" w:rsidRPr="007B017F" w:rsidTr="00B42FEB">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D:</w:t>
            </w:r>
          </w:p>
        </w:tc>
        <w:tc>
          <w:tcPr>
            <w:tcW w:w="2410" w:type="dxa"/>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90,000</w:t>
            </w:r>
          </w:p>
        </w:tc>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Machinery</w:t>
            </w:r>
          </w:p>
        </w:tc>
        <w:tc>
          <w:tcPr>
            <w:tcW w:w="1843" w:type="dxa"/>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1,32,000</w:t>
            </w:r>
          </w:p>
        </w:tc>
      </w:tr>
      <w:tr w:rsidR="00A64455" w:rsidRPr="007B017F" w:rsidTr="00B42FEB">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E:</w:t>
            </w:r>
          </w:p>
        </w:tc>
        <w:tc>
          <w:tcPr>
            <w:tcW w:w="2410" w:type="dxa"/>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60,000</w:t>
            </w:r>
          </w:p>
        </w:tc>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Stock</w:t>
            </w:r>
          </w:p>
        </w:tc>
        <w:tc>
          <w:tcPr>
            <w:tcW w:w="1843" w:type="dxa"/>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60,000</w:t>
            </w:r>
          </w:p>
        </w:tc>
      </w:tr>
      <w:tr w:rsidR="00A64455" w:rsidRPr="007B017F" w:rsidTr="00B42FEB">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Sundry Creditors</w:t>
            </w:r>
          </w:p>
        </w:tc>
        <w:tc>
          <w:tcPr>
            <w:tcW w:w="2410" w:type="dxa"/>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1,20,000</w:t>
            </w:r>
          </w:p>
        </w:tc>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Debtors</w:t>
            </w:r>
          </w:p>
        </w:tc>
        <w:tc>
          <w:tcPr>
            <w:tcW w:w="1843" w:type="dxa"/>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1,20,000</w:t>
            </w:r>
          </w:p>
        </w:tc>
      </w:tr>
      <w:tr w:rsidR="00A64455" w:rsidRPr="007B017F" w:rsidTr="00B42FEB">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Bank Loan</w:t>
            </w:r>
          </w:p>
        </w:tc>
        <w:tc>
          <w:tcPr>
            <w:tcW w:w="2410" w:type="dxa"/>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60,000</w:t>
            </w:r>
          </w:p>
        </w:tc>
        <w:tc>
          <w:tcPr>
            <w:tcW w:w="4394" w:type="dxa"/>
            <w:gridSpan w:val="2"/>
          </w:tcPr>
          <w:p w:rsidR="00A64455" w:rsidRPr="007B017F" w:rsidRDefault="00A64455" w:rsidP="009521F5">
            <w:pPr>
              <w:pStyle w:val="ListParagraph"/>
              <w:spacing w:before="40" w:after="40" w:line="240" w:lineRule="atLeast"/>
              <w:ind w:left="0"/>
              <w:rPr>
                <w:rFonts w:ascii="Times New Roman" w:hAnsi="Times New Roman" w:cs="Times New Roman"/>
                <w:sz w:val="32"/>
                <w:szCs w:val="32"/>
              </w:rPr>
            </w:pPr>
            <w:r w:rsidRPr="007B017F">
              <w:rPr>
                <w:rFonts w:ascii="Times New Roman" w:hAnsi="Times New Roman" w:cs="Times New Roman"/>
                <w:sz w:val="32"/>
                <w:szCs w:val="32"/>
              </w:rPr>
              <w:t>Capital Accounts:</w:t>
            </w:r>
          </w:p>
        </w:tc>
      </w:tr>
      <w:tr w:rsidR="00A64455" w:rsidRPr="007B017F" w:rsidTr="00B42FEB">
        <w:tc>
          <w:tcPr>
            <w:tcW w:w="4961" w:type="dxa"/>
            <w:gridSpan w:val="2"/>
            <w:vMerge w:val="restart"/>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p>
        </w:tc>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F:</w:t>
            </w:r>
          </w:p>
        </w:tc>
        <w:tc>
          <w:tcPr>
            <w:tcW w:w="1843" w:type="dxa"/>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10,500</w:t>
            </w:r>
          </w:p>
        </w:tc>
      </w:tr>
      <w:tr w:rsidR="00A64455" w:rsidRPr="007B017F" w:rsidTr="00B42FEB">
        <w:tc>
          <w:tcPr>
            <w:tcW w:w="4961" w:type="dxa"/>
            <w:gridSpan w:val="2"/>
            <w:vMerge/>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p>
        </w:tc>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sz w:val="32"/>
                <w:szCs w:val="32"/>
              </w:rPr>
            </w:pPr>
            <w:r w:rsidRPr="007B017F">
              <w:rPr>
                <w:rFonts w:ascii="Times New Roman" w:hAnsi="Times New Roman" w:cs="Times New Roman"/>
                <w:sz w:val="32"/>
                <w:szCs w:val="32"/>
              </w:rPr>
              <w:t>G:</w:t>
            </w:r>
          </w:p>
        </w:tc>
        <w:tc>
          <w:tcPr>
            <w:tcW w:w="1843" w:type="dxa"/>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3,000</w:t>
            </w:r>
          </w:p>
        </w:tc>
      </w:tr>
      <w:tr w:rsidR="00A64455" w:rsidRPr="007B017F" w:rsidTr="00B42FEB">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sz w:val="32"/>
                <w:szCs w:val="32"/>
              </w:rPr>
            </w:pPr>
          </w:p>
        </w:tc>
        <w:tc>
          <w:tcPr>
            <w:tcW w:w="2410" w:type="dxa"/>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3,30,000</w:t>
            </w:r>
          </w:p>
        </w:tc>
        <w:tc>
          <w:tcPr>
            <w:tcW w:w="2551" w:type="dxa"/>
          </w:tcPr>
          <w:p w:rsidR="00A64455" w:rsidRPr="007B017F" w:rsidRDefault="00A64455" w:rsidP="009521F5">
            <w:pPr>
              <w:pStyle w:val="ListParagraph"/>
              <w:spacing w:before="40" w:after="40" w:line="240" w:lineRule="atLeast"/>
              <w:ind w:left="0"/>
              <w:jc w:val="both"/>
              <w:rPr>
                <w:rFonts w:ascii="Times New Roman" w:hAnsi="Times New Roman" w:cs="Times New Roman"/>
                <w:sz w:val="32"/>
                <w:szCs w:val="32"/>
              </w:rPr>
            </w:pPr>
          </w:p>
        </w:tc>
        <w:tc>
          <w:tcPr>
            <w:tcW w:w="1843" w:type="dxa"/>
          </w:tcPr>
          <w:p w:rsidR="00A64455" w:rsidRPr="007B017F" w:rsidRDefault="00A64455" w:rsidP="009521F5">
            <w:pPr>
              <w:pStyle w:val="ListParagraph"/>
              <w:spacing w:before="40" w:after="40" w:line="240" w:lineRule="atLeast"/>
              <w:ind w:left="0"/>
              <w:jc w:val="right"/>
              <w:rPr>
                <w:rFonts w:ascii="Times New Roman" w:hAnsi="Times New Roman" w:cs="Times New Roman"/>
                <w:sz w:val="32"/>
                <w:szCs w:val="32"/>
              </w:rPr>
            </w:pPr>
            <w:r w:rsidRPr="007B017F">
              <w:rPr>
                <w:rFonts w:ascii="Times New Roman" w:hAnsi="Times New Roman" w:cs="Times New Roman"/>
                <w:sz w:val="32"/>
                <w:szCs w:val="32"/>
              </w:rPr>
              <w:t>3,30,000</w:t>
            </w:r>
          </w:p>
        </w:tc>
      </w:tr>
    </w:tbl>
    <w:p w:rsidR="00A64455" w:rsidRDefault="00A64455" w:rsidP="009521F5">
      <w:pPr>
        <w:spacing w:before="40" w:after="40" w:line="240" w:lineRule="atLeast"/>
        <w:ind w:left="851"/>
        <w:jc w:val="both"/>
        <w:rPr>
          <w:rFonts w:ascii="Times New Roman" w:hAnsi="Times New Roman" w:cs="Times New Roman"/>
          <w:sz w:val="32"/>
          <w:szCs w:val="32"/>
        </w:rPr>
      </w:pPr>
      <w:r w:rsidRPr="007B017F">
        <w:rPr>
          <w:rFonts w:ascii="Times New Roman" w:hAnsi="Times New Roman" w:cs="Times New Roman"/>
          <w:sz w:val="32"/>
          <w:szCs w:val="32"/>
        </w:rPr>
        <w:t xml:space="preserve">The Firm is dissolved. All assets realised </w:t>
      </w:r>
      <w:r w:rsidR="00766AC3">
        <w:rPr>
          <w:rFonts w:ascii="Rupee Foradian" w:hAnsi="Rupee Foradian" w:cs="Times New Roman"/>
          <w:sz w:val="32"/>
          <w:szCs w:val="32"/>
        </w:rPr>
        <w:t>`</w:t>
      </w:r>
      <w:r w:rsidRPr="007B017F">
        <w:rPr>
          <w:rFonts w:ascii="Times New Roman" w:hAnsi="Times New Roman" w:cs="Times New Roman"/>
          <w:sz w:val="32"/>
          <w:szCs w:val="32"/>
        </w:rPr>
        <w:t>2</w:t>
      </w:r>
      <w:r w:rsidR="00FF4EBF" w:rsidRPr="007B017F">
        <w:rPr>
          <w:rFonts w:ascii="Times New Roman" w:hAnsi="Times New Roman" w:cs="Times New Roman"/>
          <w:sz w:val="32"/>
          <w:szCs w:val="32"/>
        </w:rPr>
        <w:t>, 46,000</w:t>
      </w:r>
      <w:r w:rsidRPr="007B017F">
        <w:rPr>
          <w:rFonts w:ascii="Times New Roman" w:hAnsi="Times New Roman" w:cs="Times New Roman"/>
          <w:sz w:val="32"/>
          <w:szCs w:val="32"/>
        </w:rPr>
        <w:t xml:space="preserve">. The Sundry Creditors and Bank Loan were paid </w:t>
      </w:r>
      <w:r w:rsidR="00766AC3">
        <w:rPr>
          <w:rFonts w:ascii="Rupee Foradian" w:hAnsi="Rupee Foradian" w:cs="Times New Roman"/>
          <w:sz w:val="32"/>
          <w:szCs w:val="32"/>
        </w:rPr>
        <w:t>`</w:t>
      </w:r>
      <w:r w:rsidRPr="007B017F">
        <w:rPr>
          <w:rFonts w:ascii="Times New Roman" w:hAnsi="Times New Roman" w:cs="Times New Roman"/>
          <w:sz w:val="32"/>
          <w:szCs w:val="32"/>
        </w:rPr>
        <w:t>1</w:t>
      </w:r>
      <w:r w:rsidR="00FF4EBF" w:rsidRPr="007B017F">
        <w:rPr>
          <w:rFonts w:ascii="Times New Roman" w:hAnsi="Times New Roman" w:cs="Times New Roman"/>
          <w:sz w:val="32"/>
          <w:szCs w:val="32"/>
        </w:rPr>
        <w:t>, 77,000</w:t>
      </w:r>
      <w:r w:rsidRPr="007B017F">
        <w:rPr>
          <w:rFonts w:ascii="Times New Roman" w:hAnsi="Times New Roman" w:cs="Times New Roman"/>
          <w:sz w:val="32"/>
          <w:szCs w:val="32"/>
        </w:rPr>
        <w:t xml:space="preserve"> in full satisfaction. The expenses of dissolution are </w:t>
      </w:r>
      <w:r w:rsidR="00766AC3">
        <w:rPr>
          <w:rFonts w:ascii="Rupee Foradian" w:hAnsi="Rupee Foradian" w:cs="Times New Roman"/>
          <w:sz w:val="32"/>
          <w:szCs w:val="32"/>
        </w:rPr>
        <w:t>`</w:t>
      </w:r>
      <w:r w:rsidRPr="007B017F">
        <w:rPr>
          <w:rFonts w:ascii="Times New Roman" w:hAnsi="Times New Roman" w:cs="Times New Roman"/>
          <w:sz w:val="32"/>
          <w:szCs w:val="32"/>
        </w:rPr>
        <w:t xml:space="preserve">1,800. G became insolvent and F paid only </w:t>
      </w:r>
      <w:r w:rsidR="00766AC3">
        <w:rPr>
          <w:rFonts w:ascii="Rupee Foradian" w:hAnsi="Rupee Foradian" w:cs="Times New Roman"/>
          <w:sz w:val="32"/>
          <w:szCs w:val="32"/>
        </w:rPr>
        <w:t>`</w:t>
      </w:r>
      <w:r w:rsidRPr="007B017F">
        <w:rPr>
          <w:rFonts w:ascii="Times New Roman" w:hAnsi="Times New Roman" w:cs="Times New Roman"/>
          <w:sz w:val="32"/>
          <w:szCs w:val="32"/>
        </w:rPr>
        <w:t xml:space="preserve">9,000. Prepare Ledger accounts to close the books of the firm. </w:t>
      </w:r>
    </w:p>
    <w:p w:rsidR="00162029" w:rsidRDefault="00162029" w:rsidP="009521F5">
      <w:pPr>
        <w:pStyle w:val="western"/>
        <w:spacing w:before="40" w:beforeAutospacing="0" w:after="40" w:line="240" w:lineRule="atLeast"/>
        <w:ind w:left="720"/>
        <w:jc w:val="center"/>
        <w:rPr>
          <w:lang w:val="en-GB"/>
        </w:rPr>
      </w:pPr>
      <w:r>
        <w:rPr>
          <w:sz w:val="32"/>
          <w:szCs w:val="32"/>
          <w:lang w:val="en-GB"/>
        </w:rPr>
        <w:lastRenderedPageBreak/>
        <w:t>SECTION C – (2 × 15 = 30 marks)</w:t>
      </w:r>
    </w:p>
    <w:p w:rsidR="00162029" w:rsidRDefault="00162029" w:rsidP="009521F5">
      <w:pPr>
        <w:pStyle w:val="western"/>
        <w:spacing w:before="40" w:beforeAutospacing="0" w:after="40" w:line="240" w:lineRule="atLeast"/>
        <w:ind w:left="720"/>
        <w:jc w:val="center"/>
        <w:rPr>
          <w:sz w:val="32"/>
          <w:szCs w:val="32"/>
          <w:lang w:val="en-GB"/>
        </w:rPr>
      </w:pPr>
      <w:r>
        <w:rPr>
          <w:sz w:val="32"/>
          <w:szCs w:val="32"/>
          <w:lang w:val="en-GB"/>
        </w:rPr>
        <w:t xml:space="preserve">Answer any </w:t>
      </w:r>
      <w:r>
        <w:rPr>
          <w:i/>
          <w:iCs/>
          <w:sz w:val="32"/>
          <w:szCs w:val="32"/>
          <w:lang w:val="en-GB"/>
        </w:rPr>
        <w:t xml:space="preserve">TWO </w:t>
      </w:r>
      <w:r>
        <w:rPr>
          <w:sz w:val="32"/>
          <w:szCs w:val="32"/>
          <w:lang w:val="en-GB"/>
        </w:rPr>
        <w:t>questions</w:t>
      </w:r>
    </w:p>
    <w:p w:rsidR="00DC6AB9" w:rsidRDefault="00DC6AB9" w:rsidP="009521F5">
      <w:pPr>
        <w:pStyle w:val="western"/>
        <w:spacing w:before="40" w:beforeAutospacing="0" w:after="40" w:line="240" w:lineRule="atLeast"/>
        <w:ind w:left="720"/>
        <w:jc w:val="center"/>
        <w:rPr>
          <w:lang w:val="en-GB"/>
        </w:rPr>
      </w:pPr>
    </w:p>
    <w:p w:rsidR="007114FA" w:rsidRPr="007B017F" w:rsidRDefault="007114FA" w:rsidP="00DC6AB9">
      <w:pPr>
        <w:pStyle w:val="ListParagraph"/>
        <w:numPr>
          <w:ilvl w:val="0"/>
          <w:numId w:val="1"/>
        </w:numPr>
        <w:tabs>
          <w:tab w:val="left" w:pos="851"/>
        </w:tabs>
        <w:spacing w:before="40" w:after="40" w:line="240" w:lineRule="atLeast"/>
        <w:ind w:hanging="578"/>
        <w:jc w:val="both"/>
        <w:rPr>
          <w:rFonts w:ascii="Times New Roman" w:hAnsi="Times New Roman" w:cs="Times New Roman"/>
          <w:sz w:val="32"/>
          <w:szCs w:val="32"/>
        </w:rPr>
      </w:pPr>
      <w:r w:rsidRPr="007B017F">
        <w:rPr>
          <w:rFonts w:ascii="Times New Roman" w:hAnsi="Times New Roman" w:cs="Times New Roman"/>
          <w:sz w:val="32"/>
          <w:szCs w:val="32"/>
        </w:rPr>
        <w:t>A Head office has its branches at Lucknow and Jaipur. The head office sent goods to the branches at invoice price which was cost plus 25%. Sales are made only at the branches which remit all cash received to head office. From the following details, prepare the branches stock and stock adjustment A/c’s and goods sent to Branches A/c’s as they would appear in the Bombay books.</w:t>
      </w:r>
    </w:p>
    <w:tbl>
      <w:tblPr>
        <w:tblStyle w:val="TableGrid"/>
        <w:tblW w:w="0" w:type="auto"/>
        <w:tblInd w:w="959" w:type="dxa"/>
        <w:tblLook w:val="04A0"/>
      </w:tblPr>
      <w:tblGrid>
        <w:gridCol w:w="6095"/>
        <w:gridCol w:w="2835"/>
        <w:gridCol w:w="2268"/>
      </w:tblGrid>
      <w:tr w:rsidR="007114FA" w:rsidRPr="007B017F" w:rsidTr="009521F5">
        <w:tc>
          <w:tcPr>
            <w:tcW w:w="6095" w:type="dxa"/>
          </w:tcPr>
          <w:p w:rsidR="007114FA" w:rsidRPr="007B017F" w:rsidRDefault="007114FA" w:rsidP="00DC6AB9">
            <w:pPr>
              <w:spacing w:line="240" w:lineRule="atLeast"/>
              <w:jc w:val="center"/>
              <w:rPr>
                <w:rFonts w:ascii="Times New Roman" w:hAnsi="Times New Roman" w:cs="Times New Roman"/>
                <w:b/>
                <w:sz w:val="32"/>
                <w:szCs w:val="32"/>
              </w:rPr>
            </w:pPr>
            <w:r w:rsidRPr="007B017F">
              <w:rPr>
                <w:rFonts w:ascii="Times New Roman" w:hAnsi="Times New Roman" w:cs="Times New Roman"/>
                <w:b/>
                <w:sz w:val="32"/>
                <w:szCs w:val="32"/>
              </w:rPr>
              <w:t>Particulars</w:t>
            </w:r>
          </w:p>
        </w:tc>
        <w:tc>
          <w:tcPr>
            <w:tcW w:w="2835" w:type="dxa"/>
          </w:tcPr>
          <w:p w:rsidR="009521F5" w:rsidRDefault="007114FA" w:rsidP="00DC6AB9">
            <w:pPr>
              <w:spacing w:line="240" w:lineRule="atLeast"/>
              <w:rPr>
                <w:rFonts w:ascii="Times New Roman" w:hAnsi="Times New Roman" w:cs="Times New Roman"/>
                <w:b/>
                <w:sz w:val="32"/>
                <w:szCs w:val="32"/>
              </w:rPr>
            </w:pPr>
            <w:r w:rsidRPr="007B017F">
              <w:rPr>
                <w:rFonts w:ascii="Times New Roman" w:hAnsi="Times New Roman" w:cs="Times New Roman"/>
                <w:b/>
                <w:sz w:val="32"/>
                <w:szCs w:val="32"/>
              </w:rPr>
              <w:t>Lucknow Branch</w:t>
            </w:r>
            <w:r w:rsidR="009521F5">
              <w:rPr>
                <w:rFonts w:ascii="Times New Roman" w:hAnsi="Times New Roman" w:cs="Times New Roman"/>
                <w:b/>
                <w:sz w:val="32"/>
                <w:szCs w:val="32"/>
              </w:rPr>
              <w:t xml:space="preserve"> </w:t>
            </w:r>
          </w:p>
          <w:p w:rsidR="007114FA" w:rsidRPr="007B017F" w:rsidRDefault="009521F5" w:rsidP="00DC6AB9">
            <w:pPr>
              <w:spacing w:line="240" w:lineRule="atLeast"/>
              <w:rPr>
                <w:rFonts w:ascii="Times New Roman" w:hAnsi="Times New Roman" w:cs="Times New Roman"/>
                <w:b/>
                <w:sz w:val="32"/>
                <w:szCs w:val="32"/>
              </w:rPr>
            </w:pPr>
            <w:r>
              <w:rPr>
                <w:rFonts w:ascii="Times New Roman" w:hAnsi="Times New Roman" w:cs="Times New Roman"/>
                <w:b/>
                <w:sz w:val="32"/>
                <w:szCs w:val="32"/>
              </w:rPr>
              <w:t xml:space="preserve">                          </w:t>
            </w:r>
            <w:r w:rsidR="00305458">
              <w:rPr>
                <w:rFonts w:ascii="Rupee Foradian" w:hAnsi="Rupee Foradian" w:cs="Times New Roman"/>
                <w:sz w:val="32"/>
                <w:szCs w:val="32"/>
              </w:rPr>
              <w:t>`</w:t>
            </w:r>
          </w:p>
        </w:tc>
        <w:tc>
          <w:tcPr>
            <w:tcW w:w="2268" w:type="dxa"/>
          </w:tcPr>
          <w:p w:rsidR="009521F5" w:rsidRDefault="007114FA" w:rsidP="00DC6AB9">
            <w:pPr>
              <w:spacing w:line="240" w:lineRule="atLeast"/>
              <w:rPr>
                <w:rFonts w:ascii="Times New Roman" w:hAnsi="Times New Roman" w:cs="Times New Roman"/>
                <w:b/>
                <w:sz w:val="32"/>
                <w:szCs w:val="32"/>
              </w:rPr>
            </w:pPr>
            <w:r w:rsidRPr="007B017F">
              <w:rPr>
                <w:rFonts w:ascii="Times New Roman" w:hAnsi="Times New Roman" w:cs="Times New Roman"/>
                <w:b/>
                <w:sz w:val="32"/>
                <w:szCs w:val="32"/>
              </w:rPr>
              <w:t>Jaipur Branch</w:t>
            </w:r>
            <w:r w:rsidR="009521F5">
              <w:rPr>
                <w:rFonts w:ascii="Times New Roman" w:hAnsi="Times New Roman" w:cs="Times New Roman"/>
                <w:b/>
                <w:sz w:val="32"/>
                <w:szCs w:val="32"/>
              </w:rPr>
              <w:t xml:space="preserve"> </w:t>
            </w:r>
          </w:p>
          <w:p w:rsidR="007114FA" w:rsidRPr="007B017F" w:rsidRDefault="00571E61" w:rsidP="00DC6AB9">
            <w:pPr>
              <w:spacing w:line="240" w:lineRule="atLeast"/>
              <w:rPr>
                <w:rFonts w:ascii="Times New Roman" w:hAnsi="Times New Roman" w:cs="Times New Roman"/>
                <w:b/>
                <w:sz w:val="32"/>
                <w:szCs w:val="32"/>
              </w:rPr>
            </w:pPr>
            <w:r>
              <w:rPr>
                <w:rFonts w:ascii="Rupee Foradian" w:hAnsi="Rupee Foradian" w:cs="Times New Roman"/>
                <w:sz w:val="32"/>
                <w:szCs w:val="32"/>
              </w:rPr>
              <w:t xml:space="preserve">             </w:t>
            </w:r>
            <w:r w:rsidR="00305458">
              <w:rPr>
                <w:rFonts w:ascii="Rupee Foradian" w:hAnsi="Rupee Foradian" w:cs="Times New Roman"/>
                <w:sz w:val="32"/>
                <w:szCs w:val="32"/>
              </w:rPr>
              <w:t>`</w:t>
            </w:r>
          </w:p>
        </w:tc>
      </w:tr>
      <w:tr w:rsidR="007114FA" w:rsidRPr="007B017F" w:rsidTr="009521F5">
        <w:trPr>
          <w:trHeight w:val="618"/>
        </w:trPr>
        <w:tc>
          <w:tcPr>
            <w:tcW w:w="6095" w:type="dxa"/>
          </w:tcPr>
          <w:p w:rsidR="007114FA" w:rsidRPr="007B017F" w:rsidRDefault="007114FA" w:rsidP="00DC6AB9">
            <w:pPr>
              <w:spacing w:line="240" w:lineRule="atLeast"/>
              <w:rPr>
                <w:rFonts w:ascii="Times New Roman" w:hAnsi="Times New Roman" w:cs="Times New Roman"/>
                <w:sz w:val="32"/>
                <w:szCs w:val="32"/>
              </w:rPr>
            </w:pPr>
            <w:r w:rsidRPr="007B017F">
              <w:rPr>
                <w:rFonts w:ascii="Times New Roman" w:hAnsi="Times New Roman" w:cs="Times New Roman"/>
                <w:sz w:val="32"/>
                <w:szCs w:val="32"/>
              </w:rPr>
              <w:t>Goods from Head Office at Invoice Price</w:t>
            </w:r>
          </w:p>
        </w:tc>
        <w:tc>
          <w:tcPr>
            <w:tcW w:w="2835"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40,000</w:t>
            </w:r>
          </w:p>
        </w:tc>
        <w:tc>
          <w:tcPr>
            <w:tcW w:w="2268"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25,000</w:t>
            </w:r>
          </w:p>
        </w:tc>
      </w:tr>
      <w:tr w:rsidR="007114FA" w:rsidRPr="007B017F" w:rsidTr="009521F5">
        <w:tc>
          <w:tcPr>
            <w:tcW w:w="6095" w:type="dxa"/>
          </w:tcPr>
          <w:p w:rsidR="007114FA" w:rsidRPr="007B017F" w:rsidRDefault="007114FA" w:rsidP="00DC6AB9">
            <w:pPr>
              <w:spacing w:line="240" w:lineRule="atLeast"/>
              <w:rPr>
                <w:rFonts w:ascii="Times New Roman" w:hAnsi="Times New Roman" w:cs="Times New Roman"/>
                <w:sz w:val="32"/>
                <w:szCs w:val="32"/>
              </w:rPr>
            </w:pPr>
            <w:r w:rsidRPr="007B017F">
              <w:rPr>
                <w:rFonts w:ascii="Times New Roman" w:hAnsi="Times New Roman" w:cs="Times New Roman"/>
                <w:sz w:val="32"/>
                <w:szCs w:val="32"/>
              </w:rPr>
              <w:t>Returns to Head Office at Invoice Price</w:t>
            </w:r>
          </w:p>
        </w:tc>
        <w:tc>
          <w:tcPr>
            <w:tcW w:w="2835"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600</w:t>
            </w:r>
          </w:p>
        </w:tc>
        <w:tc>
          <w:tcPr>
            <w:tcW w:w="2268"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500</w:t>
            </w:r>
          </w:p>
        </w:tc>
      </w:tr>
      <w:tr w:rsidR="007114FA" w:rsidRPr="007B017F" w:rsidTr="009521F5">
        <w:tc>
          <w:tcPr>
            <w:tcW w:w="6095" w:type="dxa"/>
          </w:tcPr>
          <w:p w:rsidR="007114FA" w:rsidRPr="007B017F" w:rsidRDefault="007114FA" w:rsidP="00DC6AB9">
            <w:pPr>
              <w:spacing w:line="240" w:lineRule="atLeast"/>
              <w:rPr>
                <w:rFonts w:ascii="Times New Roman" w:hAnsi="Times New Roman" w:cs="Times New Roman"/>
                <w:sz w:val="32"/>
                <w:szCs w:val="32"/>
              </w:rPr>
            </w:pPr>
            <w:r w:rsidRPr="007B017F">
              <w:rPr>
                <w:rFonts w:ascii="Times New Roman" w:hAnsi="Times New Roman" w:cs="Times New Roman"/>
                <w:sz w:val="32"/>
                <w:szCs w:val="32"/>
              </w:rPr>
              <w:t>Cash Sales</w:t>
            </w:r>
          </w:p>
        </w:tc>
        <w:tc>
          <w:tcPr>
            <w:tcW w:w="2835"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19,000</w:t>
            </w:r>
          </w:p>
        </w:tc>
        <w:tc>
          <w:tcPr>
            <w:tcW w:w="2268"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17,500</w:t>
            </w:r>
          </w:p>
        </w:tc>
      </w:tr>
      <w:tr w:rsidR="007114FA" w:rsidRPr="007B017F" w:rsidTr="009521F5">
        <w:tc>
          <w:tcPr>
            <w:tcW w:w="6095" w:type="dxa"/>
          </w:tcPr>
          <w:p w:rsidR="007114FA" w:rsidRPr="007B017F" w:rsidRDefault="007114FA" w:rsidP="00DC6AB9">
            <w:pPr>
              <w:spacing w:line="240" w:lineRule="atLeast"/>
              <w:rPr>
                <w:rFonts w:ascii="Times New Roman" w:hAnsi="Times New Roman" w:cs="Times New Roman"/>
                <w:sz w:val="32"/>
                <w:szCs w:val="32"/>
              </w:rPr>
            </w:pPr>
            <w:r w:rsidRPr="007B017F">
              <w:rPr>
                <w:rFonts w:ascii="Times New Roman" w:hAnsi="Times New Roman" w:cs="Times New Roman"/>
                <w:sz w:val="32"/>
                <w:szCs w:val="32"/>
              </w:rPr>
              <w:t>Credit Sales</w:t>
            </w:r>
          </w:p>
        </w:tc>
        <w:tc>
          <w:tcPr>
            <w:tcW w:w="2835"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12,000</w:t>
            </w:r>
          </w:p>
        </w:tc>
        <w:tc>
          <w:tcPr>
            <w:tcW w:w="2268"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9,500</w:t>
            </w:r>
          </w:p>
        </w:tc>
      </w:tr>
      <w:tr w:rsidR="007114FA" w:rsidRPr="007B017F" w:rsidTr="009521F5">
        <w:tc>
          <w:tcPr>
            <w:tcW w:w="6095" w:type="dxa"/>
          </w:tcPr>
          <w:p w:rsidR="007114FA" w:rsidRPr="007B017F" w:rsidRDefault="007114FA" w:rsidP="00DC6AB9">
            <w:pPr>
              <w:spacing w:line="240" w:lineRule="atLeast"/>
              <w:rPr>
                <w:rFonts w:ascii="Times New Roman" w:hAnsi="Times New Roman" w:cs="Times New Roman"/>
                <w:sz w:val="32"/>
                <w:szCs w:val="32"/>
              </w:rPr>
            </w:pPr>
            <w:r w:rsidRPr="007B017F">
              <w:rPr>
                <w:rFonts w:ascii="Times New Roman" w:hAnsi="Times New Roman" w:cs="Times New Roman"/>
                <w:sz w:val="32"/>
                <w:szCs w:val="32"/>
              </w:rPr>
              <w:t>Stocks – 1</w:t>
            </w:r>
            <w:r w:rsidRPr="007B017F">
              <w:rPr>
                <w:rFonts w:ascii="Times New Roman" w:hAnsi="Times New Roman" w:cs="Times New Roman"/>
                <w:sz w:val="32"/>
                <w:szCs w:val="32"/>
                <w:vertAlign w:val="superscript"/>
              </w:rPr>
              <w:t>st</w:t>
            </w:r>
            <w:r w:rsidRPr="007B017F">
              <w:rPr>
                <w:rFonts w:ascii="Times New Roman" w:hAnsi="Times New Roman" w:cs="Times New Roman"/>
                <w:sz w:val="32"/>
                <w:szCs w:val="32"/>
              </w:rPr>
              <w:t xml:space="preserve"> Jan, 1995 (Invoice Price)</w:t>
            </w:r>
          </w:p>
        </w:tc>
        <w:tc>
          <w:tcPr>
            <w:tcW w:w="2835"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6,000</w:t>
            </w:r>
          </w:p>
        </w:tc>
        <w:tc>
          <w:tcPr>
            <w:tcW w:w="2268"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8,000</w:t>
            </w:r>
          </w:p>
        </w:tc>
      </w:tr>
      <w:tr w:rsidR="007114FA" w:rsidRPr="007B017F" w:rsidTr="009521F5">
        <w:tc>
          <w:tcPr>
            <w:tcW w:w="6095" w:type="dxa"/>
          </w:tcPr>
          <w:p w:rsidR="007114FA" w:rsidRPr="007B017F" w:rsidRDefault="007114FA" w:rsidP="00DC6AB9">
            <w:pPr>
              <w:spacing w:line="240" w:lineRule="atLeast"/>
              <w:rPr>
                <w:rFonts w:ascii="Times New Roman" w:hAnsi="Times New Roman" w:cs="Times New Roman"/>
                <w:sz w:val="32"/>
                <w:szCs w:val="32"/>
              </w:rPr>
            </w:pPr>
            <w:r w:rsidRPr="007B017F">
              <w:rPr>
                <w:rFonts w:ascii="Times New Roman" w:hAnsi="Times New Roman" w:cs="Times New Roman"/>
                <w:sz w:val="32"/>
                <w:szCs w:val="32"/>
              </w:rPr>
              <w:t>Stocks – 31.12.1995 (Invoice Price)</w:t>
            </w:r>
          </w:p>
        </w:tc>
        <w:tc>
          <w:tcPr>
            <w:tcW w:w="2835"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18,000</w:t>
            </w:r>
          </w:p>
        </w:tc>
        <w:tc>
          <w:tcPr>
            <w:tcW w:w="2268"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11,000</w:t>
            </w:r>
          </w:p>
        </w:tc>
      </w:tr>
    </w:tbl>
    <w:p w:rsidR="007114FA" w:rsidRPr="007B017F" w:rsidRDefault="007114FA" w:rsidP="00DC6AB9">
      <w:pPr>
        <w:spacing w:before="40" w:after="40" w:line="240" w:lineRule="atLeast"/>
        <w:jc w:val="both"/>
        <w:rPr>
          <w:rFonts w:ascii="Times New Roman" w:hAnsi="Times New Roman" w:cs="Times New Roman"/>
          <w:sz w:val="32"/>
          <w:szCs w:val="32"/>
        </w:rPr>
      </w:pPr>
    </w:p>
    <w:p w:rsidR="007114FA" w:rsidRPr="007B017F" w:rsidRDefault="007114FA" w:rsidP="00DC6AB9">
      <w:pPr>
        <w:pStyle w:val="ListParagraph"/>
        <w:numPr>
          <w:ilvl w:val="0"/>
          <w:numId w:val="1"/>
        </w:numPr>
        <w:tabs>
          <w:tab w:val="left" w:pos="851"/>
        </w:tabs>
        <w:spacing w:before="40" w:after="40" w:line="240" w:lineRule="atLeast"/>
        <w:ind w:hanging="578"/>
        <w:jc w:val="both"/>
        <w:rPr>
          <w:rFonts w:ascii="Times New Roman" w:hAnsi="Times New Roman" w:cs="Times New Roman"/>
          <w:sz w:val="32"/>
          <w:szCs w:val="32"/>
        </w:rPr>
      </w:pPr>
      <w:r w:rsidRPr="007B017F">
        <w:rPr>
          <w:rFonts w:ascii="Times New Roman" w:hAnsi="Times New Roman" w:cs="Times New Roman"/>
          <w:sz w:val="32"/>
          <w:szCs w:val="32"/>
        </w:rPr>
        <w:t xml:space="preserve"> From the following information, prepare departmental trading and profit &amp; loss A/c in a columnar form of the three departments of Sharma Dry Cleaners Ltd.</w:t>
      </w:r>
    </w:p>
    <w:tbl>
      <w:tblPr>
        <w:tblStyle w:val="TableGrid"/>
        <w:tblW w:w="0" w:type="auto"/>
        <w:tblInd w:w="675" w:type="dxa"/>
        <w:tblLook w:val="04A0"/>
      </w:tblPr>
      <w:tblGrid>
        <w:gridCol w:w="3686"/>
        <w:gridCol w:w="2268"/>
        <w:gridCol w:w="2835"/>
        <w:gridCol w:w="2977"/>
      </w:tblGrid>
      <w:tr w:rsidR="007114FA" w:rsidRPr="007B017F" w:rsidTr="00162029">
        <w:tc>
          <w:tcPr>
            <w:tcW w:w="3686" w:type="dxa"/>
          </w:tcPr>
          <w:p w:rsidR="007114FA" w:rsidRPr="007B017F" w:rsidRDefault="007114FA" w:rsidP="00DC6AB9">
            <w:pPr>
              <w:spacing w:line="240" w:lineRule="atLeast"/>
              <w:jc w:val="center"/>
              <w:rPr>
                <w:rFonts w:ascii="Times New Roman" w:hAnsi="Times New Roman" w:cs="Times New Roman"/>
                <w:b/>
                <w:sz w:val="32"/>
                <w:szCs w:val="32"/>
              </w:rPr>
            </w:pPr>
            <w:r w:rsidRPr="007B017F">
              <w:rPr>
                <w:rFonts w:ascii="Times New Roman" w:hAnsi="Times New Roman" w:cs="Times New Roman"/>
                <w:b/>
                <w:sz w:val="32"/>
                <w:szCs w:val="32"/>
              </w:rPr>
              <w:t>Particulars</w:t>
            </w:r>
          </w:p>
        </w:tc>
        <w:tc>
          <w:tcPr>
            <w:tcW w:w="2268" w:type="dxa"/>
          </w:tcPr>
          <w:p w:rsidR="007114FA" w:rsidRPr="007B017F" w:rsidRDefault="007114FA" w:rsidP="00DC6AB9">
            <w:pPr>
              <w:spacing w:line="240" w:lineRule="atLeast"/>
              <w:jc w:val="center"/>
              <w:rPr>
                <w:rFonts w:ascii="Times New Roman" w:hAnsi="Times New Roman" w:cs="Times New Roman"/>
                <w:b/>
                <w:sz w:val="32"/>
                <w:szCs w:val="32"/>
              </w:rPr>
            </w:pPr>
            <w:r w:rsidRPr="007B017F">
              <w:rPr>
                <w:rFonts w:ascii="Times New Roman" w:hAnsi="Times New Roman" w:cs="Times New Roman"/>
                <w:b/>
                <w:sz w:val="32"/>
                <w:szCs w:val="32"/>
              </w:rPr>
              <w:t>Dry Cleaning</w:t>
            </w:r>
          </w:p>
          <w:p w:rsidR="007114FA" w:rsidRPr="007B017F" w:rsidRDefault="00571E61" w:rsidP="00DC6AB9">
            <w:pPr>
              <w:spacing w:line="240" w:lineRule="atLeast"/>
              <w:jc w:val="center"/>
              <w:rPr>
                <w:rFonts w:ascii="Times New Roman" w:hAnsi="Times New Roman" w:cs="Times New Roman"/>
                <w:b/>
                <w:sz w:val="32"/>
                <w:szCs w:val="32"/>
              </w:rPr>
            </w:pPr>
            <w:r>
              <w:rPr>
                <w:rFonts w:ascii="Rupee Foradian" w:hAnsi="Rupee Foradian" w:cs="Times New Roman"/>
                <w:sz w:val="32"/>
                <w:szCs w:val="32"/>
              </w:rPr>
              <w:t>`</w:t>
            </w:r>
          </w:p>
        </w:tc>
        <w:tc>
          <w:tcPr>
            <w:tcW w:w="2835" w:type="dxa"/>
          </w:tcPr>
          <w:p w:rsidR="007114FA" w:rsidRPr="007B017F" w:rsidRDefault="007114FA" w:rsidP="00DC6AB9">
            <w:pPr>
              <w:spacing w:line="240" w:lineRule="atLeast"/>
              <w:jc w:val="center"/>
              <w:rPr>
                <w:rFonts w:ascii="Times New Roman" w:hAnsi="Times New Roman" w:cs="Times New Roman"/>
                <w:b/>
                <w:sz w:val="32"/>
                <w:szCs w:val="32"/>
              </w:rPr>
            </w:pPr>
            <w:r w:rsidRPr="007B017F">
              <w:rPr>
                <w:rFonts w:ascii="Times New Roman" w:hAnsi="Times New Roman" w:cs="Times New Roman"/>
                <w:b/>
                <w:sz w:val="32"/>
                <w:szCs w:val="32"/>
              </w:rPr>
              <w:t>Darning</w:t>
            </w:r>
          </w:p>
          <w:p w:rsidR="007114FA" w:rsidRPr="007B017F" w:rsidRDefault="00571E61" w:rsidP="00DC6AB9">
            <w:pPr>
              <w:spacing w:line="240" w:lineRule="atLeast"/>
              <w:jc w:val="center"/>
              <w:rPr>
                <w:rFonts w:ascii="Times New Roman" w:hAnsi="Times New Roman" w:cs="Times New Roman"/>
                <w:b/>
                <w:sz w:val="32"/>
                <w:szCs w:val="32"/>
              </w:rPr>
            </w:pPr>
            <w:r>
              <w:rPr>
                <w:rFonts w:ascii="Rupee Foradian" w:hAnsi="Rupee Foradian" w:cs="Times New Roman"/>
                <w:sz w:val="32"/>
                <w:szCs w:val="32"/>
              </w:rPr>
              <w:t>`</w:t>
            </w:r>
          </w:p>
        </w:tc>
        <w:tc>
          <w:tcPr>
            <w:tcW w:w="2977" w:type="dxa"/>
          </w:tcPr>
          <w:p w:rsidR="007114FA" w:rsidRPr="007B017F" w:rsidRDefault="007114FA" w:rsidP="00DC6AB9">
            <w:pPr>
              <w:spacing w:line="240" w:lineRule="atLeast"/>
              <w:jc w:val="center"/>
              <w:rPr>
                <w:rFonts w:ascii="Times New Roman" w:hAnsi="Times New Roman" w:cs="Times New Roman"/>
                <w:b/>
                <w:sz w:val="32"/>
                <w:szCs w:val="32"/>
              </w:rPr>
            </w:pPr>
            <w:r w:rsidRPr="007B017F">
              <w:rPr>
                <w:rFonts w:ascii="Times New Roman" w:hAnsi="Times New Roman" w:cs="Times New Roman"/>
                <w:b/>
                <w:sz w:val="32"/>
                <w:szCs w:val="32"/>
              </w:rPr>
              <w:t>Dyeing</w:t>
            </w:r>
          </w:p>
          <w:p w:rsidR="007114FA" w:rsidRPr="007B017F" w:rsidRDefault="00571E61" w:rsidP="00DC6AB9">
            <w:pPr>
              <w:spacing w:line="240" w:lineRule="atLeast"/>
              <w:jc w:val="center"/>
              <w:rPr>
                <w:rFonts w:ascii="Times New Roman" w:hAnsi="Times New Roman" w:cs="Times New Roman"/>
                <w:b/>
                <w:sz w:val="32"/>
                <w:szCs w:val="32"/>
              </w:rPr>
            </w:pPr>
            <w:r>
              <w:rPr>
                <w:rFonts w:ascii="Rupee Foradian" w:hAnsi="Rupee Foradian" w:cs="Times New Roman"/>
                <w:sz w:val="32"/>
                <w:szCs w:val="32"/>
              </w:rPr>
              <w:t>`</w:t>
            </w:r>
          </w:p>
        </w:tc>
      </w:tr>
      <w:tr w:rsidR="007114FA" w:rsidRPr="007B017F" w:rsidTr="00162029">
        <w:tc>
          <w:tcPr>
            <w:tcW w:w="3686" w:type="dxa"/>
          </w:tcPr>
          <w:p w:rsidR="007114FA" w:rsidRPr="007B017F" w:rsidRDefault="007114FA" w:rsidP="00DC6AB9">
            <w:pPr>
              <w:spacing w:line="240" w:lineRule="atLeast"/>
              <w:rPr>
                <w:rFonts w:ascii="Times New Roman" w:hAnsi="Times New Roman" w:cs="Times New Roman"/>
                <w:sz w:val="32"/>
                <w:szCs w:val="32"/>
              </w:rPr>
            </w:pPr>
            <w:r w:rsidRPr="007B017F">
              <w:rPr>
                <w:rFonts w:ascii="Times New Roman" w:hAnsi="Times New Roman" w:cs="Times New Roman"/>
                <w:sz w:val="32"/>
                <w:szCs w:val="32"/>
              </w:rPr>
              <w:t>Stock 1</w:t>
            </w:r>
            <w:r w:rsidRPr="007B017F">
              <w:rPr>
                <w:rFonts w:ascii="Times New Roman" w:hAnsi="Times New Roman" w:cs="Times New Roman"/>
                <w:sz w:val="32"/>
                <w:szCs w:val="32"/>
                <w:vertAlign w:val="superscript"/>
              </w:rPr>
              <w:t>st</w:t>
            </w:r>
            <w:r w:rsidRPr="007B017F">
              <w:rPr>
                <w:rFonts w:ascii="Times New Roman" w:hAnsi="Times New Roman" w:cs="Times New Roman"/>
                <w:sz w:val="32"/>
                <w:szCs w:val="32"/>
              </w:rPr>
              <w:t xml:space="preserve"> Jan. 1996</w:t>
            </w:r>
          </w:p>
        </w:tc>
        <w:tc>
          <w:tcPr>
            <w:tcW w:w="2268"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4,00,000</w:t>
            </w:r>
          </w:p>
        </w:tc>
        <w:tc>
          <w:tcPr>
            <w:tcW w:w="2835"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3,40,000</w:t>
            </w:r>
          </w:p>
        </w:tc>
        <w:tc>
          <w:tcPr>
            <w:tcW w:w="2977"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9,40,000</w:t>
            </w:r>
          </w:p>
        </w:tc>
      </w:tr>
      <w:tr w:rsidR="007114FA" w:rsidRPr="007B017F" w:rsidTr="00162029">
        <w:tc>
          <w:tcPr>
            <w:tcW w:w="3686" w:type="dxa"/>
          </w:tcPr>
          <w:p w:rsidR="007114FA" w:rsidRPr="007B017F" w:rsidRDefault="007114FA" w:rsidP="00DC6AB9">
            <w:pPr>
              <w:spacing w:line="240" w:lineRule="atLeast"/>
              <w:rPr>
                <w:rFonts w:ascii="Times New Roman" w:hAnsi="Times New Roman" w:cs="Times New Roman"/>
                <w:sz w:val="32"/>
                <w:szCs w:val="32"/>
              </w:rPr>
            </w:pPr>
            <w:r w:rsidRPr="007B017F">
              <w:rPr>
                <w:rFonts w:ascii="Times New Roman" w:hAnsi="Times New Roman" w:cs="Times New Roman"/>
                <w:sz w:val="32"/>
                <w:szCs w:val="32"/>
              </w:rPr>
              <w:t>Stock 31</w:t>
            </w:r>
            <w:r w:rsidRPr="007B017F">
              <w:rPr>
                <w:rFonts w:ascii="Times New Roman" w:hAnsi="Times New Roman" w:cs="Times New Roman"/>
                <w:sz w:val="32"/>
                <w:szCs w:val="32"/>
                <w:vertAlign w:val="superscript"/>
              </w:rPr>
              <w:t>st</w:t>
            </w:r>
            <w:r w:rsidRPr="007B017F">
              <w:rPr>
                <w:rFonts w:ascii="Times New Roman" w:hAnsi="Times New Roman" w:cs="Times New Roman"/>
                <w:sz w:val="32"/>
                <w:szCs w:val="32"/>
              </w:rPr>
              <w:t xml:space="preserve"> Dec. 1996</w:t>
            </w:r>
          </w:p>
        </w:tc>
        <w:tc>
          <w:tcPr>
            <w:tcW w:w="2268"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3,30,000</w:t>
            </w:r>
          </w:p>
        </w:tc>
        <w:tc>
          <w:tcPr>
            <w:tcW w:w="2835"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4,38,000</w:t>
            </w:r>
          </w:p>
        </w:tc>
        <w:tc>
          <w:tcPr>
            <w:tcW w:w="2977"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8,17,000</w:t>
            </w:r>
          </w:p>
        </w:tc>
      </w:tr>
      <w:tr w:rsidR="007114FA" w:rsidRPr="007B017F" w:rsidTr="00162029">
        <w:tc>
          <w:tcPr>
            <w:tcW w:w="3686" w:type="dxa"/>
          </w:tcPr>
          <w:p w:rsidR="007114FA" w:rsidRPr="007B017F" w:rsidRDefault="007114FA" w:rsidP="00DC6AB9">
            <w:pPr>
              <w:spacing w:line="240" w:lineRule="atLeast"/>
              <w:rPr>
                <w:rFonts w:ascii="Times New Roman" w:hAnsi="Times New Roman" w:cs="Times New Roman"/>
                <w:sz w:val="32"/>
                <w:szCs w:val="32"/>
              </w:rPr>
            </w:pPr>
            <w:r w:rsidRPr="007B017F">
              <w:rPr>
                <w:rFonts w:ascii="Times New Roman" w:hAnsi="Times New Roman" w:cs="Times New Roman"/>
                <w:sz w:val="32"/>
                <w:szCs w:val="32"/>
              </w:rPr>
              <w:t>Purchases</w:t>
            </w:r>
          </w:p>
        </w:tc>
        <w:tc>
          <w:tcPr>
            <w:tcW w:w="2268"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19,59,000</w:t>
            </w:r>
          </w:p>
        </w:tc>
        <w:tc>
          <w:tcPr>
            <w:tcW w:w="2835"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6,97,000</w:t>
            </w:r>
          </w:p>
        </w:tc>
        <w:tc>
          <w:tcPr>
            <w:tcW w:w="2977"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13,73,000</w:t>
            </w:r>
          </w:p>
        </w:tc>
      </w:tr>
      <w:tr w:rsidR="007114FA" w:rsidRPr="007B017F" w:rsidTr="00162029">
        <w:tc>
          <w:tcPr>
            <w:tcW w:w="3686" w:type="dxa"/>
          </w:tcPr>
          <w:p w:rsidR="007114FA" w:rsidRPr="007B017F" w:rsidRDefault="007114FA" w:rsidP="00DC6AB9">
            <w:pPr>
              <w:spacing w:line="240" w:lineRule="atLeast"/>
              <w:rPr>
                <w:rFonts w:ascii="Times New Roman" w:hAnsi="Times New Roman" w:cs="Times New Roman"/>
                <w:sz w:val="32"/>
                <w:szCs w:val="32"/>
              </w:rPr>
            </w:pPr>
            <w:r w:rsidRPr="007B017F">
              <w:rPr>
                <w:rFonts w:ascii="Times New Roman" w:hAnsi="Times New Roman" w:cs="Times New Roman"/>
                <w:sz w:val="32"/>
                <w:szCs w:val="32"/>
              </w:rPr>
              <w:t>Sales</w:t>
            </w:r>
          </w:p>
        </w:tc>
        <w:tc>
          <w:tcPr>
            <w:tcW w:w="2268"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40,00,000</w:t>
            </w:r>
          </w:p>
        </w:tc>
        <w:tc>
          <w:tcPr>
            <w:tcW w:w="2835"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20,00,000</w:t>
            </w:r>
          </w:p>
        </w:tc>
        <w:tc>
          <w:tcPr>
            <w:tcW w:w="2977"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40,00,000</w:t>
            </w:r>
          </w:p>
        </w:tc>
      </w:tr>
      <w:tr w:rsidR="007114FA" w:rsidRPr="007B017F" w:rsidTr="00162029">
        <w:tc>
          <w:tcPr>
            <w:tcW w:w="3686" w:type="dxa"/>
          </w:tcPr>
          <w:p w:rsidR="007114FA" w:rsidRPr="007B017F" w:rsidRDefault="007114FA" w:rsidP="00DC6AB9">
            <w:pPr>
              <w:spacing w:line="240" w:lineRule="atLeast"/>
              <w:rPr>
                <w:rFonts w:ascii="Times New Roman" w:hAnsi="Times New Roman" w:cs="Times New Roman"/>
                <w:sz w:val="32"/>
                <w:szCs w:val="32"/>
              </w:rPr>
            </w:pPr>
            <w:r w:rsidRPr="007B017F">
              <w:rPr>
                <w:rFonts w:ascii="Times New Roman" w:hAnsi="Times New Roman" w:cs="Times New Roman"/>
                <w:sz w:val="32"/>
                <w:szCs w:val="32"/>
              </w:rPr>
              <w:t>Wages</w:t>
            </w:r>
          </w:p>
        </w:tc>
        <w:tc>
          <w:tcPr>
            <w:tcW w:w="2268"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7,28,000</w:t>
            </w:r>
          </w:p>
        </w:tc>
        <w:tc>
          <w:tcPr>
            <w:tcW w:w="2835"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3,00,000</w:t>
            </w:r>
          </w:p>
        </w:tc>
        <w:tc>
          <w:tcPr>
            <w:tcW w:w="2977" w:type="dxa"/>
          </w:tcPr>
          <w:p w:rsidR="007114FA" w:rsidRPr="007B017F" w:rsidRDefault="007114FA" w:rsidP="00DC6AB9">
            <w:pPr>
              <w:spacing w:line="240" w:lineRule="atLeast"/>
              <w:jc w:val="center"/>
              <w:rPr>
                <w:rFonts w:ascii="Times New Roman" w:hAnsi="Times New Roman" w:cs="Times New Roman"/>
                <w:sz w:val="32"/>
                <w:szCs w:val="32"/>
              </w:rPr>
            </w:pPr>
            <w:r w:rsidRPr="007B017F">
              <w:rPr>
                <w:rFonts w:ascii="Times New Roman" w:hAnsi="Times New Roman" w:cs="Times New Roman"/>
                <w:sz w:val="32"/>
                <w:szCs w:val="32"/>
              </w:rPr>
              <w:t>2,46,000</w:t>
            </w:r>
          </w:p>
        </w:tc>
      </w:tr>
    </w:tbl>
    <w:p w:rsidR="007114FA" w:rsidRPr="007B017F" w:rsidRDefault="007114FA" w:rsidP="00DC6AB9">
      <w:pPr>
        <w:spacing w:before="40" w:after="40" w:line="240" w:lineRule="atLeast"/>
        <w:jc w:val="both"/>
        <w:rPr>
          <w:rFonts w:ascii="Times New Roman" w:hAnsi="Times New Roman" w:cs="Times New Roman"/>
          <w:sz w:val="32"/>
          <w:szCs w:val="32"/>
        </w:rPr>
      </w:pPr>
    </w:p>
    <w:p w:rsidR="007114FA" w:rsidRPr="007B017F" w:rsidRDefault="00CD68D9" w:rsidP="00DC6AB9">
      <w:pPr>
        <w:spacing w:before="40" w:after="40" w:line="240" w:lineRule="atLeast"/>
        <w:ind w:firstLine="360"/>
        <w:jc w:val="both"/>
        <w:rPr>
          <w:rFonts w:ascii="Times New Roman" w:hAnsi="Times New Roman" w:cs="Times New Roman"/>
          <w:sz w:val="32"/>
          <w:szCs w:val="32"/>
        </w:rPr>
      </w:pPr>
      <w:r>
        <w:rPr>
          <w:rFonts w:ascii="Times New Roman" w:hAnsi="Times New Roman" w:cs="Times New Roman"/>
          <w:sz w:val="32"/>
          <w:szCs w:val="32"/>
        </w:rPr>
        <w:t xml:space="preserve">   </w:t>
      </w:r>
      <w:r w:rsidR="007114FA" w:rsidRPr="007B017F">
        <w:rPr>
          <w:rFonts w:ascii="Times New Roman" w:hAnsi="Times New Roman" w:cs="Times New Roman"/>
          <w:sz w:val="32"/>
          <w:szCs w:val="32"/>
        </w:rPr>
        <w:t>Goods were transferred from one department to another at cost price as follows:</w:t>
      </w:r>
    </w:p>
    <w:p w:rsidR="007114FA" w:rsidRPr="00162029" w:rsidRDefault="007114FA" w:rsidP="00DC6AB9">
      <w:pPr>
        <w:pStyle w:val="ListParagraph"/>
        <w:numPr>
          <w:ilvl w:val="0"/>
          <w:numId w:val="6"/>
        </w:numPr>
        <w:spacing w:before="40" w:after="40" w:line="240" w:lineRule="atLeast"/>
        <w:ind w:firstLine="273"/>
        <w:jc w:val="both"/>
        <w:rPr>
          <w:rFonts w:ascii="Times New Roman" w:hAnsi="Times New Roman" w:cs="Times New Roman"/>
          <w:sz w:val="32"/>
          <w:szCs w:val="32"/>
        </w:rPr>
      </w:pPr>
      <w:r w:rsidRPr="00162029">
        <w:rPr>
          <w:rFonts w:ascii="Times New Roman" w:hAnsi="Times New Roman" w:cs="Times New Roman"/>
          <w:sz w:val="32"/>
          <w:szCs w:val="32"/>
        </w:rPr>
        <w:t xml:space="preserve">Darning to dry cleaning </w:t>
      </w:r>
      <w:r w:rsidR="001E15B7">
        <w:rPr>
          <w:rFonts w:ascii="Rupee Foradian" w:hAnsi="Rupee Foradian" w:cs="Times New Roman"/>
          <w:sz w:val="32"/>
          <w:szCs w:val="32"/>
        </w:rPr>
        <w:t>`</w:t>
      </w:r>
      <w:r w:rsidRPr="00162029">
        <w:rPr>
          <w:rFonts w:ascii="Times New Roman" w:hAnsi="Times New Roman" w:cs="Times New Roman"/>
          <w:sz w:val="32"/>
          <w:szCs w:val="32"/>
        </w:rPr>
        <w:t xml:space="preserve">2,400 and to dyeing </w:t>
      </w:r>
      <w:r w:rsidR="001E15B7">
        <w:rPr>
          <w:rFonts w:ascii="Rupee Foradian" w:hAnsi="Rupee Foradian" w:cs="Times New Roman"/>
          <w:sz w:val="32"/>
          <w:szCs w:val="32"/>
        </w:rPr>
        <w:t>`</w:t>
      </w:r>
      <w:r w:rsidRPr="00162029">
        <w:rPr>
          <w:rFonts w:ascii="Times New Roman" w:hAnsi="Times New Roman" w:cs="Times New Roman"/>
          <w:sz w:val="32"/>
          <w:szCs w:val="32"/>
        </w:rPr>
        <w:t>40,200.</w:t>
      </w:r>
    </w:p>
    <w:p w:rsidR="007114FA" w:rsidRPr="00162029" w:rsidRDefault="007114FA" w:rsidP="00DC6AB9">
      <w:pPr>
        <w:pStyle w:val="ListParagraph"/>
        <w:numPr>
          <w:ilvl w:val="0"/>
          <w:numId w:val="6"/>
        </w:numPr>
        <w:spacing w:before="40" w:after="40" w:line="240" w:lineRule="atLeast"/>
        <w:ind w:firstLine="273"/>
        <w:jc w:val="both"/>
        <w:rPr>
          <w:rFonts w:ascii="Times New Roman" w:hAnsi="Times New Roman" w:cs="Times New Roman"/>
          <w:sz w:val="32"/>
          <w:szCs w:val="32"/>
        </w:rPr>
      </w:pPr>
      <w:r w:rsidRPr="00162029">
        <w:rPr>
          <w:rFonts w:ascii="Times New Roman" w:hAnsi="Times New Roman" w:cs="Times New Roman"/>
          <w:sz w:val="32"/>
          <w:szCs w:val="32"/>
        </w:rPr>
        <w:t xml:space="preserve">Dyeing to dry cleaning </w:t>
      </w:r>
      <w:r w:rsidR="001E15B7">
        <w:rPr>
          <w:rFonts w:ascii="Rupee Foradian" w:hAnsi="Rupee Foradian" w:cs="Times New Roman"/>
          <w:sz w:val="32"/>
          <w:szCs w:val="32"/>
        </w:rPr>
        <w:t>`</w:t>
      </w:r>
      <w:r w:rsidRPr="00162029">
        <w:rPr>
          <w:rFonts w:ascii="Times New Roman" w:hAnsi="Times New Roman" w:cs="Times New Roman"/>
          <w:sz w:val="32"/>
          <w:szCs w:val="32"/>
        </w:rPr>
        <w:t xml:space="preserve">25,800 and to darning </w:t>
      </w:r>
      <w:r w:rsidR="001E15B7">
        <w:rPr>
          <w:rFonts w:ascii="Rupee Foradian" w:hAnsi="Rupee Foradian" w:cs="Times New Roman"/>
          <w:sz w:val="32"/>
          <w:szCs w:val="32"/>
        </w:rPr>
        <w:t>`</w:t>
      </w:r>
      <w:r w:rsidRPr="00162029">
        <w:rPr>
          <w:rFonts w:ascii="Times New Roman" w:hAnsi="Times New Roman" w:cs="Times New Roman"/>
          <w:sz w:val="32"/>
          <w:szCs w:val="32"/>
        </w:rPr>
        <w:t>18,000.</w:t>
      </w:r>
    </w:p>
    <w:p w:rsidR="007114FA" w:rsidRPr="00162029" w:rsidRDefault="007114FA" w:rsidP="00DC6AB9">
      <w:pPr>
        <w:pStyle w:val="ListParagraph"/>
        <w:numPr>
          <w:ilvl w:val="0"/>
          <w:numId w:val="6"/>
        </w:numPr>
        <w:spacing w:before="40" w:after="40" w:line="240" w:lineRule="atLeast"/>
        <w:ind w:firstLine="273"/>
        <w:jc w:val="both"/>
        <w:rPr>
          <w:rFonts w:ascii="Times New Roman" w:hAnsi="Times New Roman" w:cs="Times New Roman"/>
          <w:sz w:val="32"/>
          <w:szCs w:val="32"/>
        </w:rPr>
      </w:pPr>
      <w:r w:rsidRPr="00162029">
        <w:rPr>
          <w:rFonts w:ascii="Times New Roman" w:hAnsi="Times New Roman" w:cs="Times New Roman"/>
          <w:sz w:val="32"/>
          <w:szCs w:val="32"/>
        </w:rPr>
        <w:t xml:space="preserve">Dry cleaning to darning </w:t>
      </w:r>
      <w:r w:rsidR="001E15B7">
        <w:rPr>
          <w:rFonts w:ascii="Rupee Foradian" w:hAnsi="Rupee Foradian" w:cs="Times New Roman"/>
          <w:sz w:val="32"/>
          <w:szCs w:val="32"/>
        </w:rPr>
        <w:t>`</w:t>
      </w:r>
      <w:r w:rsidRPr="00162029">
        <w:rPr>
          <w:rFonts w:ascii="Times New Roman" w:hAnsi="Times New Roman" w:cs="Times New Roman"/>
          <w:sz w:val="32"/>
          <w:szCs w:val="32"/>
        </w:rPr>
        <w:t xml:space="preserve">3,000 and to dyeing </w:t>
      </w:r>
      <w:r w:rsidR="001E15B7">
        <w:rPr>
          <w:rFonts w:ascii="Rupee Foradian" w:hAnsi="Rupee Foradian" w:cs="Times New Roman"/>
          <w:sz w:val="32"/>
          <w:szCs w:val="32"/>
        </w:rPr>
        <w:t>`</w:t>
      </w:r>
      <w:r w:rsidRPr="00162029">
        <w:rPr>
          <w:rFonts w:ascii="Times New Roman" w:hAnsi="Times New Roman" w:cs="Times New Roman"/>
          <w:sz w:val="32"/>
          <w:szCs w:val="32"/>
        </w:rPr>
        <w:t>24,000.</w:t>
      </w:r>
    </w:p>
    <w:p w:rsidR="007114FA" w:rsidRPr="007B017F" w:rsidRDefault="00162029" w:rsidP="00DC6AB9">
      <w:pPr>
        <w:spacing w:before="40" w:after="40" w:line="240" w:lineRule="atLeast"/>
        <w:jc w:val="both"/>
        <w:rPr>
          <w:rFonts w:ascii="Times New Roman" w:hAnsi="Times New Roman" w:cs="Times New Roman"/>
          <w:sz w:val="32"/>
          <w:szCs w:val="32"/>
        </w:rPr>
      </w:pPr>
      <w:r>
        <w:rPr>
          <w:rFonts w:ascii="Times New Roman" w:hAnsi="Times New Roman" w:cs="Times New Roman"/>
          <w:sz w:val="32"/>
          <w:szCs w:val="32"/>
        </w:rPr>
        <w:t xml:space="preserve">      </w:t>
      </w:r>
      <w:r w:rsidR="00306D83">
        <w:rPr>
          <w:rFonts w:ascii="Times New Roman" w:hAnsi="Times New Roman" w:cs="Times New Roman"/>
          <w:sz w:val="32"/>
          <w:szCs w:val="32"/>
        </w:rPr>
        <w:t xml:space="preserve">   </w:t>
      </w:r>
      <w:r w:rsidR="007114FA" w:rsidRPr="007B017F">
        <w:rPr>
          <w:rFonts w:ascii="Times New Roman" w:hAnsi="Times New Roman" w:cs="Times New Roman"/>
          <w:sz w:val="32"/>
          <w:szCs w:val="32"/>
        </w:rPr>
        <w:t>Apportion equally:</w:t>
      </w:r>
    </w:p>
    <w:p w:rsidR="007114FA" w:rsidRPr="007B017F" w:rsidRDefault="007114FA" w:rsidP="009A7636">
      <w:pPr>
        <w:pStyle w:val="ListParagraph"/>
        <w:spacing w:before="40" w:after="40" w:line="240" w:lineRule="atLeast"/>
        <w:ind w:right="-216"/>
        <w:jc w:val="both"/>
        <w:rPr>
          <w:rFonts w:ascii="Times New Roman" w:hAnsi="Times New Roman" w:cs="Times New Roman"/>
          <w:sz w:val="32"/>
          <w:szCs w:val="32"/>
        </w:rPr>
      </w:pPr>
      <w:r w:rsidRPr="007B017F">
        <w:rPr>
          <w:rFonts w:ascii="Times New Roman" w:hAnsi="Times New Roman" w:cs="Times New Roman"/>
          <w:sz w:val="32"/>
          <w:szCs w:val="32"/>
        </w:rPr>
        <w:t>Stationery -</w:t>
      </w:r>
      <w:r w:rsidR="001E15B7">
        <w:rPr>
          <w:rFonts w:ascii="Rupee Foradian" w:hAnsi="Rupee Foradian" w:cs="Times New Roman"/>
          <w:sz w:val="32"/>
          <w:szCs w:val="32"/>
        </w:rPr>
        <w:t>`</w:t>
      </w:r>
      <w:r w:rsidRPr="007B017F">
        <w:rPr>
          <w:rFonts w:ascii="Times New Roman" w:hAnsi="Times New Roman" w:cs="Times New Roman"/>
          <w:sz w:val="32"/>
          <w:szCs w:val="32"/>
        </w:rPr>
        <w:t xml:space="preserve">5,418; Postage - </w:t>
      </w:r>
      <w:r w:rsidR="001E15B7">
        <w:rPr>
          <w:rFonts w:ascii="Rupee Foradian" w:hAnsi="Rupee Foradian" w:cs="Times New Roman"/>
          <w:sz w:val="32"/>
          <w:szCs w:val="32"/>
        </w:rPr>
        <w:t>`</w:t>
      </w:r>
      <w:r w:rsidRPr="007B017F">
        <w:rPr>
          <w:rFonts w:ascii="Times New Roman" w:hAnsi="Times New Roman" w:cs="Times New Roman"/>
          <w:sz w:val="32"/>
          <w:szCs w:val="32"/>
        </w:rPr>
        <w:t xml:space="preserve">4,050; General Expenses - </w:t>
      </w:r>
      <w:r w:rsidR="001E15B7">
        <w:rPr>
          <w:rFonts w:ascii="Rupee Foradian" w:hAnsi="Rupee Foradian" w:cs="Times New Roman"/>
          <w:sz w:val="32"/>
          <w:szCs w:val="32"/>
        </w:rPr>
        <w:t>`</w:t>
      </w:r>
      <w:r w:rsidRPr="007B017F">
        <w:rPr>
          <w:rFonts w:ascii="Times New Roman" w:hAnsi="Times New Roman" w:cs="Times New Roman"/>
          <w:sz w:val="32"/>
          <w:szCs w:val="32"/>
        </w:rPr>
        <w:t>2,37,618; Insurance -</w:t>
      </w:r>
      <w:r w:rsidR="009A7636">
        <w:rPr>
          <w:rFonts w:ascii="Rupee Foradian" w:hAnsi="Rupee Foradian" w:cs="Times New Roman"/>
          <w:sz w:val="32"/>
          <w:szCs w:val="32"/>
        </w:rPr>
        <w:t>`</w:t>
      </w:r>
      <w:r w:rsidRPr="007B017F">
        <w:rPr>
          <w:rFonts w:ascii="Times New Roman" w:hAnsi="Times New Roman" w:cs="Times New Roman"/>
          <w:sz w:val="32"/>
          <w:szCs w:val="32"/>
        </w:rPr>
        <w:t xml:space="preserve">10,080; Depreciation - </w:t>
      </w:r>
      <w:r w:rsidR="009A7636">
        <w:rPr>
          <w:rFonts w:ascii="Rupee Foradian" w:hAnsi="Rupee Foradian" w:cs="Times New Roman"/>
          <w:sz w:val="32"/>
          <w:szCs w:val="32"/>
        </w:rPr>
        <w:t>`</w:t>
      </w:r>
      <w:r w:rsidRPr="007B017F">
        <w:rPr>
          <w:rFonts w:ascii="Times New Roman" w:hAnsi="Times New Roman" w:cs="Times New Roman"/>
          <w:sz w:val="32"/>
          <w:szCs w:val="32"/>
        </w:rPr>
        <w:t xml:space="preserve">32,598; Rent &amp; Taxes- </w:t>
      </w:r>
      <w:r w:rsidR="009A7636">
        <w:rPr>
          <w:rFonts w:ascii="Rupee Foradian" w:hAnsi="Rupee Foradian" w:cs="Times New Roman"/>
          <w:sz w:val="32"/>
          <w:szCs w:val="32"/>
        </w:rPr>
        <w:t>`</w:t>
      </w:r>
      <w:r w:rsidRPr="007B017F">
        <w:rPr>
          <w:rFonts w:ascii="Times New Roman" w:hAnsi="Times New Roman" w:cs="Times New Roman"/>
          <w:sz w:val="32"/>
          <w:szCs w:val="32"/>
        </w:rPr>
        <w:t>1,80,000 is to be split in proportion to space occupied, i.e., dry cleaning 4, darning 2, dyeing 2 and other space 2.</w:t>
      </w:r>
    </w:p>
    <w:p w:rsidR="007114FA" w:rsidRPr="007B017F" w:rsidRDefault="007114FA" w:rsidP="00DC6AB9">
      <w:pPr>
        <w:pStyle w:val="ListParagraph"/>
        <w:spacing w:before="40" w:after="40" w:line="240" w:lineRule="atLeast"/>
        <w:rPr>
          <w:rFonts w:ascii="Times New Roman" w:hAnsi="Times New Roman" w:cs="Times New Roman"/>
          <w:sz w:val="32"/>
          <w:szCs w:val="32"/>
        </w:rPr>
      </w:pPr>
    </w:p>
    <w:p w:rsidR="007114FA" w:rsidRPr="007B017F" w:rsidRDefault="007114FA" w:rsidP="00DC6AB9">
      <w:pPr>
        <w:pStyle w:val="ListParagraph"/>
        <w:numPr>
          <w:ilvl w:val="0"/>
          <w:numId w:val="1"/>
        </w:numPr>
        <w:spacing w:before="40" w:after="40" w:line="240" w:lineRule="atLeast"/>
        <w:ind w:left="851" w:hanging="851"/>
        <w:jc w:val="both"/>
        <w:rPr>
          <w:rFonts w:ascii="Times New Roman" w:hAnsi="Times New Roman" w:cs="Times New Roman"/>
          <w:sz w:val="32"/>
          <w:szCs w:val="32"/>
        </w:rPr>
      </w:pPr>
      <w:r w:rsidRPr="007B017F">
        <w:rPr>
          <w:rFonts w:ascii="Times New Roman" w:hAnsi="Times New Roman" w:cs="Times New Roman"/>
          <w:sz w:val="32"/>
          <w:szCs w:val="32"/>
        </w:rPr>
        <w:t>Malan purchased a machine on hire purchase system on 1</w:t>
      </w:r>
      <w:r w:rsidRPr="007B017F">
        <w:rPr>
          <w:rFonts w:ascii="Times New Roman" w:hAnsi="Times New Roman" w:cs="Times New Roman"/>
          <w:sz w:val="32"/>
          <w:szCs w:val="32"/>
          <w:vertAlign w:val="superscript"/>
        </w:rPr>
        <w:t>st</w:t>
      </w:r>
      <w:r w:rsidRPr="007B017F">
        <w:rPr>
          <w:rFonts w:ascii="Times New Roman" w:hAnsi="Times New Roman" w:cs="Times New Roman"/>
          <w:sz w:val="32"/>
          <w:szCs w:val="32"/>
        </w:rPr>
        <w:t xml:space="preserve"> January 1993. The terms of payment are four annual installments of </w:t>
      </w:r>
      <w:r w:rsidR="00021DE6">
        <w:rPr>
          <w:rFonts w:ascii="Rupee Foradian" w:hAnsi="Rupee Foradian" w:cs="Times New Roman"/>
          <w:sz w:val="32"/>
          <w:szCs w:val="32"/>
        </w:rPr>
        <w:t>`</w:t>
      </w:r>
      <w:r w:rsidRPr="007B017F">
        <w:rPr>
          <w:rFonts w:ascii="Times New Roman" w:hAnsi="Times New Roman" w:cs="Times New Roman"/>
          <w:sz w:val="32"/>
          <w:szCs w:val="32"/>
        </w:rPr>
        <w:t xml:space="preserve">12,690 at the end of each year. Interest is charged @ 5% and is included in the annual payment of </w:t>
      </w:r>
      <w:r w:rsidR="00021DE6">
        <w:rPr>
          <w:rFonts w:ascii="Rupee Foradian" w:hAnsi="Rupee Foradian" w:cs="Times New Roman"/>
          <w:sz w:val="32"/>
          <w:szCs w:val="32"/>
        </w:rPr>
        <w:t>`</w:t>
      </w:r>
      <w:r w:rsidRPr="007B017F">
        <w:rPr>
          <w:rFonts w:ascii="Times New Roman" w:hAnsi="Times New Roman" w:cs="Times New Roman"/>
          <w:sz w:val="32"/>
          <w:szCs w:val="32"/>
        </w:rPr>
        <w:t>12,690.</w:t>
      </w:r>
      <w:r w:rsidR="00FC33EB" w:rsidRPr="007B017F">
        <w:rPr>
          <w:rFonts w:ascii="Times New Roman" w:hAnsi="Times New Roman" w:cs="Times New Roman"/>
          <w:sz w:val="32"/>
          <w:szCs w:val="32"/>
        </w:rPr>
        <w:t xml:space="preserve"> </w:t>
      </w:r>
      <w:r w:rsidRPr="007B017F">
        <w:rPr>
          <w:rFonts w:ascii="Times New Roman" w:hAnsi="Times New Roman" w:cs="Times New Roman"/>
          <w:sz w:val="32"/>
          <w:szCs w:val="32"/>
        </w:rPr>
        <w:t xml:space="preserve">Shows Machinery account and Hire vendor account in the books of Malan who defaulted in the payment of the third yearly payment whereupon the vendor repossessed the Machinery. Malan provides depreciation on the machinery @ 10% p.a., on the reducing balance. </w:t>
      </w:r>
    </w:p>
    <w:p w:rsidR="00FC33EB" w:rsidRPr="007B017F" w:rsidRDefault="00FC33EB" w:rsidP="00DC6AB9">
      <w:pPr>
        <w:pStyle w:val="ListParagraph"/>
        <w:spacing w:before="40" w:after="40" w:line="240" w:lineRule="atLeast"/>
        <w:jc w:val="both"/>
        <w:rPr>
          <w:rFonts w:ascii="Times New Roman" w:hAnsi="Times New Roman" w:cs="Times New Roman"/>
          <w:sz w:val="32"/>
          <w:szCs w:val="32"/>
        </w:rPr>
      </w:pPr>
    </w:p>
    <w:p w:rsidR="00162029" w:rsidRDefault="00FA59EA" w:rsidP="008D304E">
      <w:pPr>
        <w:pStyle w:val="ListParagraph"/>
        <w:numPr>
          <w:ilvl w:val="0"/>
          <w:numId w:val="1"/>
        </w:numPr>
        <w:spacing w:before="40" w:after="40" w:line="240" w:lineRule="atLeast"/>
        <w:ind w:left="851" w:hanging="851"/>
        <w:jc w:val="both"/>
        <w:rPr>
          <w:rFonts w:ascii="Times New Roman" w:hAnsi="Times New Roman" w:cs="Times New Roman"/>
          <w:sz w:val="32"/>
          <w:szCs w:val="32"/>
        </w:rPr>
      </w:pPr>
      <w:r>
        <w:rPr>
          <w:rFonts w:ascii="Times New Roman" w:hAnsi="Times New Roman" w:cs="Times New Roman"/>
          <w:sz w:val="32"/>
          <w:szCs w:val="32"/>
        </w:rPr>
        <w:t xml:space="preserve"> </w:t>
      </w:r>
      <w:r w:rsidR="007114FA" w:rsidRPr="007B017F">
        <w:rPr>
          <w:rFonts w:ascii="Times New Roman" w:hAnsi="Times New Roman" w:cs="Times New Roman"/>
          <w:sz w:val="32"/>
          <w:szCs w:val="32"/>
        </w:rPr>
        <w:t xml:space="preserve">A and B are partners in a firm. They share profits and losses in the ratio of 3:1. Their Balance </w:t>
      </w:r>
      <w:r w:rsidR="00162029">
        <w:rPr>
          <w:rFonts w:ascii="Times New Roman" w:hAnsi="Times New Roman" w:cs="Times New Roman"/>
          <w:sz w:val="32"/>
          <w:szCs w:val="32"/>
        </w:rPr>
        <w:t xml:space="preserve">          </w:t>
      </w:r>
    </w:p>
    <w:p w:rsidR="007114FA" w:rsidRDefault="00162029" w:rsidP="00DC6AB9">
      <w:pPr>
        <w:pStyle w:val="ListParagraph"/>
        <w:spacing w:before="40" w:after="40" w:line="240" w:lineRule="atLeast"/>
        <w:ind w:left="567"/>
        <w:jc w:val="both"/>
        <w:rPr>
          <w:rFonts w:ascii="Times New Roman" w:hAnsi="Times New Roman" w:cs="Times New Roman"/>
          <w:sz w:val="32"/>
          <w:szCs w:val="32"/>
        </w:rPr>
      </w:pPr>
      <w:r>
        <w:rPr>
          <w:rFonts w:ascii="Times New Roman" w:hAnsi="Times New Roman" w:cs="Times New Roman"/>
          <w:sz w:val="32"/>
          <w:szCs w:val="32"/>
        </w:rPr>
        <w:t xml:space="preserve">     </w:t>
      </w:r>
      <w:r w:rsidR="007114FA" w:rsidRPr="007B017F">
        <w:rPr>
          <w:rFonts w:ascii="Times New Roman" w:hAnsi="Times New Roman" w:cs="Times New Roman"/>
          <w:sz w:val="32"/>
          <w:szCs w:val="32"/>
        </w:rPr>
        <w:t>sheet is as follows:</w:t>
      </w:r>
    </w:p>
    <w:tbl>
      <w:tblPr>
        <w:tblStyle w:val="TableGrid"/>
        <w:tblW w:w="0" w:type="auto"/>
        <w:tblInd w:w="1101" w:type="dxa"/>
        <w:tblLook w:val="04A0"/>
      </w:tblPr>
      <w:tblGrid>
        <w:gridCol w:w="1586"/>
        <w:gridCol w:w="2394"/>
        <w:gridCol w:w="2394"/>
        <w:gridCol w:w="2394"/>
      </w:tblGrid>
      <w:tr w:rsidR="007114FA" w:rsidRPr="007B017F" w:rsidTr="009521F5">
        <w:tc>
          <w:tcPr>
            <w:tcW w:w="1586" w:type="dxa"/>
          </w:tcPr>
          <w:p w:rsidR="007114FA" w:rsidRPr="007B017F" w:rsidRDefault="007114FA" w:rsidP="00DC6AB9">
            <w:pPr>
              <w:spacing w:line="240" w:lineRule="atLeast"/>
              <w:jc w:val="both"/>
              <w:rPr>
                <w:rFonts w:ascii="Times New Roman" w:hAnsi="Times New Roman" w:cs="Times New Roman"/>
                <w:b/>
                <w:sz w:val="32"/>
                <w:szCs w:val="32"/>
              </w:rPr>
            </w:pPr>
            <w:r w:rsidRPr="007B017F">
              <w:rPr>
                <w:rFonts w:ascii="Times New Roman" w:hAnsi="Times New Roman" w:cs="Times New Roman"/>
                <w:b/>
                <w:sz w:val="32"/>
                <w:szCs w:val="32"/>
              </w:rPr>
              <w:t>Liabilities</w:t>
            </w:r>
          </w:p>
        </w:tc>
        <w:tc>
          <w:tcPr>
            <w:tcW w:w="2394" w:type="dxa"/>
          </w:tcPr>
          <w:p w:rsidR="007114FA" w:rsidRPr="007B017F" w:rsidRDefault="00021DE6" w:rsidP="00021DE6">
            <w:pPr>
              <w:spacing w:line="240" w:lineRule="atLeast"/>
              <w:jc w:val="center"/>
              <w:rPr>
                <w:rFonts w:ascii="Times New Roman" w:hAnsi="Times New Roman" w:cs="Times New Roman"/>
                <w:b/>
                <w:sz w:val="32"/>
                <w:szCs w:val="32"/>
              </w:rPr>
            </w:pPr>
            <w:r>
              <w:rPr>
                <w:rFonts w:ascii="Rupee Foradian" w:hAnsi="Rupee Foradian" w:cs="Times New Roman"/>
                <w:sz w:val="32"/>
                <w:szCs w:val="32"/>
              </w:rPr>
              <w:t xml:space="preserve">          `</w:t>
            </w:r>
          </w:p>
        </w:tc>
        <w:tc>
          <w:tcPr>
            <w:tcW w:w="2394" w:type="dxa"/>
          </w:tcPr>
          <w:p w:rsidR="007114FA" w:rsidRPr="007B017F" w:rsidRDefault="007114FA" w:rsidP="00DC6AB9">
            <w:pPr>
              <w:spacing w:line="240" w:lineRule="atLeast"/>
              <w:jc w:val="both"/>
              <w:rPr>
                <w:rFonts w:ascii="Times New Roman" w:hAnsi="Times New Roman" w:cs="Times New Roman"/>
                <w:b/>
                <w:sz w:val="32"/>
                <w:szCs w:val="32"/>
              </w:rPr>
            </w:pPr>
            <w:r w:rsidRPr="007B017F">
              <w:rPr>
                <w:rFonts w:ascii="Times New Roman" w:hAnsi="Times New Roman" w:cs="Times New Roman"/>
                <w:b/>
                <w:sz w:val="32"/>
                <w:szCs w:val="32"/>
              </w:rPr>
              <w:t>Assets</w:t>
            </w:r>
          </w:p>
        </w:tc>
        <w:tc>
          <w:tcPr>
            <w:tcW w:w="2394" w:type="dxa"/>
          </w:tcPr>
          <w:p w:rsidR="007114FA" w:rsidRPr="007B017F" w:rsidRDefault="00021DE6" w:rsidP="00021DE6">
            <w:pPr>
              <w:spacing w:line="240" w:lineRule="atLeast"/>
              <w:jc w:val="center"/>
              <w:rPr>
                <w:rFonts w:ascii="Times New Roman" w:hAnsi="Times New Roman" w:cs="Times New Roman"/>
                <w:b/>
                <w:sz w:val="32"/>
                <w:szCs w:val="32"/>
              </w:rPr>
            </w:pPr>
            <w:r>
              <w:rPr>
                <w:rFonts w:ascii="Rupee Foradian" w:hAnsi="Rupee Foradian" w:cs="Times New Roman"/>
                <w:sz w:val="32"/>
                <w:szCs w:val="32"/>
              </w:rPr>
              <w:t xml:space="preserve">         `</w:t>
            </w:r>
          </w:p>
        </w:tc>
      </w:tr>
      <w:tr w:rsidR="007114FA" w:rsidRPr="007B017F" w:rsidTr="009521F5">
        <w:tc>
          <w:tcPr>
            <w:tcW w:w="1586" w:type="dxa"/>
          </w:tcPr>
          <w:p w:rsidR="007114FA" w:rsidRPr="007B017F" w:rsidRDefault="007114FA" w:rsidP="00DC6AB9">
            <w:pPr>
              <w:spacing w:line="240" w:lineRule="atLeast"/>
              <w:jc w:val="both"/>
              <w:rPr>
                <w:rFonts w:ascii="Times New Roman" w:hAnsi="Times New Roman" w:cs="Times New Roman"/>
                <w:sz w:val="32"/>
                <w:szCs w:val="32"/>
              </w:rPr>
            </w:pPr>
            <w:r w:rsidRPr="007B017F">
              <w:rPr>
                <w:rFonts w:ascii="Times New Roman" w:hAnsi="Times New Roman" w:cs="Times New Roman"/>
                <w:sz w:val="32"/>
                <w:szCs w:val="32"/>
              </w:rPr>
              <w:t>Capital A-</w:t>
            </w:r>
          </w:p>
        </w:tc>
        <w:tc>
          <w:tcPr>
            <w:tcW w:w="2394"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80,000</w:t>
            </w:r>
          </w:p>
        </w:tc>
        <w:tc>
          <w:tcPr>
            <w:tcW w:w="2394" w:type="dxa"/>
          </w:tcPr>
          <w:p w:rsidR="007114FA" w:rsidRPr="007B017F" w:rsidRDefault="007114FA" w:rsidP="00DC6AB9">
            <w:pPr>
              <w:spacing w:line="240" w:lineRule="atLeast"/>
              <w:jc w:val="both"/>
              <w:rPr>
                <w:rFonts w:ascii="Times New Roman" w:hAnsi="Times New Roman" w:cs="Times New Roman"/>
                <w:sz w:val="32"/>
                <w:szCs w:val="32"/>
              </w:rPr>
            </w:pPr>
            <w:r w:rsidRPr="007B017F">
              <w:rPr>
                <w:rFonts w:ascii="Times New Roman" w:hAnsi="Times New Roman" w:cs="Times New Roman"/>
                <w:sz w:val="32"/>
                <w:szCs w:val="32"/>
              </w:rPr>
              <w:t>Buildings</w:t>
            </w:r>
          </w:p>
        </w:tc>
        <w:tc>
          <w:tcPr>
            <w:tcW w:w="2394"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1,00,000</w:t>
            </w:r>
          </w:p>
        </w:tc>
      </w:tr>
      <w:tr w:rsidR="007114FA" w:rsidRPr="007B017F" w:rsidTr="009521F5">
        <w:tc>
          <w:tcPr>
            <w:tcW w:w="1586" w:type="dxa"/>
          </w:tcPr>
          <w:p w:rsidR="007114FA" w:rsidRPr="007B017F" w:rsidRDefault="007114FA" w:rsidP="00DC6AB9">
            <w:pPr>
              <w:spacing w:line="240" w:lineRule="atLeast"/>
              <w:jc w:val="both"/>
              <w:rPr>
                <w:rFonts w:ascii="Times New Roman" w:hAnsi="Times New Roman" w:cs="Times New Roman"/>
                <w:sz w:val="32"/>
                <w:szCs w:val="32"/>
              </w:rPr>
            </w:pPr>
            <w:r w:rsidRPr="007B017F">
              <w:rPr>
                <w:rFonts w:ascii="Times New Roman" w:hAnsi="Times New Roman" w:cs="Times New Roman"/>
                <w:sz w:val="32"/>
                <w:szCs w:val="32"/>
              </w:rPr>
              <w:t xml:space="preserve">            B-</w:t>
            </w:r>
          </w:p>
        </w:tc>
        <w:tc>
          <w:tcPr>
            <w:tcW w:w="2394"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40,000</w:t>
            </w:r>
          </w:p>
        </w:tc>
        <w:tc>
          <w:tcPr>
            <w:tcW w:w="2394" w:type="dxa"/>
          </w:tcPr>
          <w:p w:rsidR="007114FA" w:rsidRPr="007B017F" w:rsidRDefault="007114FA" w:rsidP="00DC6AB9">
            <w:pPr>
              <w:spacing w:line="240" w:lineRule="atLeast"/>
              <w:jc w:val="both"/>
              <w:rPr>
                <w:rFonts w:ascii="Times New Roman" w:hAnsi="Times New Roman" w:cs="Times New Roman"/>
                <w:sz w:val="32"/>
                <w:szCs w:val="32"/>
              </w:rPr>
            </w:pPr>
            <w:r w:rsidRPr="007B017F">
              <w:rPr>
                <w:rFonts w:ascii="Times New Roman" w:hAnsi="Times New Roman" w:cs="Times New Roman"/>
                <w:sz w:val="32"/>
                <w:szCs w:val="32"/>
              </w:rPr>
              <w:t>Plant</w:t>
            </w:r>
          </w:p>
        </w:tc>
        <w:tc>
          <w:tcPr>
            <w:tcW w:w="2394"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25,000</w:t>
            </w:r>
          </w:p>
        </w:tc>
      </w:tr>
      <w:tr w:rsidR="007114FA" w:rsidRPr="007B017F" w:rsidTr="009521F5">
        <w:tc>
          <w:tcPr>
            <w:tcW w:w="1586" w:type="dxa"/>
          </w:tcPr>
          <w:p w:rsidR="007114FA" w:rsidRPr="007B017F" w:rsidRDefault="007114FA" w:rsidP="00DC6AB9">
            <w:pPr>
              <w:spacing w:line="240" w:lineRule="atLeast"/>
              <w:jc w:val="both"/>
              <w:rPr>
                <w:rFonts w:ascii="Times New Roman" w:hAnsi="Times New Roman" w:cs="Times New Roman"/>
                <w:sz w:val="32"/>
                <w:szCs w:val="32"/>
              </w:rPr>
            </w:pPr>
            <w:r w:rsidRPr="007B017F">
              <w:rPr>
                <w:rFonts w:ascii="Times New Roman" w:hAnsi="Times New Roman" w:cs="Times New Roman"/>
                <w:sz w:val="32"/>
                <w:szCs w:val="32"/>
              </w:rPr>
              <w:t>Reserve</w:t>
            </w:r>
          </w:p>
        </w:tc>
        <w:tc>
          <w:tcPr>
            <w:tcW w:w="2394"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40,000</w:t>
            </w:r>
          </w:p>
        </w:tc>
        <w:tc>
          <w:tcPr>
            <w:tcW w:w="2394" w:type="dxa"/>
          </w:tcPr>
          <w:p w:rsidR="007114FA" w:rsidRPr="007B017F" w:rsidRDefault="007114FA" w:rsidP="00DC6AB9">
            <w:pPr>
              <w:spacing w:line="240" w:lineRule="atLeast"/>
              <w:jc w:val="both"/>
              <w:rPr>
                <w:rFonts w:ascii="Times New Roman" w:hAnsi="Times New Roman" w:cs="Times New Roman"/>
                <w:sz w:val="32"/>
                <w:szCs w:val="32"/>
              </w:rPr>
            </w:pPr>
            <w:r w:rsidRPr="007B017F">
              <w:rPr>
                <w:rFonts w:ascii="Times New Roman" w:hAnsi="Times New Roman" w:cs="Times New Roman"/>
                <w:sz w:val="32"/>
                <w:szCs w:val="32"/>
              </w:rPr>
              <w:t>Stock</w:t>
            </w:r>
          </w:p>
        </w:tc>
        <w:tc>
          <w:tcPr>
            <w:tcW w:w="2394"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40,000</w:t>
            </w:r>
          </w:p>
        </w:tc>
      </w:tr>
      <w:tr w:rsidR="007114FA" w:rsidRPr="007B017F" w:rsidTr="009521F5">
        <w:tc>
          <w:tcPr>
            <w:tcW w:w="1586" w:type="dxa"/>
          </w:tcPr>
          <w:p w:rsidR="007114FA" w:rsidRPr="007B017F" w:rsidRDefault="007114FA" w:rsidP="00DC6AB9">
            <w:pPr>
              <w:spacing w:line="240" w:lineRule="atLeast"/>
              <w:jc w:val="both"/>
              <w:rPr>
                <w:rFonts w:ascii="Times New Roman" w:hAnsi="Times New Roman" w:cs="Times New Roman"/>
                <w:sz w:val="32"/>
                <w:szCs w:val="32"/>
              </w:rPr>
            </w:pPr>
            <w:r w:rsidRPr="007B017F">
              <w:rPr>
                <w:rFonts w:ascii="Times New Roman" w:hAnsi="Times New Roman" w:cs="Times New Roman"/>
                <w:sz w:val="32"/>
                <w:szCs w:val="32"/>
              </w:rPr>
              <w:t>Creditors</w:t>
            </w:r>
          </w:p>
        </w:tc>
        <w:tc>
          <w:tcPr>
            <w:tcW w:w="2394"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60,000</w:t>
            </w:r>
          </w:p>
        </w:tc>
        <w:tc>
          <w:tcPr>
            <w:tcW w:w="2394" w:type="dxa"/>
          </w:tcPr>
          <w:p w:rsidR="007114FA" w:rsidRPr="007B017F" w:rsidRDefault="007114FA" w:rsidP="00DC6AB9">
            <w:pPr>
              <w:spacing w:line="240" w:lineRule="atLeast"/>
              <w:jc w:val="both"/>
              <w:rPr>
                <w:rFonts w:ascii="Times New Roman" w:hAnsi="Times New Roman" w:cs="Times New Roman"/>
                <w:sz w:val="32"/>
                <w:szCs w:val="32"/>
              </w:rPr>
            </w:pPr>
            <w:r w:rsidRPr="007B017F">
              <w:rPr>
                <w:rFonts w:ascii="Times New Roman" w:hAnsi="Times New Roman" w:cs="Times New Roman"/>
                <w:sz w:val="32"/>
                <w:szCs w:val="32"/>
              </w:rPr>
              <w:t>Debtors</w:t>
            </w:r>
          </w:p>
        </w:tc>
        <w:tc>
          <w:tcPr>
            <w:tcW w:w="2394"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70,000</w:t>
            </w:r>
          </w:p>
        </w:tc>
      </w:tr>
      <w:tr w:rsidR="007114FA" w:rsidRPr="007B017F" w:rsidTr="009521F5">
        <w:tc>
          <w:tcPr>
            <w:tcW w:w="1586" w:type="dxa"/>
          </w:tcPr>
          <w:p w:rsidR="007114FA" w:rsidRPr="007B017F" w:rsidRDefault="007114FA" w:rsidP="00DC6AB9">
            <w:pPr>
              <w:spacing w:line="240" w:lineRule="atLeast"/>
              <w:jc w:val="both"/>
              <w:rPr>
                <w:rFonts w:ascii="Times New Roman" w:hAnsi="Times New Roman" w:cs="Times New Roman"/>
                <w:sz w:val="32"/>
                <w:szCs w:val="32"/>
              </w:rPr>
            </w:pPr>
            <w:r w:rsidRPr="007B017F">
              <w:rPr>
                <w:rFonts w:ascii="Times New Roman" w:hAnsi="Times New Roman" w:cs="Times New Roman"/>
                <w:sz w:val="32"/>
                <w:szCs w:val="32"/>
              </w:rPr>
              <w:t>Bills Payable</w:t>
            </w:r>
          </w:p>
        </w:tc>
        <w:tc>
          <w:tcPr>
            <w:tcW w:w="2394"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20,000</w:t>
            </w:r>
          </w:p>
        </w:tc>
        <w:tc>
          <w:tcPr>
            <w:tcW w:w="2394" w:type="dxa"/>
          </w:tcPr>
          <w:p w:rsidR="007114FA" w:rsidRPr="007B017F" w:rsidRDefault="007114FA" w:rsidP="00DC6AB9">
            <w:pPr>
              <w:spacing w:line="240" w:lineRule="atLeast"/>
              <w:jc w:val="both"/>
              <w:rPr>
                <w:rFonts w:ascii="Times New Roman" w:hAnsi="Times New Roman" w:cs="Times New Roman"/>
                <w:sz w:val="32"/>
                <w:szCs w:val="32"/>
              </w:rPr>
            </w:pPr>
            <w:r w:rsidRPr="007B017F">
              <w:rPr>
                <w:rFonts w:ascii="Times New Roman" w:hAnsi="Times New Roman" w:cs="Times New Roman"/>
                <w:sz w:val="32"/>
                <w:szCs w:val="32"/>
              </w:rPr>
              <w:t>Cash</w:t>
            </w:r>
          </w:p>
        </w:tc>
        <w:tc>
          <w:tcPr>
            <w:tcW w:w="2394"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5,000</w:t>
            </w:r>
          </w:p>
        </w:tc>
      </w:tr>
      <w:tr w:rsidR="007114FA" w:rsidRPr="007B017F" w:rsidTr="009521F5">
        <w:tc>
          <w:tcPr>
            <w:tcW w:w="1586" w:type="dxa"/>
          </w:tcPr>
          <w:p w:rsidR="007114FA" w:rsidRPr="007B017F" w:rsidRDefault="007114FA" w:rsidP="00DC6AB9">
            <w:pPr>
              <w:spacing w:line="240" w:lineRule="atLeast"/>
              <w:jc w:val="both"/>
              <w:rPr>
                <w:rFonts w:ascii="Times New Roman" w:hAnsi="Times New Roman" w:cs="Times New Roman"/>
                <w:sz w:val="32"/>
                <w:szCs w:val="32"/>
              </w:rPr>
            </w:pPr>
          </w:p>
        </w:tc>
        <w:tc>
          <w:tcPr>
            <w:tcW w:w="2394"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2,40,000</w:t>
            </w:r>
          </w:p>
        </w:tc>
        <w:tc>
          <w:tcPr>
            <w:tcW w:w="2394" w:type="dxa"/>
          </w:tcPr>
          <w:p w:rsidR="007114FA" w:rsidRPr="007B017F" w:rsidRDefault="007114FA" w:rsidP="00DC6AB9">
            <w:pPr>
              <w:spacing w:line="240" w:lineRule="atLeast"/>
              <w:jc w:val="both"/>
              <w:rPr>
                <w:rFonts w:ascii="Times New Roman" w:hAnsi="Times New Roman" w:cs="Times New Roman"/>
                <w:sz w:val="32"/>
                <w:szCs w:val="32"/>
              </w:rPr>
            </w:pPr>
          </w:p>
        </w:tc>
        <w:tc>
          <w:tcPr>
            <w:tcW w:w="2394" w:type="dxa"/>
          </w:tcPr>
          <w:p w:rsidR="007114FA" w:rsidRPr="007B017F" w:rsidRDefault="007114FA" w:rsidP="00DC6AB9">
            <w:pPr>
              <w:spacing w:line="240" w:lineRule="atLeast"/>
              <w:jc w:val="right"/>
              <w:rPr>
                <w:rFonts w:ascii="Times New Roman" w:hAnsi="Times New Roman" w:cs="Times New Roman"/>
                <w:sz w:val="32"/>
                <w:szCs w:val="32"/>
              </w:rPr>
            </w:pPr>
            <w:r w:rsidRPr="007B017F">
              <w:rPr>
                <w:rFonts w:ascii="Times New Roman" w:hAnsi="Times New Roman" w:cs="Times New Roman"/>
                <w:sz w:val="32"/>
                <w:szCs w:val="32"/>
              </w:rPr>
              <w:t>2,40,000</w:t>
            </w:r>
          </w:p>
        </w:tc>
      </w:tr>
    </w:tbl>
    <w:p w:rsidR="009F392E" w:rsidRDefault="00FA59EA" w:rsidP="00771717">
      <w:pPr>
        <w:spacing w:before="40" w:after="40" w:line="240" w:lineRule="atLeast"/>
        <w:jc w:val="both"/>
        <w:rPr>
          <w:rFonts w:ascii="Times New Roman" w:hAnsi="Times New Roman" w:cs="Times New Roman"/>
          <w:sz w:val="32"/>
          <w:szCs w:val="32"/>
        </w:rPr>
      </w:pPr>
      <w:r>
        <w:rPr>
          <w:rFonts w:ascii="Times New Roman" w:hAnsi="Times New Roman" w:cs="Times New Roman"/>
          <w:sz w:val="32"/>
          <w:szCs w:val="32"/>
        </w:rPr>
        <w:t xml:space="preserve">        </w:t>
      </w:r>
      <w:r w:rsidR="002A3EE5">
        <w:rPr>
          <w:rFonts w:ascii="Times New Roman" w:hAnsi="Times New Roman" w:cs="Times New Roman"/>
          <w:sz w:val="32"/>
          <w:szCs w:val="32"/>
        </w:rPr>
        <w:t xml:space="preserve"> </w:t>
      </w:r>
      <w:r w:rsidR="00771717">
        <w:rPr>
          <w:rFonts w:ascii="Times New Roman" w:hAnsi="Times New Roman" w:cs="Times New Roman"/>
          <w:sz w:val="32"/>
          <w:szCs w:val="32"/>
        </w:rPr>
        <w:t xml:space="preserve">   </w:t>
      </w:r>
    </w:p>
    <w:p w:rsidR="009F392E" w:rsidRDefault="0019789C" w:rsidP="00771717">
      <w:pPr>
        <w:spacing w:before="40" w:after="40" w:line="240" w:lineRule="atLeast"/>
        <w:jc w:val="both"/>
        <w:rPr>
          <w:rFonts w:ascii="Times New Roman" w:hAnsi="Times New Roman" w:cs="Times New Roman"/>
          <w:sz w:val="32"/>
          <w:szCs w:val="32"/>
        </w:rPr>
      </w:pPr>
      <w:r>
        <w:rPr>
          <w:rFonts w:ascii="Times New Roman" w:hAnsi="Times New Roman" w:cs="Times New Roman"/>
          <w:noProof/>
          <w:sz w:val="32"/>
          <w:szCs w:val="32"/>
          <w:lang w:val="en-IN" w:eastAsia="en-IN"/>
        </w:rPr>
        <w:pict>
          <v:shape id="_x0000_s1030" type="#_x0000_t202" style="position:absolute;left:0;text-align:left;margin-left:608.25pt;margin-top:28.15pt;width:64.5pt;height:33.75pt;z-index:251661312" strokecolor="white">
            <v:textbox>
              <w:txbxContent>
                <w:p w:rsidR="00B2532B" w:rsidRPr="007C77E3" w:rsidRDefault="00B2532B" w:rsidP="00B2532B">
                  <w:pPr>
                    <w:rPr>
                      <w:rFonts w:ascii="Times New Roman" w:hAnsi="Times New Roman" w:cs="Times New Roman"/>
                      <w:sz w:val="28"/>
                      <w:szCs w:val="28"/>
                    </w:rPr>
                  </w:pPr>
                  <w:r w:rsidRPr="007C77E3">
                    <w:rPr>
                      <w:rFonts w:ascii="Times New Roman" w:hAnsi="Times New Roman" w:cs="Times New Roman"/>
                      <w:sz w:val="28"/>
                      <w:szCs w:val="28"/>
                    </w:rPr>
                    <w:t>[P.T.O.]</w:t>
                  </w:r>
                </w:p>
              </w:txbxContent>
            </v:textbox>
          </v:shape>
        </w:pict>
      </w:r>
    </w:p>
    <w:p w:rsidR="007114FA" w:rsidRDefault="009F392E" w:rsidP="00771717">
      <w:pPr>
        <w:spacing w:before="40" w:after="40" w:line="240" w:lineRule="atLeast"/>
        <w:jc w:val="both"/>
        <w:rPr>
          <w:rFonts w:ascii="Times New Roman" w:eastAsiaTheme="minorEastAsia" w:hAnsi="Times New Roman" w:cs="Times New Roman"/>
          <w:sz w:val="32"/>
          <w:szCs w:val="32"/>
        </w:rPr>
      </w:pPr>
      <w:r>
        <w:rPr>
          <w:rFonts w:ascii="Times New Roman" w:hAnsi="Times New Roman" w:cs="Times New Roman"/>
          <w:sz w:val="32"/>
          <w:szCs w:val="32"/>
        </w:rPr>
        <w:lastRenderedPageBreak/>
        <w:t xml:space="preserve">               </w:t>
      </w:r>
      <w:r w:rsidR="007114FA" w:rsidRPr="007B017F">
        <w:rPr>
          <w:rFonts w:ascii="Times New Roman" w:hAnsi="Times New Roman" w:cs="Times New Roman"/>
          <w:sz w:val="32"/>
          <w:szCs w:val="32"/>
        </w:rPr>
        <w:t xml:space="preserve">C is admitted into partnership for </w:t>
      </w:r>
      <w:r w:rsidR="00C272E6" w:rsidRPr="007B017F">
        <w:rPr>
          <w:rFonts w:ascii="Times New Roman" w:hAnsi="Times New Roman" w:cs="Times New Roman"/>
          <w:sz w:val="32"/>
          <w:szCs w:val="32"/>
        </w:rPr>
        <w:t>1/5</w:t>
      </w:r>
      <w:r w:rsidR="00C272E6" w:rsidRPr="007B017F">
        <w:rPr>
          <w:rFonts w:ascii="Times New Roman" w:hAnsi="Times New Roman" w:cs="Times New Roman"/>
          <w:sz w:val="32"/>
          <w:szCs w:val="32"/>
          <w:vertAlign w:val="superscript"/>
        </w:rPr>
        <w:t>th</w:t>
      </w:r>
      <w:r w:rsidR="00C272E6" w:rsidRPr="007B017F">
        <w:rPr>
          <w:rFonts w:ascii="Times New Roman" w:hAnsi="Times New Roman" w:cs="Times New Roman"/>
          <w:sz w:val="32"/>
          <w:szCs w:val="32"/>
        </w:rPr>
        <w:t xml:space="preserve"> </w:t>
      </w:r>
      <w:r w:rsidR="00C272E6" w:rsidRPr="007B017F">
        <w:rPr>
          <w:rFonts w:ascii="Times New Roman" w:eastAsiaTheme="minorEastAsia" w:hAnsi="Times New Roman" w:cs="Times New Roman"/>
          <w:sz w:val="32"/>
          <w:szCs w:val="32"/>
        </w:rPr>
        <w:t xml:space="preserve"> </w:t>
      </w:r>
      <w:r w:rsidR="007114FA" w:rsidRPr="007B017F">
        <w:rPr>
          <w:rFonts w:ascii="Times New Roman" w:eastAsiaTheme="minorEastAsia" w:hAnsi="Times New Roman" w:cs="Times New Roman"/>
          <w:sz w:val="32"/>
          <w:szCs w:val="32"/>
        </w:rPr>
        <w:t xml:space="preserve"> share of the business on the following terms:</w:t>
      </w:r>
    </w:p>
    <w:p w:rsidR="007114FA" w:rsidRPr="007B017F" w:rsidRDefault="009F392E" w:rsidP="009F392E">
      <w:pPr>
        <w:spacing w:before="40" w:after="40" w:line="240" w:lineRule="atLeast"/>
        <w:jc w:val="both"/>
        <w:rPr>
          <w:rFonts w:ascii="Times New Roman" w:eastAsiaTheme="minorEastAsia" w:hAnsi="Times New Roman" w:cs="Times New Roman"/>
          <w:sz w:val="32"/>
          <w:szCs w:val="32"/>
        </w:rPr>
      </w:pPr>
      <w:r>
        <w:rPr>
          <w:rFonts w:ascii="Times New Roman" w:eastAsiaTheme="minorEastAsia" w:hAnsi="Times New Roman" w:cs="Times New Roman"/>
          <w:sz w:val="32"/>
          <w:szCs w:val="32"/>
        </w:rPr>
        <w:t xml:space="preserve">                  </w:t>
      </w:r>
      <w:r w:rsidR="007114FA" w:rsidRPr="007B017F">
        <w:rPr>
          <w:rFonts w:ascii="Times New Roman" w:eastAsiaTheme="minorEastAsia" w:hAnsi="Times New Roman" w:cs="Times New Roman"/>
          <w:sz w:val="32"/>
          <w:szCs w:val="32"/>
        </w:rPr>
        <w:t xml:space="preserve">a) </w:t>
      </w:r>
      <w:r w:rsidR="00FE065E">
        <w:rPr>
          <w:rFonts w:ascii="Times New Roman" w:eastAsiaTheme="minorEastAsia" w:hAnsi="Times New Roman" w:cs="Times New Roman"/>
          <w:sz w:val="32"/>
          <w:szCs w:val="32"/>
        </w:rPr>
        <w:t xml:space="preserve">  </w:t>
      </w:r>
      <w:r w:rsidR="007114FA" w:rsidRPr="007B017F">
        <w:rPr>
          <w:rFonts w:ascii="Times New Roman" w:eastAsiaTheme="minorEastAsia" w:hAnsi="Times New Roman" w:cs="Times New Roman"/>
          <w:sz w:val="32"/>
          <w:szCs w:val="32"/>
        </w:rPr>
        <w:t xml:space="preserve">Building is revalued at </w:t>
      </w:r>
      <w:r w:rsidR="00F033BE">
        <w:rPr>
          <w:rFonts w:ascii="Rupee Foradian" w:hAnsi="Rupee Foradian" w:cs="Times New Roman"/>
          <w:sz w:val="32"/>
          <w:szCs w:val="32"/>
        </w:rPr>
        <w:t>`</w:t>
      </w:r>
      <w:r w:rsidR="007114FA" w:rsidRPr="007B017F">
        <w:rPr>
          <w:rFonts w:ascii="Times New Roman" w:eastAsiaTheme="minorEastAsia" w:hAnsi="Times New Roman" w:cs="Times New Roman"/>
          <w:sz w:val="32"/>
          <w:szCs w:val="32"/>
        </w:rPr>
        <w:t>1</w:t>
      </w:r>
      <w:r w:rsidR="00B44898" w:rsidRPr="007B017F">
        <w:rPr>
          <w:rFonts w:ascii="Times New Roman" w:eastAsiaTheme="minorEastAsia" w:hAnsi="Times New Roman" w:cs="Times New Roman"/>
          <w:sz w:val="32"/>
          <w:szCs w:val="32"/>
        </w:rPr>
        <w:t>, 20,000</w:t>
      </w:r>
      <w:r w:rsidR="007114FA" w:rsidRPr="007B017F">
        <w:rPr>
          <w:rFonts w:ascii="Times New Roman" w:eastAsiaTheme="minorEastAsia" w:hAnsi="Times New Roman" w:cs="Times New Roman"/>
          <w:sz w:val="32"/>
          <w:szCs w:val="32"/>
        </w:rPr>
        <w:t>.</w:t>
      </w:r>
    </w:p>
    <w:p w:rsidR="007114FA" w:rsidRPr="007B017F" w:rsidRDefault="000D4D2B" w:rsidP="00DC6AB9">
      <w:pPr>
        <w:spacing w:before="40" w:after="40" w:line="240" w:lineRule="atLeast"/>
        <w:ind w:left="360"/>
        <w:jc w:val="both"/>
        <w:rPr>
          <w:rFonts w:ascii="Times New Roman" w:eastAsiaTheme="minorEastAsia" w:hAnsi="Times New Roman" w:cs="Times New Roman"/>
          <w:sz w:val="32"/>
          <w:szCs w:val="32"/>
        </w:rPr>
      </w:pPr>
      <w:r w:rsidRPr="007B017F">
        <w:rPr>
          <w:rFonts w:ascii="Times New Roman" w:eastAsiaTheme="minorEastAsia" w:hAnsi="Times New Roman" w:cs="Times New Roman"/>
          <w:sz w:val="32"/>
          <w:szCs w:val="32"/>
        </w:rPr>
        <w:t xml:space="preserve">   </w:t>
      </w:r>
      <w:r w:rsidR="00FA59EA">
        <w:rPr>
          <w:rFonts w:ascii="Times New Roman" w:eastAsiaTheme="minorEastAsia" w:hAnsi="Times New Roman" w:cs="Times New Roman"/>
          <w:sz w:val="32"/>
          <w:szCs w:val="32"/>
        </w:rPr>
        <w:t xml:space="preserve"> </w:t>
      </w:r>
      <w:r w:rsidRPr="007B017F">
        <w:rPr>
          <w:rFonts w:ascii="Times New Roman" w:eastAsiaTheme="minorEastAsia" w:hAnsi="Times New Roman" w:cs="Times New Roman"/>
          <w:sz w:val="32"/>
          <w:szCs w:val="32"/>
        </w:rPr>
        <w:t xml:space="preserve"> </w:t>
      </w:r>
      <w:r w:rsidR="005C0965">
        <w:rPr>
          <w:rFonts w:ascii="Times New Roman" w:eastAsiaTheme="minorEastAsia" w:hAnsi="Times New Roman" w:cs="Times New Roman"/>
          <w:sz w:val="32"/>
          <w:szCs w:val="32"/>
        </w:rPr>
        <w:tab/>
      </w:r>
      <w:r w:rsidR="007114FA" w:rsidRPr="007B017F">
        <w:rPr>
          <w:rFonts w:ascii="Times New Roman" w:eastAsiaTheme="minorEastAsia" w:hAnsi="Times New Roman" w:cs="Times New Roman"/>
          <w:sz w:val="32"/>
          <w:szCs w:val="32"/>
        </w:rPr>
        <w:t xml:space="preserve">b) </w:t>
      </w:r>
      <w:r w:rsidR="00FE065E">
        <w:rPr>
          <w:rFonts w:ascii="Times New Roman" w:eastAsiaTheme="minorEastAsia" w:hAnsi="Times New Roman" w:cs="Times New Roman"/>
          <w:sz w:val="32"/>
          <w:szCs w:val="32"/>
        </w:rPr>
        <w:t xml:space="preserve">  </w:t>
      </w:r>
      <w:r w:rsidR="007114FA" w:rsidRPr="007B017F">
        <w:rPr>
          <w:rFonts w:ascii="Times New Roman" w:eastAsiaTheme="minorEastAsia" w:hAnsi="Times New Roman" w:cs="Times New Roman"/>
          <w:sz w:val="32"/>
          <w:szCs w:val="32"/>
        </w:rPr>
        <w:t>Plant is depreciated to 80%</w:t>
      </w:r>
    </w:p>
    <w:p w:rsidR="007114FA" w:rsidRPr="007B017F" w:rsidRDefault="007114FA" w:rsidP="005C0965">
      <w:pPr>
        <w:pStyle w:val="ListParagraph"/>
        <w:spacing w:before="40" w:after="40" w:line="240" w:lineRule="atLeast"/>
        <w:ind w:firstLine="720"/>
        <w:jc w:val="both"/>
        <w:rPr>
          <w:rFonts w:ascii="Times New Roman" w:eastAsiaTheme="minorEastAsia" w:hAnsi="Times New Roman" w:cs="Times New Roman"/>
          <w:sz w:val="32"/>
          <w:szCs w:val="32"/>
        </w:rPr>
      </w:pPr>
      <w:r w:rsidRPr="007B017F">
        <w:rPr>
          <w:rFonts w:ascii="Times New Roman" w:eastAsiaTheme="minorEastAsia" w:hAnsi="Times New Roman" w:cs="Times New Roman"/>
          <w:sz w:val="32"/>
          <w:szCs w:val="32"/>
        </w:rPr>
        <w:t xml:space="preserve">c) </w:t>
      </w:r>
      <w:r w:rsidR="00FE065E">
        <w:rPr>
          <w:rFonts w:ascii="Times New Roman" w:eastAsiaTheme="minorEastAsia" w:hAnsi="Times New Roman" w:cs="Times New Roman"/>
          <w:sz w:val="32"/>
          <w:szCs w:val="32"/>
        </w:rPr>
        <w:t xml:space="preserve">  </w:t>
      </w:r>
      <w:r w:rsidRPr="007B017F">
        <w:rPr>
          <w:rFonts w:ascii="Times New Roman" w:eastAsiaTheme="minorEastAsia" w:hAnsi="Times New Roman" w:cs="Times New Roman"/>
          <w:sz w:val="32"/>
          <w:szCs w:val="32"/>
        </w:rPr>
        <w:t>Provision for bad debts is made at 5%</w:t>
      </w:r>
    </w:p>
    <w:p w:rsidR="007114FA" w:rsidRPr="007B017F" w:rsidRDefault="007114FA" w:rsidP="005C0965">
      <w:pPr>
        <w:pStyle w:val="ListParagraph"/>
        <w:spacing w:before="40" w:after="40" w:line="240" w:lineRule="atLeast"/>
        <w:ind w:firstLine="720"/>
        <w:jc w:val="both"/>
        <w:rPr>
          <w:rFonts w:ascii="Times New Roman" w:eastAsiaTheme="minorEastAsia" w:hAnsi="Times New Roman" w:cs="Times New Roman"/>
          <w:sz w:val="32"/>
          <w:szCs w:val="32"/>
        </w:rPr>
      </w:pPr>
      <w:r w:rsidRPr="007B017F">
        <w:rPr>
          <w:rFonts w:ascii="Times New Roman" w:eastAsiaTheme="minorEastAsia" w:hAnsi="Times New Roman" w:cs="Times New Roman"/>
          <w:sz w:val="32"/>
          <w:szCs w:val="32"/>
        </w:rPr>
        <w:t xml:space="preserve">d) </w:t>
      </w:r>
      <w:r w:rsidR="00FE065E">
        <w:rPr>
          <w:rFonts w:ascii="Times New Roman" w:eastAsiaTheme="minorEastAsia" w:hAnsi="Times New Roman" w:cs="Times New Roman"/>
          <w:sz w:val="32"/>
          <w:szCs w:val="32"/>
        </w:rPr>
        <w:t xml:space="preserve">  </w:t>
      </w:r>
      <w:r w:rsidRPr="007B017F">
        <w:rPr>
          <w:rFonts w:ascii="Times New Roman" w:eastAsiaTheme="minorEastAsia" w:hAnsi="Times New Roman" w:cs="Times New Roman"/>
          <w:sz w:val="32"/>
          <w:szCs w:val="32"/>
        </w:rPr>
        <w:t xml:space="preserve">Stock is revalued at </w:t>
      </w:r>
      <w:r w:rsidR="00F033BE">
        <w:rPr>
          <w:rFonts w:ascii="Rupee Foradian" w:hAnsi="Rupee Foradian" w:cs="Times New Roman"/>
          <w:sz w:val="32"/>
          <w:szCs w:val="32"/>
        </w:rPr>
        <w:t>`</w:t>
      </w:r>
      <w:r w:rsidRPr="007B017F">
        <w:rPr>
          <w:rFonts w:ascii="Times New Roman" w:eastAsiaTheme="minorEastAsia" w:hAnsi="Times New Roman" w:cs="Times New Roman"/>
          <w:sz w:val="32"/>
          <w:szCs w:val="32"/>
        </w:rPr>
        <w:t xml:space="preserve"> 30,000.</w:t>
      </w:r>
    </w:p>
    <w:p w:rsidR="00FE065E" w:rsidRDefault="007114FA" w:rsidP="00FE065E">
      <w:pPr>
        <w:spacing w:before="40" w:after="40" w:line="240" w:lineRule="atLeast"/>
        <w:ind w:left="720" w:firstLine="720"/>
        <w:jc w:val="both"/>
        <w:rPr>
          <w:rFonts w:ascii="Times New Roman" w:eastAsiaTheme="minorEastAsia" w:hAnsi="Times New Roman" w:cs="Times New Roman"/>
          <w:sz w:val="32"/>
          <w:szCs w:val="32"/>
        </w:rPr>
      </w:pPr>
      <w:r w:rsidRPr="00FE065E">
        <w:rPr>
          <w:rFonts w:ascii="Times New Roman" w:eastAsiaTheme="minorEastAsia" w:hAnsi="Times New Roman" w:cs="Times New Roman"/>
          <w:sz w:val="32"/>
          <w:szCs w:val="32"/>
        </w:rPr>
        <w:t xml:space="preserve">e) </w:t>
      </w:r>
      <w:r w:rsidR="00FE065E">
        <w:rPr>
          <w:rFonts w:ascii="Times New Roman" w:eastAsiaTheme="minorEastAsia" w:hAnsi="Times New Roman" w:cs="Times New Roman"/>
          <w:sz w:val="32"/>
          <w:szCs w:val="32"/>
        </w:rPr>
        <w:t xml:space="preserve"> </w:t>
      </w:r>
      <w:r w:rsidRPr="00FE065E">
        <w:rPr>
          <w:rFonts w:ascii="Times New Roman" w:eastAsiaTheme="minorEastAsia" w:hAnsi="Times New Roman" w:cs="Times New Roman"/>
          <w:sz w:val="32"/>
          <w:szCs w:val="32"/>
        </w:rPr>
        <w:t xml:space="preserve">C should introduce 50% of the adjusted capitals of both A and B. Open </w:t>
      </w:r>
      <w:r w:rsidR="00B26021" w:rsidRPr="00FE065E">
        <w:rPr>
          <w:rFonts w:ascii="Times New Roman" w:eastAsiaTheme="minorEastAsia" w:hAnsi="Times New Roman" w:cs="Times New Roman"/>
          <w:sz w:val="32"/>
          <w:szCs w:val="32"/>
        </w:rPr>
        <w:t>the necessary</w:t>
      </w:r>
      <w:r w:rsidRPr="00FE065E">
        <w:rPr>
          <w:rFonts w:ascii="Times New Roman" w:eastAsiaTheme="minorEastAsia" w:hAnsi="Times New Roman" w:cs="Times New Roman"/>
          <w:sz w:val="32"/>
          <w:szCs w:val="32"/>
        </w:rPr>
        <w:t xml:space="preserve"> </w:t>
      </w:r>
      <w:r w:rsidR="00FE065E" w:rsidRPr="00FE065E">
        <w:rPr>
          <w:rFonts w:ascii="Times New Roman" w:eastAsiaTheme="minorEastAsia" w:hAnsi="Times New Roman" w:cs="Times New Roman"/>
          <w:sz w:val="32"/>
          <w:szCs w:val="32"/>
        </w:rPr>
        <w:t xml:space="preserve">  </w:t>
      </w:r>
      <w:r w:rsidR="00FE065E">
        <w:rPr>
          <w:rFonts w:ascii="Times New Roman" w:eastAsiaTheme="minorEastAsia" w:hAnsi="Times New Roman" w:cs="Times New Roman"/>
          <w:sz w:val="32"/>
          <w:szCs w:val="32"/>
        </w:rPr>
        <w:t xml:space="preserve">  </w:t>
      </w:r>
    </w:p>
    <w:p w:rsidR="007114FA" w:rsidRDefault="00FE065E" w:rsidP="00FE065E">
      <w:pPr>
        <w:spacing w:before="40" w:after="40" w:line="240" w:lineRule="atLeast"/>
        <w:ind w:left="1440"/>
        <w:jc w:val="both"/>
        <w:rPr>
          <w:rFonts w:ascii="Times New Roman" w:eastAsiaTheme="minorEastAsia" w:hAnsi="Times New Roman" w:cs="Times New Roman"/>
          <w:sz w:val="32"/>
          <w:szCs w:val="32"/>
        </w:rPr>
      </w:pPr>
      <w:r>
        <w:rPr>
          <w:rFonts w:ascii="Times New Roman" w:eastAsiaTheme="minorEastAsia" w:hAnsi="Times New Roman" w:cs="Times New Roman"/>
          <w:sz w:val="32"/>
          <w:szCs w:val="32"/>
        </w:rPr>
        <w:t xml:space="preserve">      </w:t>
      </w:r>
      <w:r w:rsidR="007114FA" w:rsidRPr="00FE065E">
        <w:rPr>
          <w:rFonts w:ascii="Times New Roman" w:eastAsiaTheme="minorEastAsia" w:hAnsi="Times New Roman" w:cs="Times New Roman"/>
          <w:sz w:val="32"/>
          <w:szCs w:val="32"/>
        </w:rPr>
        <w:t>accounts</w:t>
      </w:r>
      <w:r>
        <w:rPr>
          <w:rFonts w:ascii="Times New Roman" w:eastAsiaTheme="minorEastAsia" w:hAnsi="Times New Roman" w:cs="Times New Roman"/>
          <w:sz w:val="32"/>
          <w:szCs w:val="32"/>
        </w:rPr>
        <w:t xml:space="preserve"> </w:t>
      </w:r>
      <w:r w:rsidR="007114FA" w:rsidRPr="007B017F">
        <w:rPr>
          <w:rFonts w:ascii="Times New Roman" w:eastAsiaTheme="minorEastAsia" w:hAnsi="Times New Roman" w:cs="Times New Roman"/>
          <w:sz w:val="32"/>
          <w:szCs w:val="32"/>
        </w:rPr>
        <w:t>and</w:t>
      </w:r>
      <w:r w:rsidR="005C0965">
        <w:rPr>
          <w:rFonts w:ascii="Times New Roman" w:eastAsiaTheme="minorEastAsia" w:hAnsi="Times New Roman" w:cs="Times New Roman"/>
          <w:sz w:val="32"/>
          <w:szCs w:val="32"/>
        </w:rPr>
        <w:t xml:space="preserve"> </w:t>
      </w:r>
      <w:r w:rsidR="007114FA" w:rsidRPr="007B017F">
        <w:rPr>
          <w:rFonts w:ascii="Times New Roman" w:eastAsiaTheme="minorEastAsia" w:hAnsi="Times New Roman" w:cs="Times New Roman"/>
          <w:sz w:val="32"/>
          <w:szCs w:val="32"/>
        </w:rPr>
        <w:t>the new Balance sheet after the admission of C.</w:t>
      </w:r>
    </w:p>
    <w:p w:rsidR="00FA59EA" w:rsidRPr="007B017F" w:rsidRDefault="00FA59EA" w:rsidP="00DC6AB9">
      <w:pPr>
        <w:pStyle w:val="ListParagraph"/>
        <w:spacing w:before="40" w:after="40" w:line="240" w:lineRule="atLeast"/>
        <w:jc w:val="center"/>
        <w:rPr>
          <w:rFonts w:ascii="Times New Roman" w:eastAsiaTheme="minorEastAsia" w:hAnsi="Times New Roman" w:cs="Times New Roman"/>
          <w:sz w:val="32"/>
          <w:szCs w:val="32"/>
        </w:rPr>
      </w:pPr>
      <w:r>
        <w:rPr>
          <w:rFonts w:ascii="Times New Roman" w:eastAsiaTheme="minorEastAsia" w:hAnsi="Times New Roman" w:cs="Times New Roman"/>
          <w:sz w:val="32"/>
          <w:szCs w:val="32"/>
        </w:rPr>
        <w:t>———————</w:t>
      </w:r>
    </w:p>
    <w:p w:rsidR="007114FA" w:rsidRPr="007B017F" w:rsidRDefault="007114FA" w:rsidP="00DC6AB9">
      <w:pPr>
        <w:pStyle w:val="ListParagraph"/>
        <w:spacing w:before="40" w:after="40" w:line="240" w:lineRule="atLeast"/>
        <w:jc w:val="both"/>
        <w:rPr>
          <w:rFonts w:ascii="Times New Roman" w:eastAsiaTheme="minorEastAsia" w:hAnsi="Times New Roman" w:cs="Times New Roman"/>
          <w:sz w:val="32"/>
          <w:szCs w:val="32"/>
        </w:rPr>
      </w:pPr>
    </w:p>
    <w:p w:rsidR="007114FA" w:rsidRPr="007B017F" w:rsidRDefault="007114FA" w:rsidP="00DC6AB9">
      <w:pPr>
        <w:pStyle w:val="ListParagraph"/>
        <w:spacing w:before="40" w:after="40" w:line="240" w:lineRule="atLeast"/>
        <w:jc w:val="both"/>
        <w:rPr>
          <w:rFonts w:ascii="Times New Roman" w:eastAsiaTheme="minorEastAsia" w:hAnsi="Times New Roman" w:cs="Times New Roman"/>
          <w:sz w:val="32"/>
          <w:szCs w:val="32"/>
        </w:rPr>
      </w:pPr>
    </w:p>
    <w:p w:rsidR="006C5F7E" w:rsidRPr="007B017F" w:rsidRDefault="006C5F7E" w:rsidP="00DC6AB9">
      <w:pPr>
        <w:pStyle w:val="ListParagraph"/>
        <w:spacing w:before="40" w:after="40" w:line="240" w:lineRule="atLeast"/>
        <w:jc w:val="both"/>
        <w:rPr>
          <w:rFonts w:ascii="Times New Roman" w:hAnsi="Times New Roman" w:cs="Times New Roman"/>
          <w:sz w:val="32"/>
          <w:szCs w:val="32"/>
        </w:rPr>
      </w:pPr>
    </w:p>
    <w:p w:rsidR="00F52527" w:rsidRPr="007B017F" w:rsidRDefault="00F52527" w:rsidP="00DC6AB9">
      <w:pPr>
        <w:pStyle w:val="ListParagraph"/>
        <w:spacing w:before="40" w:after="40" w:line="240" w:lineRule="atLeast"/>
        <w:jc w:val="both"/>
        <w:rPr>
          <w:rFonts w:ascii="Times New Roman" w:hAnsi="Times New Roman" w:cs="Times New Roman"/>
          <w:sz w:val="32"/>
          <w:szCs w:val="32"/>
        </w:rPr>
      </w:pPr>
    </w:p>
    <w:sectPr w:rsidR="00F52527" w:rsidRPr="007B017F" w:rsidSect="00867BE1">
      <w:headerReference w:type="even" r:id="rId7"/>
      <w:headerReference w:type="default" r:id="rId8"/>
      <w:footerReference w:type="even" r:id="rId9"/>
      <w:footerReference w:type="default" r:id="rId10"/>
      <w:headerReference w:type="first" r:id="rId11"/>
      <w:footerReference w:type="first" r:id="rId12"/>
      <w:pgSz w:w="16839" w:h="23814" w:code="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C0C" w:rsidRDefault="000A7C0C" w:rsidP="00ED663D">
      <w:pPr>
        <w:spacing w:after="0" w:line="240" w:lineRule="auto"/>
      </w:pPr>
      <w:r>
        <w:separator/>
      </w:r>
    </w:p>
  </w:endnote>
  <w:endnote w:type="continuationSeparator" w:id="1">
    <w:p w:rsidR="000A7C0C" w:rsidRDefault="000A7C0C" w:rsidP="00ED6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B2E" w:rsidRDefault="00CF7B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1036"/>
      <w:docPartObj>
        <w:docPartGallery w:val="Page Numbers (Bottom of Page)"/>
        <w:docPartUnique/>
      </w:docPartObj>
    </w:sdtPr>
    <w:sdtContent>
      <w:p w:rsidR="00A02F90" w:rsidRDefault="0019789C">
        <w:pPr>
          <w:pStyle w:val="Footer"/>
          <w:jc w:val="center"/>
        </w:pPr>
        <w:fldSimple w:instr=" PAGE   \* MERGEFORMAT ">
          <w:r w:rsidR="00CF7B2E">
            <w:rPr>
              <w:noProof/>
            </w:rPr>
            <w:t>1</w:t>
          </w:r>
        </w:fldSimple>
      </w:p>
    </w:sdtContent>
  </w:sdt>
  <w:p w:rsidR="00A02F90" w:rsidRDefault="00A02F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B2E" w:rsidRDefault="00CF7B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C0C" w:rsidRDefault="000A7C0C" w:rsidP="00ED663D">
      <w:pPr>
        <w:spacing w:after="0" w:line="240" w:lineRule="auto"/>
      </w:pPr>
      <w:r>
        <w:separator/>
      </w:r>
    </w:p>
  </w:footnote>
  <w:footnote w:type="continuationSeparator" w:id="1">
    <w:p w:rsidR="000A7C0C" w:rsidRDefault="000A7C0C" w:rsidP="00ED66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B2E" w:rsidRDefault="00CF7B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3D" w:rsidRPr="002413A0" w:rsidRDefault="002413A0" w:rsidP="00E62836">
    <w:pPr>
      <w:pStyle w:val="western"/>
      <w:spacing w:before="40" w:beforeAutospacing="0" w:after="40" w:line="240" w:lineRule="atLeast"/>
      <w:ind w:left="5760"/>
      <w:rPr>
        <w:sz w:val="32"/>
        <w:szCs w:val="32"/>
        <w:lang w:val="en-GB"/>
      </w:rPr>
    </w:pPr>
    <w:r>
      <w:rPr>
        <w:lang w:val="en-GB"/>
      </w:rPr>
      <w:t xml:space="preserve"> </w:t>
    </w:r>
    <w:r>
      <w:rPr>
        <w:lang w:val="en-GB"/>
      </w:rPr>
      <w:tab/>
    </w:r>
    <w:r>
      <w:rPr>
        <w:lang w:val="en-GB"/>
      </w:rPr>
      <w:tab/>
    </w:r>
    <w:r>
      <w:rPr>
        <w:lang w:val="en-GB"/>
      </w:rPr>
      <w:tab/>
    </w:r>
    <w:r>
      <w:rPr>
        <w:lang w:val="en-GB"/>
      </w:rPr>
      <w:tab/>
    </w:r>
    <w:r>
      <w:rPr>
        <w:lang w:val="en-GB"/>
      </w:rPr>
      <w:tab/>
      <w:t xml:space="preserve">     </w:t>
    </w:r>
    <w:r w:rsidR="00ED663D" w:rsidRPr="002413A0">
      <w:rPr>
        <w:sz w:val="32"/>
        <w:szCs w:val="32"/>
        <w:lang w:val="en-GB"/>
      </w:rPr>
      <w:t xml:space="preserve">UCO/CT/2003 </w:t>
    </w:r>
    <w:r w:rsidR="00CF7B2E">
      <w:rPr>
        <w:sz w:val="32"/>
        <w:szCs w:val="32"/>
        <w:lang w:val="en-GB"/>
      </w:rPr>
      <w:t xml:space="preserve">  </w:t>
    </w:r>
    <w:r w:rsidR="00ED663D" w:rsidRPr="002413A0">
      <w:rPr>
        <w:sz w:val="32"/>
        <w:szCs w:val="32"/>
        <w:lang w:val="en-GB"/>
      </w:rPr>
      <w:t xml:space="preserve"> UBC/CT/2003 </w:t>
    </w:r>
  </w:p>
  <w:p w:rsidR="00ED663D" w:rsidRPr="002413A0" w:rsidRDefault="00D513F2" w:rsidP="00E62836">
    <w:pPr>
      <w:pStyle w:val="NormalWeb"/>
      <w:spacing w:before="40" w:beforeAutospacing="0" w:after="40" w:line="240" w:lineRule="atLeast"/>
      <w:rPr>
        <w:b/>
        <w:sz w:val="32"/>
        <w:szCs w:val="32"/>
        <w:lang w:val="en-GB"/>
      </w:rPr>
    </w:pPr>
    <w:r>
      <w:rPr>
        <w:b/>
        <w:sz w:val="32"/>
        <w:szCs w:val="32"/>
        <w:lang w:val="en-GB"/>
      </w:rPr>
      <w:t xml:space="preserve">                                                                                                                               </w:t>
    </w:r>
    <w:r w:rsidR="00992B58">
      <w:rPr>
        <w:b/>
        <w:sz w:val="32"/>
        <w:szCs w:val="32"/>
        <w:lang w:val="en-GB"/>
      </w:rPr>
      <w:t xml:space="preserve">   </w:t>
    </w:r>
    <w:r w:rsidR="00FE1300">
      <w:rPr>
        <w:b/>
        <w:sz w:val="32"/>
        <w:szCs w:val="32"/>
        <w:lang w:val="en-GB"/>
      </w:rPr>
      <w:t xml:space="preserve">  </w:t>
    </w:r>
    <w:r w:rsidR="00ED663D" w:rsidRPr="002413A0">
      <w:rPr>
        <w:b/>
        <w:sz w:val="32"/>
        <w:szCs w:val="32"/>
        <w:lang w:val="en-GB"/>
      </w:rPr>
      <w:t>COMC</w:t>
    </w:r>
    <w:r>
      <w:rPr>
        <w:b/>
        <w:sz w:val="32"/>
        <w:szCs w:val="32"/>
        <w:lang w:val="en-GB"/>
      </w:rPr>
      <w:t xml:space="preserve"> </w:t>
    </w:r>
    <w:r w:rsidR="00992B58">
      <w:rPr>
        <w:b/>
        <w:sz w:val="32"/>
        <w:szCs w:val="32"/>
        <w:lang w:val="en-GB"/>
      </w:rPr>
      <w:t xml:space="preserve">    </w:t>
    </w:r>
    <w:r>
      <w:rPr>
        <w:b/>
        <w:sz w:val="32"/>
        <w:szCs w:val="32"/>
        <w:lang w:val="en-GB"/>
      </w:rPr>
      <w:t>BCMC</w:t>
    </w:r>
  </w:p>
  <w:p w:rsidR="00ED663D" w:rsidRPr="00ED663D" w:rsidRDefault="00ED663D" w:rsidP="00ED66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B2E" w:rsidRDefault="00CF7B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71A4E"/>
    <w:multiLevelType w:val="hybridMultilevel"/>
    <w:tmpl w:val="61AA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8210D"/>
    <w:multiLevelType w:val="hybridMultilevel"/>
    <w:tmpl w:val="B2480594"/>
    <w:lvl w:ilvl="0" w:tplc="AE58ED5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AF21AEA"/>
    <w:multiLevelType w:val="hybridMultilevel"/>
    <w:tmpl w:val="7C36BFEC"/>
    <w:lvl w:ilvl="0" w:tplc="40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695478"/>
    <w:multiLevelType w:val="hybridMultilevel"/>
    <w:tmpl w:val="FA343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1E3F86"/>
    <w:multiLevelType w:val="hybridMultilevel"/>
    <w:tmpl w:val="05583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A265BD"/>
    <w:multiLevelType w:val="hybridMultilevel"/>
    <w:tmpl w:val="5618276E"/>
    <w:lvl w:ilvl="0" w:tplc="6D164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B7B6F8A"/>
    <w:multiLevelType w:val="hybridMultilevel"/>
    <w:tmpl w:val="A7C857C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55FA"/>
    <w:rsid w:val="00021DE6"/>
    <w:rsid w:val="00034322"/>
    <w:rsid w:val="000532A2"/>
    <w:rsid w:val="000655FA"/>
    <w:rsid w:val="00065D8B"/>
    <w:rsid w:val="000A7C0C"/>
    <w:rsid w:val="000D32DF"/>
    <w:rsid w:val="000D4D2B"/>
    <w:rsid w:val="000F34C0"/>
    <w:rsid w:val="00156EAB"/>
    <w:rsid w:val="00162029"/>
    <w:rsid w:val="0019789C"/>
    <w:rsid w:val="001A519C"/>
    <w:rsid w:val="001E15B7"/>
    <w:rsid w:val="0022058B"/>
    <w:rsid w:val="002413A0"/>
    <w:rsid w:val="002438D7"/>
    <w:rsid w:val="00256496"/>
    <w:rsid w:val="002647B9"/>
    <w:rsid w:val="00267BD4"/>
    <w:rsid w:val="002A3EE5"/>
    <w:rsid w:val="002A4505"/>
    <w:rsid w:val="002B3396"/>
    <w:rsid w:val="002B73A2"/>
    <w:rsid w:val="002D4E04"/>
    <w:rsid w:val="002E75D0"/>
    <w:rsid w:val="00305458"/>
    <w:rsid w:val="00306D83"/>
    <w:rsid w:val="00364BDF"/>
    <w:rsid w:val="003E4D2F"/>
    <w:rsid w:val="004321F9"/>
    <w:rsid w:val="004738E2"/>
    <w:rsid w:val="00511067"/>
    <w:rsid w:val="0052765D"/>
    <w:rsid w:val="00571E61"/>
    <w:rsid w:val="005877DA"/>
    <w:rsid w:val="005C0965"/>
    <w:rsid w:val="005C6ED9"/>
    <w:rsid w:val="005E760E"/>
    <w:rsid w:val="005F5C1B"/>
    <w:rsid w:val="006007DD"/>
    <w:rsid w:val="0067205A"/>
    <w:rsid w:val="006A2260"/>
    <w:rsid w:val="006C5F7E"/>
    <w:rsid w:val="0070411E"/>
    <w:rsid w:val="00710C2D"/>
    <w:rsid w:val="007114FA"/>
    <w:rsid w:val="00744EEA"/>
    <w:rsid w:val="00762250"/>
    <w:rsid w:val="00766AC3"/>
    <w:rsid w:val="00771717"/>
    <w:rsid w:val="00791A60"/>
    <w:rsid w:val="00795AEC"/>
    <w:rsid w:val="007A0FAF"/>
    <w:rsid w:val="007B017F"/>
    <w:rsid w:val="007E78BF"/>
    <w:rsid w:val="00806A02"/>
    <w:rsid w:val="00825E06"/>
    <w:rsid w:val="00856557"/>
    <w:rsid w:val="00867BE1"/>
    <w:rsid w:val="00883C46"/>
    <w:rsid w:val="008A3354"/>
    <w:rsid w:val="008B39A5"/>
    <w:rsid w:val="008D304E"/>
    <w:rsid w:val="008E51CC"/>
    <w:rsid w:val="009521F5"/>
    <w:rsid w:val="00976AF8"/>
    <w:rsid w:val="00982811"/>
    <w:rsid w:val="00992B58"/>
    <w:rsid w:val="009A7399"/>
    <w:rsid w:val="009A7636"/>
    <w:rsid w:val="009E06ED"/>
    <w:rsid w:val="009E62B1"/>
    <w:rsid w:val="009E7423"/>
    <w:rsid w:val="009F392E"/>
    <w:rsid w:val="00A02F90"/>
    <w:rsid w:val="00A274B8"/>
    <w:rsid w:val="00A63480"/>
    <w:rsid w:val="00A64455"/>
    <w:rsid w:val="00AE1413"/>
    <w:rsid w:val="00AF18C1"/>
    <w:rsid w:val="00B03BEE"/>
    <w:rsid w:val="00B2532B"/>
    <w:rsid w:val="00B26021"/>
    <w:rsid w:val="00B42FEB"/>
    <w:rsid w:val="00B44898"/>
    <w:rsid w:val="00BD3E3E"/>
    <w:rsid w:val="00BE0A10"/>
    <w:rsid w:val="00C272E6"/>
    <w:rsid w:val="00C54E5B"/>
    <w:rsid w:val="00C90472"/>
    <w:rsid w:val="00CD68D9"/>
    <w:rsid w:val="00CE3F27"/>
    <w:rsid w:val="00CE6D60"/>
    <w:rsid w:val="00CF7B2E"/>
    <w:rsid w:val="00D47251"/>
    <w:rsid w:val="00D513F2"/>
    <w:rsid w:val="00D6632C"/>
    <w:rsid w:val="00DB7238"/>
    <w:rsid w:val="00DC3AE7"/>
    <w:rsid w:val="00DC4F20"/>
    <w:rsid w:val="00DC60DF"/>
    <w:rsid w:val="00DC6AB9"/>
    <w:rsid w:val="00E62836"/>
    <w:rsid w:val="00E70600"/>
    <w:rsid w:val="00E740CA"/>
    <w:rsid w:val="00E75A57"/>
    <w:rsid w:val="00EA07FA"/>
    <w:rsid w:val="00ED663D"/>
    <w:rsid w:val="00EE2C3A"/>
    <w:rsid w:val="00F033BE"/>
    <w:rsid w:val="00F52527"/>
    <w:rsid w:val="00F615F4"/>
    <w:rsid w:val="00F95D78"/>
    <w:rsid w:val="00FA59EA"/>
    <w:rsid w:val="00FC33EB"/>
    <w:rsid w:val="00FC7825"/>
    <w:rsid w:val="00FC7B8E"/>
    <w:rsid w:val="00FE065E"/>
    <w:rsid w:val="00FE1300"/>
    <w:rsid w:val="00FF4EB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5FA"/>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00"/>
    <w:pPr>
      <w:ind w:left="720"/>
      <w:contextualSpacing/>
    </w:pPr>
  </w:style>
  <w:style w:type="table" w:styleId="TableGrid">
    <w:name w:val="Table Grid"/>
    <w:basedOn w:val="TableNormal"/>
    <w:uiPriority w:val="59"/>
    <w:rsid w:val="00F52527"/>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1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4FA"/>
    <w:rPr>
      <w:rFonts w:ascii="Tahoma" w:hAnsi="Tahoma" w:cs="Tahoma"/>
      <w:sz w:val="16"/>
      <w:szCs w:val="16"/>
      <w:lang w:bidi="ar-SA"/>
    </w:rPr>
  </w:style>
  <w:style w:type="paragraph" w:customStyle="1" w:styleId="western">
    <w:name w:val="western"/>
    <w:basedOn w:val="Normal"/>
    <w:rsid w:val="00ED663D"/>
    <w:pPr>
      <w:spacing w:before="100" w:beforeAutospacing="1" w:after="142" w:line="288" w:lineRule="auto"/>
    </w:pPr>
    <w:rPr>
      <w:rFonts w:ascii="Times New Roman" w:eastAsia="Times New Roman" w:hAnsi="Times New Roman" w:cs="Times New Roman"/>
      <w:b/>
      <w:bCs/>
      <w:color w:val="000000"/>
      <w:sz w:val="24"/>
      <w:szCs w:val="24"/>
      <w:lang w:val="en-IN" w:eastAsia="en-IN"/>
    </w:rPr>
  </w:style>
  <w:style w:type="paragraph" w:styleId="Header">
    <w:name w:val="header"/>
    <w:basedOn w:val="Normal"/>
    <w:link w:val="HeaderChar"/>
    <w:uiPriority w:val="99"/>
    <w:semiHidden/>
    <w:unhideWhenUsed/>
    <w:rsid w:val="00ED66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D663D"/>
    <w:rPr>
      <w:szCs w:val="22"/>
      <w:lang w:bidi="ar-SA"/>
    </w:rPr>
  </w:style>
  <w:style w:type="paragraph" w:styleId="Footer">
    <w:name w:val="footer"/>
    <w:basedOn w:val="Normal"/>
    <w:link w:val="FooterChar"/>
    <w:uiPriority w:val="99"/>
    <w:unhideWhenUsed/>
    <w:rsid w:val="00ED6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63D"/>
    <w:rPr>
      <w:szCs w:val="22"/>
      <w:lang w:bidi="ar-SA"/>
    </w:rPr>
  </w:style>
  <w:style w:type="paragraph" w:styleId="NormalWeb">
    <w:name w:val="Normal (Web)"/>
    <w:basedOn w:val="Normal"/>
    <w:uiPriority w:val="99"/>
    <w:semiHidden/>
    <w:unhideWhenUsed/>
    <w:rsid w:val="00ED663D"/>
    <w:pPr>
      <w:spacing w:before="100" w:beforeAutospacing="1" w:after="142" w:line="288" w:lineRule="auto"/>
    </w:pPr>
    <w:rPr>
      <w:rFonts w:ascii="Times New Roman" w:eastAsia="Times New Roman" w:hAnsi="Times New Roman" w:cs="Times New Roman"/>
      <w:color w:val="000000"/>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54007714">
      <w:bodyDiv w:val="1"/>
      <w:marLeft w:val="0"/>
      <w:marRight w:val="0"/>
      <w:marTop w:val="0"/>
      <w:marBottom w:val="0"/>
      <w:divBdr>
        <w:top w:val="none" w:sz="0" w:space="0" w:color="auto"/>
        <w:left w:val="none" w:sz="0" w:space="0" w:color="auto"/>
        <w:bottom w:val="none" w:sz="0" w:space="0" w:color="auto"/>
        <w:right w:val="none" w:sz="0" w:space="0" w:color="auto"/>
      </w:divBdr>
    </w:div>
    <w:div w:id="257106449">
      <w:bodyDiv w:val="1"/>
      <w:marLeft w:val="0"/>
      <w:marRight w:val="0"/>
      <w:marTop w:val="0"/>
      <w:marBottom w:val="0"/>
      <w:divBdr>
        <w:top w:val="none" w:sz="0" w:space="0" w:color="auto"/>
        <w:left w:val="none" w:sz="0" w:space="0" w:color="auto"/>
        <w:bottom w:val="none" w:sz="0" w:space="0" w:color="auto"/>
        <w:right w:val="none" w:sz="0" w:space="0" w:color="auto"/>
      </w:divBdr>
    </w:div>
    <w:div w:id="326986034">
      <w:bodyDiv w:val="1"/>
      <w:marLeft w:val="0"/>
      <w:marRight w:val="0"/>
      <w:marTop w:val="0"/>
      <w:marBottom w:val="0"/>
      <w:divBdr>
        <w:top w:val="none" w:sz="0" w:space="0" w:color="auto"/>
        <w:left w:val="none" w:sz="0" w:space="0" w:color="auto"/>
        <w:bottom w:val="none" w:sz="0" w:space="0" w:color="auto"/>
        <w:right w:val="none" w:sz="0" w:space="0" w:color="auto"/>
      </w:divBdr>
    </w:div>
    <w:div w:id="602417580">
      <w:bodyDiv w:val="1"/>
      <w:marLeft w:val="0"/>
      <w:marRight w:val="0"/>
      <w:marTop w:val="0"/>
      <w:marBottom w:val="0"/>
      <w:divBdr>
        <w:top w:val="none" w:sz="0" w:space="0" w:color="auto"/>
        <w:left w:val="none" w:sz="0" w:space="0" w:color="auto"/>
        <w:bottom w:val="none" w:sz="0" w:space="0" w:color="auto"/>
        <w:right w:val="none" w:sz="0" w:space="0" w:color="auto"/>
      </w:divBdr>
    </w:div>
    <w:div w:id="18449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Ebenezer</dc:creator>
  <cp:lastModifiedBy>conoffice</cp:lastModifiedBy>
  <cp:revision>154</cp:revision>
  <dcterms:created xsi:type="dcterms:W3CDTF">2017-09-17T17:12:00Z</dcterms:created>
  <dcterms:modified xsi:type="dcterms:W3CDTF">2017-10-13T07:18:00Z</dcterms:modified>
</cp:coreProperties>
</file>