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3F65D9" w:rsidRDefault="00494535" w:rsidP="0045212C">
      <w:pPr>
        <w:spacing w:line="228" w:lineRule="auto"/>
        <w:jc w:val="center"/>
        <w:rPr>
          <w:b/>
          <w:sz w:val="28"/>
          <w:szCs w:val="28"/>
        </w:rPr>
      </w:pPr>
      <w:r w:rsidRPr="003F65D9">
        <w:rPr>
          <w:b/>
          <w:sz w:val="28"/>
          <w:szCs w:val="28"/>
        </w:rPr>
        <w:t>B.Sc.</w:t>
      </w:r>
      <w:r w:rsidR="00D25172" w:rsidRPr="003F65D9">
        <w:rPr>
          <w:b/>
          <w:sz w:val="28"/>
          <w:szCs w:val="28"/>
        </w:rPr>
        <w:t xml:space="preserve"> DEGREE EXAMINATION, </w:t>
      </w:r>
      <w:r w:rsidR="007D2523">
        <w:rPr>
          <w:b/>
          <w:sz w:val="28"/>
          <w:szCs w:val="28"/>
        </w:rPr>
        <w:t>APRIL</w:t>
      </w:r>
      <w:r w:rsidR="00F65AE3" w:rsidRPr="003F65D9">
        <w:rPr>
          <w:b/>
          <w:sz w:val="28"/>
          <w:szCs w:val="28"/>
        </w:rPr>
        <w:t xml:space="preserve"> </w:t>
      </w:r>
      <w:r w:rsidR="00FE5ED5" w:rsidRPr="003F65D9">
        <w:rPr>
          <w:b/>
          <w:sz w:val="28"/>
          <w:szCs w:val="28"/>
        </w:rPr>
        <w:t>201</w:t>
      </w:r>
      <w:r w:rsidR="007D2523">
        <w:rPr>
          <w:b/>
          <w:sz w:val="28"/>
          <w:szCs w:val="28"/>
        </w:rPr>
        <w:t>6</w:t>
      </w:r>
    </w:p>
    <w:p w:rsidR="00D25172" w:rsidRDefault="005C242F" w:rsidP="0045212C">
      <w:pPr>
        <w:spacing w:line="228" w:lineRule="auto"/>
        <w:jc w:val="center"/>
        <w:rPr>
          <w:b/>
          <w:sz w:val="28"/>
          <w:szCs w:val="28"/>
        </w:rPr>
      </w:pPr>
      <w:r w:rsidRPr="003F65D9">
        <w:rPr>
          <w:b/>
          <w:sz w:val="28"/>
          <w:szCs w:val="28"/>
        </w:rPr>
        <w:t>I</w:t>
      </w:r>
      <w:r w:rsidR="00A74E38" w:rsidRPr="003F65D9">
        <w:rPr>
          <w:b/>
          <w:sz w:val="28"/>
          <w:szCs w:val="28"/>
        </w:rPr>
        <w:t>I</w:t>
      </w:r>
      <w:r w:rsidR="003E3711" w:rsidRPr="003F65D9">
        <w:rPr>
          <w:b/>
          <w:sz w:val="28"/>
          <w:szCs w:val="28"/>
        </w:rPr>
        <w:t>I</w:t>
      </w:r>
      <w:r w:rsidR="00A74E38" w:rsidRPr="003F65D9">
        <w:rPr>
          <w:b/>
          <w:sz w:val="28"/>
          <w:szCs w:val="28"/>
        </w:rPr>
        <w:t xml:space="preserve"> </w:t>
      </w:r>
      <w:r w:rsidR="00D25172" w:rsidRPr="003F65D9">
        <w:rPr>
          <w:b/>
          <w:sz w:val="28"/>
          <w:szCs w:val="28"/>
        </w:rPr>
        <w:t xml:space="preserve">YEAR — </w:t>
      </w:r>
      <w:r w:rsidR="009E36D0" w:rsidRPr="003F65D9">
        <w:rPr>
          <w:b/>
          <w:sz w:val="28"/>
          <w:szCs w:val="28"/>
        </w:rPr>
        <w:t>I</w:t>
      </w:r>
      <w:r w:rsidR="00A74E38" w:rsidRPr="003F65D9">
        <w:rPr>
          <w:b/>
          <w:sz w:val="28"/>
          <w:szCs w:val="28"/>
        </w:rPr>
        <w:t>V</w:t>
      </w:r>
      <w:r w:rsidR="00D25172" w:rsidRPr="003F65D9">
        <w:rPr>
          <w:b/>
          <w:sz w:val="28"/>
          <w:szCs w:val="28"/>
        </w:rPr>
        <w:t xml:space="preserve"> SEMESTER</w:t>
      </w:r>
    </w:p>
    <w:p w:rsidR="001F523A" w:rsidRPr="003F65D9" w:rsidRDefault="00B556A5" w:rsidP="00B556A5">
      <w:pPr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MAJOR PAPER – VIII  - </w:t>
      </w:r>
      <w:r w:rsidR="001F523A">
        <w:rPr>
          <w:b/>
          <w:sz w:val="28"/>
          <w:szCs w:val="28"/>
        </w:rPr>
        <w:t>STATICS</w:t>
      </w:r>
    </w:p>
    <w:p w:rsidR="00D25172" w:rsidRPr="003F65D9" w:rsidRDefault="00127B03" w:rsidP="0045212C">
      <w:pPr>
        <w:tabs>
          <w:tab w:val="right" w:pos="0"/>
          <w:tab w:val="right" w:pos="8280"/>
        </w:tabs>
        <w:spacing w:line="22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Time : 3 hours</w:t>
      </w:r>
      <w:r>
        <w:rPr>
          <w:b/>
          <w:sz w:val="28"/>
          <w:szCs w:val="28"/>
        </w:rPr>
        <w:tab/>
        <w:t xml:space="preserve">    Max. M</w:t>
      </w:r>
      <w:r w:rsidR="00D25172" w:rsidRPr="003F65D9">
        <w:rPr>
          <w:b/>
          <w:sz w:val="28"/>
          <w:szCs w:val="28"/>
        </w:rPr>
        <w:t>arks : 75</w:t>
      </w:r>
    </w:p>
    <w:p w:rsidR="00D25172" w:rsidRPr="003F65D9" w:rsidRDefault="00D25172" w:rsidP="0045212C">
      <w:pPr>
        <w:tabs>
          <w:tab w:val="right" w:pos="8280"/>
        </w:tabs>
        <w:spacing w:line="228" w:lineRule="auto"/>
        <w:jc w:val="center"/>
        <w:rPr>
          <w:b/>
          <w:sz w:val="28"/>
          <w:szCs w:val="28"/>
        </w:rPr>
      </w:pPr>
      <w:r w:rsidRPr="003F65D9">
        <w:rPr>
          <w:b/>
          <w:sz w:val="28"/>
          <w:szCs w:val="28"/>
        </w:rPr>
        <w:t>SECTION A</w:t>
      </w:r>
      <w:r w:rsidR="00494535" w:rsidRPr="003F65D9">
        <w:rPr>
          <w:b/>
          <w:sz w:val="28"/>
          <w:szCs w:val="28"/>
        </w:rPr>
        <w:t xml:space="preserve"> — (10 × 2 = 2</w:t>
      </w:r>
      <w:r w:rsidRPr="003F65D9">
        <w:rPr>
          <w:b/>
          <w:sz w:val="28"/>
          <w:szCs w:val="28"/>
        </w:rPr>
        <w:t>0 marks)</w:t>
      </w:r>
    </w:p>
    <w:p w:rsidR="00D25172" w:rsidRPr="003F65D9" w:rsidRDefault="00D25172" w:rsidP="0045212C">
      <w:pPr>
        <w:tabs>
          <w:tab w:val="right" w:pos="8280"/>
        </w:tabs>
        <w:spacing w:line="228" w:lineRule="auto"/>
        <w:jc w:val="center"/>
        <w:rPr>
          <w:b/>
          <w:sz w:val="28"/>
          <w:szCs w:val="28"/>
        </w:rPr>
      </w:pPr>
      <w:r w:rsidRPr="003F65D9">
        <w:rPr>
          <w:b/>
          <w:sz w:val="28"/>
          <w:szCs w:val="28"/>
        </w:rPr>
        <w:t>An</w:t>
      </w:r>
      <w:r w:rsidR="006F0E35" w:rsidRPr="003F65D9">
        <w:rPr>
          <w:b/>
          <w:sz w:val="28"/>
          <w:szCs w:val="28"/>
        </w:rPr>
        <w:t xml:space="preserve">swer </w:t>
      </w:r>
      <w:r w:rsidR="00E86F5D" w:rsidRPr="003F65D9">
        <w:rPr>
          <w:b/>
          <w:sz w:val="28"/>
          <w:szCs w:val="28"/>
        </w:rPr>
        <w:t xml:space="preserve">any </w:t>
      </w:r>
      <w:r w:rsidR="00E86F5D" w:rsidRPr="003F65D9">
        <w:rPr>
          <w:b/>
          <w:i/>
          <w:sz w:val="28"/>
          <w:szCs w:val="28"/>
        </w:rPr>
        <w:t>TEN</w:t>
      </w:r>
      <w:r w:rsidR="00494535" w:rsidRPr="003F65D9">
        <w:rPr>
          <w:b/>
          <w:sz w:val="28"/>
          <w:szCs w:val="28"/>
        </w:rPr>
        <w:t xml:space="preserve"> q</w:t>
      </w:r>
      <w:r w:rsidRPr="003F65D9">
        <w:rPr>
          <w:b/>
          <w:sz w:val="28"/>
          <w:szCs w:val="28"/>
        </w:rPr>
        <w:t>uestions.</w:t>
      </w:r>
    </w:p>
    <w:p w:rsidR="007D2523" w:rsidRPr="0076515F" w:rsidRDefault="007D2523" w:rsidP="00583915">
      <w:pPr>
        <w:pStyle w:val="NoSpacing"/>
        <w:numPr>
          <w:ilvl w:val="0"/>
          <w:numId w:val="14"/>
        </w:numPr>
        <w:spacing w:line="300" w:lineRule="atLeast"/>
        <w:ind w:hanging="720"/>
        <w:rPr>
          <w:rFonts w:ascii="Times New Roman" w:hAnsi="Times New Roman"/>
        </w:rPr>
      </w:pPr>
      <w:r w:rsidRPr="0076515F">
        <w:rPr>
          <w:rFonts w:ascii="Times New Roman" w:hAnsi="Times New Roman"/>
        </w:rPr>
        <w:t>Define Force.</w:t>
      </w:r>
    </w:p>
    <w:p w:rsidR="007D2523" w:rsidRPr="0076515F" w:rsidRDefault="007D2523" w:rsidP="00583915">
      <w:pPr>
        <w:pStyle w:val="NoSpacing"/>
        <w:numPr>
          <w:ilvl w:val="0"/>
          <w:numId w:val="14"/>
        </w:numPr>
        <w:spacing w:line="300" w:lineRule="atLeast"/>
        <w:ind w:hanging="720"/>
        <w:rPr>
          <w:rFonts w:ascii="Times New Roman" w:hAnsi="Times New Roman"/>
        </w:rPr>
      </w:pPr>
      <w:r w:rsidRPr="0076515F">
        <w:rPr>
          <w:rFonts w:ascii="Times New Roman" w:hAnsi="Times New Roman"/>
        </w:rPr>
        <w:t xml:space="preserve">Forces </w:t>
      </w:r>
      <w:r w:rsidRPr="0076515F">
        <w:rPr>
          <w:rFonts w:ascii="Times New Roman" w:hAnsi="Times New Roman"/>
          <w:position w:val="-4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75pt" o:ole="">
            <v:imagedata r:id="rId8" o:title=""/>
          </v:shape>
          <o:OLEObject Type="Embed" ProgID="Equation.3" ShapeID="_x0000_i1025" DrawAspect="Content" ObjectID="_1528264259" r:id="rId9"/>
        </w:object>
      </w:r>
      <w:r w:rsidRPr="0076515F">
        <w:rPr>
          <w:rFonts w:ascii="Times New Roman" w:hAnsi="Times New Roman"/>
        </w:rPr>
        <w:t xml:space="preserve"> and</w:t>
      </w:r>
      <w:r w:rsidRPr="0076515F">
        <w:rPr>
          <w:rFonts w:ascii="Times New Roman" w:hAnsi="Times New Roman"/>
          <w:position w:val="-10"/>
        </w:rPr>
        <w:object w:dxaOrig="240" w:dyaOrig="320">
          <v:shape id="_x0000_i1026" type="#_x0000_t75" style="width:12pt;height:15.75pt" o:ole="">
            <v:imagedata r:id="rId10" o:title=""/>
          </v:shape>
          <o:OLEObject Type="Embed" ProgID="Equation.3" ShapeID="_x0000_i1026" DrawAspect="Content" ObjectID="_1528264260" r:id="rId11"/>
        </w:object>
      </w:r>
      <w:r w:rsidRPr="0076515F">
        <w:rPr>
          <w:rFonts w:ascii="Times New Roman" w:hAnsi="Times New Roman"/>
        </w:rPr>
        <w:t xml:space="preserve"> acting at a point have resultant </w:t>
      </w:r>
      <w:r w:rsidRPr="0076515F">
        <w:rPr>
          <w:rFonts w:ascii="Times New Roman" w:hAnsi="Times New Roman"/>
          <w:position w:val="-4"/>
        </w:rPr>
        <w:object w:dxaOrig="240" w:dyaOrig="260">
          <v:shape id="_x0000_i1027" type="#_x0000_t75" style="width:12pt;height:12.75pt" o:ole="">
            <v:imagedata r:id="rId12" o:title=""/>
          </v:shape>
          <o:OLEObject Type="Embed" ProgID="Equation.3" ShapeID="_x0000_i1027" DrawAspect="Content" ObjectID="_1528264261" r:id="rId13"/>
        </w:object>
      </w:r>
      <w:r w:rsidRPr="0076515F">
        <w:rPr>
          <w:rFonts w:ascii="Times New Roman" w:hAnsi="Times New Roman"/>
        </w:rPr>
        <w:t>. When the first force is double</w:t>
      </w:r>
      <w:r w:rsidR="00E645F1">
        <w:rPr>
          <w:rFonts w:ascii="Times New Roman" w:hAnsi="Times New Roman"/>
        </w:rPr>
        <w:t>d</w:t>
      </w:r>
      <w:r w:rsidRPr="0076515F">
        <w:rPr>
          <w:rFonts w:ascii="Times New Roman" w:hAnsi="Times New Roman"/>
        </w:rPr>
        <w:t xml:space="preserve">, the new resultant bisects the angle between the former resultant and </w:t>
      </w:r>
      <w:r w:rsidRPr="0076515F">
        <w:rPr>
          <w:rFonts w:ascii="Times New Roman" w:hAnsi="Times New Roman"/>
          <w:position w:val="-4"/>
        </w:rPr>
        <w:object w:dxaOrig="240" w:dyaOrig="260">
          <v:shape id="_x0000_i1028" type="#_x0000_t75" style="width:12pt;height:12.75pt" o:ole="">
            <v:imagedata r:id="rId14" o:title=""/>
          </v:shape>
          <o:OLEObject Type="Embed" ProgID="Equation.3" ShapeID="_x0000_i1028" DrawAspect="Content" ObjectID="_1528264262" r:id="rId15"/>
        </w:object>
      </w:r>
      <w:r w:rsidRPr="0076515F">
        <w:rPr>
          <w:rFonts w:ascii="Times New Roman" w:hAnsi="Times New Roman"/>
        </w:rPr>
        <w:t xml:space="preserve">. Show that </w:t>
      </w:r>
      <w:r w:rsidR="00E645F1">
        <w:rPr>
          <w:rFonts w:ascii="Times New Roman" w:hAnsi="Times New Roman"/>
        </w:rPr>
        <w:t xml:space="preserve"> </w:t>
      </w:r>
      <w:r w:rsidRPr="0076515F">
        <w:rPr>
          <w:rFonts w:ascii="Times New Roman" w:hAnsi="Times New Roman"/>
          <w:position w:val="-14"/>
        </w:rPr>
        <w:object w:dxaOrig="780" w:dyaOrig="400">
          <v:shape id="_x0000_i1029" type="#_x0000_t75" style="width:39pt;height:20.25pt" o:ole="">
            <v:imagedata r:id="rId16" o:title=""/>
          </v:shape>
          <o:OLEObject Type="Embed" ProgID="Equation.3" ShapeID="_x0000_i1029" DrawAspect="Content" ObjectID="_1528264263" r:id="rId17"/>
        </w:object>
      </w:r>
      <w:r w:rsidRPr="0076515F">
        <w:rPr>
          <w:rFonts w:ascii="Times New Roman" w:hAnsi="Times New Roman"/>
        </w:rPr>
        <w:t>.</w:t>
      </w:r>
    </w:p>
    <w:p w:rsidR="007D2523" w:rsidRPr="0076515F" w:rsidRDefault="007D2523" w:rsidP="00583915">
      <w:pPr>
        <w:pStyle w:val="NoSpacing"/>
        <w:numPr>
          <w:ilvl w:val="0"/>
          <w:numId w:val="14"/>
        </w:numPr>
        <w:spacing w:line="300" w:lineRule="atLeast"/>
        <w:ind w:hanging="720"/>
        <w:rPr>
          <w:rFonts w:ascii="Times New Roman" w:hAnsi="Times New Roman"/>
        </w:rPr>
      </w:pPr>
      <w:r w:rsidRPr="0076515F">
        <w:rPr>
          <w:rFonts w:ascii="Times New Roman" w:hAnsi="Times New Roman"/>
        </w:rPr>
        <w:t>Define Equilibrium of a particle.</w:t>
      </w:r>
    </w:p>
    <w:p w:rsidR="007D2523" w:rsidRPr="0076515F" w:rsidRDefault="007D2523" w:rsidP="00583915">
      <w:pPr>
        <w:pStyle w:val="NoSpacing"/>
        <w:numPr>
          <w:ilvl w:val="0"/>
          <w:numId w:val="14"/>
        </w:numPr>
        <w:spacing w:line="300" w:lineRule="atLeast"/>
        <w:ind w:hanging="720"/>
        <w:rPr>
          <w:rFonts w:ascii="Times New Roman" w:hAnsi="Times New Roman"/>
        </w:rPr>
      </w:pPr>
      <w:r w:rsidRPr="0076515F">
        <w:rPr>
          <w:rFonts w:ascii="Times New Roman" w:hAnsi="Times New Roman"/>
        </w:rPr>
        <w:t xml:space="preserve">If </w:t>
      </w:r>
      <w:r w:rsidRPr="0076515F">
        <w:rPr>
          <w:rFonts w:ascii="Times New Roman" w:hAnsi="Times New Roman"/>
          <w:position w:val="-6"/>
        </w:rPr>
        <w:object w:dxaOrig="260" w:dyaOrig="279">
          <v:shape id="_x0000_i1030" type="#_x0000_t75" style="width:12.75pt;height:14.25pt" o:ole="">
            <v:imagedata r:id="rId18" o:title=""/>
          </v:shape>
          <o:OLEObject Type="Embed" ProgID="Equation.3" ShapeID="_x0000_i1030" DrawAspect="Content" ObjectID="_1528264264" r:id="rId19"/>
        </w:object>
      </w:r>
      <w:r w:rsidRPr="0076515F">
        <w:rPr>
          <w:rFonts w:ascii="Times New Roman" w:hAnsi="Times New Roman"/>
        </w:rPr>
        <w:t xml:space="preserve">is the centroid of a triangle </w:t>
      </w:r>
      <w:r w:rsidR="00583915" w:rsidRPr="0076515F">
        <w:rPr>
          <w:rFonts w:ascii="Times New Roman" w:hAnsi="Times New Roman"/>
          <w:position w:val="-6"/>
        </w:rPr>
        <w:object w:dxaOrig="560" w:dyaOrig="279">
          <v:shape id="_x0000_i1031" type="#_x0000_t75" style="width:27.75pt;height:14.25pt" o:ole="">
            <v:imagedata r:id="rId20" o:title=""/>
          </v:shape>
          <o:OLEObject Type="Embed" ProgID="Equation.3" ShapeID="_x0000_i1031" DrawAspect="Content" ObjectID="_1528264265" r:id="rId21"/>
        </w:object>
      </w:r>
      <w:r w:rsidRPr="0076515F">
        <w:rPr>
          <w:rFonts w:ascii="Times New Roman" w:hAnsi="Times New Roman"/>
        </w:rPr>
        <w:t xml:space="preserve">and the forces of magnitudes </w:t>
      </w:r>
      <w:r w:rsidR="00583915" w:rsidRPr="0076515F">
        <w:rPr>
          <w:rFonts w:ascii="Times New Roman" w:hAnsi="Times New Roman"/>
          <w:position w:val="-10"/>
        </w:rPr>
        <w:object w:dxaOrig="740" w:dyaOrig="320">
          <v:shape id="_x0000_i1032" type="#_x0000_t75" style="width:36.75pt;height:15.75pt" o:ole="">
            <v:imagedata r:id="rId22" o:title=""/>
          </v:shape>
          <o:OLEObject Type="Embed" ProgID="Equation.3" ShapeID="_x0000_i1032" DrawAspect="Content" ObjectID="_1528264266" r:id="rId23"/>
        </w:object>
      </w:r>
      <w:r w:rsidRPr="0076515F">
        <w:rPr>
          <w:rFonts w:ascii="Times New Roman" w:hAnsi="Times New Roman"/>
        </w:rPr>
        <w:t xml:space="preserve"> acting along</w:t>
      </w:r>
      <w:r w:rsidR="00583915" w:rsidRPr="0076515F">
        <w:rPr>
          <w:rFonts w:ascii="Times New Roman" w:hAnsi="Times New Roman"/>
          <w:position w:val="-10"/>
        </w:rPr>
        <w:object w:dxaOrig="1219" w:dyaOrig="320">
          <v:shape id="_x0000_i1033" type="#_x0000_t75" style="width:60.75pt;height:15.75pt" o:ole="">
            <v:imagedata r:id="rId24" o:title=""/>
          </v:shape>
          <o:OLEObject Type="Embed" ProgID="Equation.3" ShapeID="_x0000_i1033" DrawAspect="Content" ObjectID="_1528264267" r:id="rId25"/>
        </w:object>
      </w:r>
      <w:r w:rsidRPr="0076515F">
        <w:rPr>
          <w:rFonts w:ascii="Times New Roman" w:hAnsi="Times New Roman"/>
        </w:rPr>
        <w:t xml:space="preserve"> are in equilibrium then  show that </w:t>
      </w:r>
      <w:r w:rsidR="00583915" w:rsidRPr="0076515F">
        <w:rPr>
          <w:rFonts w:ascii="Times New Roman" w:hAnsi="Times New Roman"/>
          <w:position w:val="-24"/>
        </w:rPr>
        <w:object w:dxaOrig="1680" w:dyaOrig="620">
          <v:shape id="_x0000_i1034" type="#_x0000_t75" style="width:84pt;height:30.75pt" o:ole="">
            <v:imagedata r:id="rId26" o:title=""/>
          </v:shape>
          <o:OLEObject Type="Embed" ProgID="Equation.3" ShapeID="_x0000_i1034" DrawAspect="Content" ObjectID="_1528264268" r:id="rId27"/>
        </w:object>
      </w:r>
      <w:r w:rsidRPr="0076515F">
        <w:rPr>
          <w:rFonts w:ascii="Times New Roman" w:hAnsi="Times New Roman"/>
        </w:rPr>
        <w:t xml:space="preserve">.  </w:t>
      </w:r>
    </w:p>
    <w:p w:rsidR="007D2523" w:rsidRPr="0076515F" w:rsidRDefault="007D2523" w:rsidP="00583915">
      <w:pPr>
        <w:pStyle w:val="NoSpacing"/>
        <w:numPr>
          <w:ilvl w:val="0"/>
          <w:numId w:val="14"/>
        </w:numPr>
        <w:spacing w:line="300" w:lineRule="atLeast"/>
        <w:ind w:hanging="720"/>
        <w:rPr>
          <w:rFonts w:ascii="Times New Roman" w:hAnsi="Times New Roman"/>
        </w:rPr>
      </w:pPr>
      <w:r w:rsidRPr="0076515F">
        <w:rPr>
          <w:rFonts w:ascii="Times New Roman" w:hAnsi="Times New Roman"/>
        </w:rPr>
        <w:t>Define Equivalent system of forces.</w:t>
      </w:r>
    </w:p>
    <w:p w:rsidR="007D2523" w:rsidRPr="0076515F" w:rsidRDefault="007D2523" w:rsidP="00583915">
      <w:pPr>
        <w:pStyle w:val="NoSpacing"/>
        <w:numPr>
          <w:ilvl w:val="0"/>
          <w:numId w:val="14"/>
        </w:numPr>
        <w:spacing w:line="300" w:lineRule="atLeast"/>
        <w:ind w:hanging="720"/>
        <w:rPr>
          <w:rFonts w:ascii="Times New Roman" w:hAnsi="Times New Roman"/>
        </w:rPr>
      </w:pPr>
      <w:r w:rsidRPr="0076515F">
        <w:rPr>
          <w:rFonts w:ascii="Times New Roman" w:hAnsi="Times New Roman"/>
        </w:rPr>
        <w:t xml:space="preserve">Two unlike parallel forces </w:t>
      </w:r>
      <w:r w:rsidRPr="0076515F">
        <w:rPr>
          <w:rFonts w:ascii="Times New Roman" w:hAnsi="Times New Roman"/>
          <w:position w:val="-4"/>
        </w:rPr>
        <w:object w:dxaOrig="240" w:dyaOrig="260">
          <v:shape id="_x0000_i1035" type="#_x0000_t75" style="width:12pt;height:12.75pt" o:ole="">
            <v:imagedata r:id="rId28" o:title=""/>
          </v:shape>
          <o:OLEObject Type="Embed" ProgID="Equation.3" ShapeID="_x0000_i1035" DrawAspect="Content" ObjectID="_1528264269" r:id="rId29"/>
        </w:object>
      </w:r>
      <w:r w:rsidRPr="0076515F">
        <w:rPr>
          <w:rFonts w:ascii="Times New Roman" w:hAnsi="Times New Roman"/>
        </w:rPr>
        <w:t xml:space="preserve"> and </w:t>
      </w:r>
      <w:r w:rsidRPr="0076515F">
        <w:rPr>
          <w:rFonts w:ascii="Times New Roman" w:hAnsi="Times New Roman"/>
          <w:position w:val="-10"/>
        </w:rPr>
        <w:object w:dxaOrig="240" w:dyaOrig="320">
          <v:shape id="_x0000_i1036" type="#_x0000_t75" style="width:12pt;height:15.75pt" o:ole="">
            <v:imagedata r:id="rId30" o:title=""/>
          </v:shape>
          <o:OLEObject Type="Embed" ProgID="Equation.3" ShapeID="_x0000_i1036" DrawAspect="Content" ObjectID="_1528264270" r:id="rId31"/>
        </w:object>
      </w:r>
      <w:r w:rsidRPr="0076515F">
        <w:rPr>
          <w:rFonts w:ascii="Times New Roman" w:hAnsi="Times New Roman"/>
        </w:rPr>
        <w:t xml:space="preserve"> act on a rigid body at </w:t>
      </w:r>
      <w:r w:rsidRPr="0076515F">
        <w:rPr>
          <w:rFonts w:ascii="Times New Roman" w:hAnsi="Times New Roman"/>
          <w:position w:val="-4"/>
        </w:rPr>
        <w:object w:dxaOrig="240" w:dyaOrig="260">
          <v:shape id="_x0000_i1037" type="#_x0000_t75" style="width:12pt;height:12.75pt" o:ole="">
            <v:imagedata r:id="rId32" o:title=""/>
          </v:shape>
          <o:OLEObject Type="Embed" ProgID="Equation.3" ShapeID="_x0000_i1037" DrawAspect="Content" ObjectID="_1528264271" r:id="rId33"/>
        </w:object>
      </w:r>
      <w:r w:rsidRPr="0076515F">
        <w:rPr>
          <w:rFonts w:ascii="Times New Roman" w:hAnsi="Times New Roman"/>
        </w:rPr>
        <w:t>and</w:t>
      </w:r>
      <w:r w:rsidRPr="0076515F">
        <w:rPr>
          <w:rFonts w:ascii="Times New Roman" w:hAnsi="Times New Roman"/>
          <w:position w:val="-4"/>
        </w:rPr>
        <w:object w:dxaOrig="240" w:dyaOrig="260">
          <v:shape id="_x0000_i1038" type="#_x0000_t75" style="width:12pt;height:12.75pt" o:ole="">
            <v:imagedata r:id="rId34" o:title=""/>
          </v:shape>
          <o:OLEObject Type="Embed" ProgID="Equation.3" ShapeID="_x0000_i1038" DrawAspect="Content" ObjectID="_1528264272" r:id="rId35"/>
        </w:object>
      </w:r>
      <w:r w:rsidRPr="0076515F">
        <w:rPr>
          <w:rFonts w:ascii="Times New Roman" w:hAnsi="Times New Roman"/>
        </w:rPr>
        <w:t xml:space="preserve">. If the forces are interchanged in position, show that the point of application of the resultant will be displayed along </w:t>
      </w:r>
      <w:r w:rsidRPr="0076515F">
        <w:rPr>
          <w:rFonts w:ascii="Times New Roman" w:hAnsi="Times New Roman"/>
          <w:position w:val="-4"/>
        </w:rPr>
        <w:object w:dxaOrig="400" w:dyaOrig="260">
          <v:shape id="_x0000_i1039" type="#_x0000_t75" style="width:20.25pt;height:12.75pt" o:ole="">
            <v:imagedata r:id="rId36" o:title=""/>
          </v:shape>
          <o:OLEObject Type="Embed" ProgID="Equation.3" ShapeID="_x0000_i1039" DrawAspect="Content" ObjectID="_1528264273" r:id="rId37"/>
        </w:object>
      </w:r>
      <w:r w:rsidRPr="0076515F">
        <w:rPr>
          <w:rFonts w:ascii="Times New Roman" w:hAnsi="Times New Roman"/>
        </w:rPr>
        <w:t xml:space="preserve"> through a distance given by </w:t>
      </w:r>
      <w:r w:rsidRPr="0076515F">
        <w:rPr>
          <w:rFonts w:ascii="Times New Roman" w:hAnsi="Times New Roman"/>
          <w:position w:val="-30"/>
        </w:rPr>
        <w:object w:dxaOrig="1219" w:dyaOrig="720">
          <v:shape id="_x0000_i1040" type="#_x0000_t75" style="width:60.75pt;height:36pt" o:ole="">
            <v:imagedata r:id="rId38" o:title=""/>
          </v:shape>
          <o:OLEObject Type="Embed" ProgID="Equation.3" ShapeID="_x0000_i1040" DrawAspect="Content" ObjectID="_1528264274" r:id="rId39"/>
        </w:object>
      </w:r>
      <w:r w:rsidRPr="0076515F">
        <w:rPr>
          <w:rFonts w:ascii="Times New Roman" w:hAnsi="Times New Roman"/>
        </w:rPr>
        <w:t>.</w:t>
      </w:r>
    </w:p>
    <w:p w:rsidR="007D2523" w:rsidRPr="0076515F" w:rsidRDefault="007D2523" w:rsidP="00583915">
      <w:pPr>
        <w:pStyle w:val="NoSpacing"/>
        <w:numPr>
          <w:ilvl w:val="0"/>
          <w:numId w:val="14"/>
        </w:numPr>
        <w:spacing w:line="300" w:lineRule="atLeast"/>
        <w:ind w:hanging="720"/>
        <w:rPr>
          <w:rFonts w:ascii="Times New Roman" w:hAnsi="Times New Roman"/>
        </w:rPr>
      </w:pPr>
      <w:r w:rsidRPr="0076515F">
        <w:rPr>
          <w:rFonts w:ascii="Times New Roman" w:hAnsi="Times New Roman"/>
        </w:rPr>
        <w:t>Define a couple.</w:t>
      </w:r>
    </w:p>
    <w:p w:rsidR="007D2523" w:rsidRPr="0076515F" w:rsidRDefault="007D2523" w:rsidP="00583915">
      <w:pPr>
        <w:pStyle w:val="NoSpacing"/>
        <w:numPr>
          <w:ilvl w:val="0"/>
          <w:numId w:val="14"/>
        </w:numPr>
        <w:spacing w:line="300" w:lineRule="atLeast"/>
        <w:ind w:hanging="720"/>
        <w:rPr>
          <w:rFonts w:ascii="Times New Roman" w:hAnsi="Times New Roman"/>
        </w:rPr>
      </w:pPr>
      <w:r w:rsidRPr="0076515F">
        <w:rPr>
          <w:rFonts w:ascii="Times New Roman" w:hAnsi="Times New Roman"/>
        </w:rPr>
        <w:t>If three forces acting on a rigid body keep it in equilibrium, show that they must be either concurrent or parallel.</w:t>
      </w:r>
    </w:p>
    <w:p w:rsidR="007D2523" w:rsidRPr="0076515F" w:rsidRDefault="007D2523" w:rsidP="00583915">
      <w:pPr>
        <w:pStyle w:val="NoSpacing"/>
        <w:numPr>
          <w:ilvl w:val="0"/>
          <w:numId w:val="14"/>
        </w:numPr>
        <w:spacing w:line="300" w:lineRule="atLeast"/>
        <w:ind w:hanging="720"/>
        <w:rPr>
          <w:rFonts w:ascii="Times New Roman" w:hAnsi="Times New Roman"/>
        </w:rPr>
      </w:pPr>
      <w:r w:rsidRPr="0076515F">
        <w:rPr>
          <w:rFonts w:ascii="Times New Roman" w:hAnsi="Times New Roman"/>
        </w:rPr>
        <w:t xml:space="preserve">Write down the centre of a triangular lamina whose vertices </w:t>
      </w:r>
      <w:r w:rsidRPr="0076515F">
        <w:rPr>
          <w:rFonts w:ascii="Times New Roman" w:hAnsi="Times New Roman"/>
          <w:position w:val="-10"/>
        </w:rPr>
        <w:object w:dxaOrig="700" w:dyaOrig="320">
          <v:shape id="_x0000_i1041" type="#_x0000_t75" style="width:35.25pt;height:15.75pt" o:ole="">
            <v:imagedata r:id="rId40" o:title=""/>
          </v:shape>
          <o:OLEObject Type="Embed" ProgID="Equation.3" ShapeID="_x0000_i1041" DrawAspect="Content" ObjectID="_1528264275" r:id="rId41"/>
        </w:object>
      </w:r>
      <w:r w:rsidRPr="0076515F">
        <w:rPr>
          <w:rFonts w:ascii="Times New Roman" w:hAnsi="Times New Roman"/>
        </w:rPr>
        <w:t xml:space="preserve">, </w:t>
      </w:r>
      <w:r w:rsidRPr="0076515F">
        <w:rPr>
          <w:rFonts w:ascii="Times New Roman" w:hAnsi="Times New Roman"/>
          <w:position w:val="-10"/>
        </w:rPr>
        <w:object w:dxaOrig="1740" w:dyaOrig="320">
          <v:shape id="_x0000_i1042" type="#_x0000_t75" style="width:87pt;height:15.75pt" o:ole="">
            <v:imagedata r:id="rId42" o:title=""/>
          </v:shape>
          <o:OLEObject Type="Embed" ProgID="Equation.3" ShapeID="_x0000_i1042" DrawAspect="Content" ObjectID="_1528264276" r:id="rId43"/>
        </w:object>
      </w:r>
      <w:r w:rsidRPr="0076515F">
        <w:rPr>
          <w:rFonts w:ascii="Times New Roman" w:hAnsi="Times New Roman"/>
        </w:rPr>
        <w:t xml:space="preserve">and </w:t>
      </w:r>
      <w:r w:rsidRPr="0076515F">
        <w:rPr>
          <w:rFonts w:ascii="Times New Roman" w:hAnsi="Times New Roman"/>
          <w:position w:val="-10"/>
        </w:rPr>
        <w:object w:dxaOrig="1860" w:dyaOrig="320">
          <v:shape id="_x0000_i1043" type="#_x0000_t75" style="width:93pt;height:15.75pt" o:ole="">
            <v:imagedata r:id="rId44" o:title=""/>
          </v:shape>
          <o:OLEObject Type="Embed" ProgID="Equation.3" ShapeID="_x0000_i1043" DrawAspect="Content" ObjectID="_1528264277" r:id="rId45"/>
        </w:object>
      </w:r>
      <w:r w:rsidRPr="0076515F">
        <w:rPr>
          <w:rFonts w:ascii="Times New Roman" w:hAnsi="Times New Roman"/>
        </w:rPr>
        <w:t>.</w:t>
      </w:r>
    </w:p>
    <w:p w:rsidR="007D2523" w:rsidRPr="0076515F" w:rsidRDefault="007D2523" w:rsidP="00583915">
      <w:pPr>
        <w:pStyle w:val="NoSpacing"/>
        <w:numPr>
          <w:ilvl w:val="0"/>
          <w:numId w:val="14"/>
        </w:numPr>
        <w:spacing w:line="300" w:lineRule="atLeast"/>
        <w:ind w:hanging="720"/>
        <w:rPr>
          <w:rFonts w:ascii="Times New Roman" w:hAnsi="Times New Roman"/>
        </w:rPr>
      </w:pPr>
      <w:r w:rsidRPr="0076515F">
        <w:rPr>
          <w:rFonts w:ascii="Times New Roman" w:hAnsi="Times New Roman"/>
        </w:rPr>
        <w:t>Calculate elementary mass of a circular lamina at a distance</w:t>
      </w:r>
      <w:r w:rsidRPr="0076515F">
        <w:rPr>
          <w:rFonts w:ascii="Times New Roman" w:hAnsi="Times New Roman"/>
          <w:position w:val="-6"/>
        </w:rPr>
        <w:object w:dxaOrig="200" w:dyaOrig="220">
          <v:shape id="_x0000_i1044" type="#_x0000_t75" style="width:9.75pt;height:11.25pt" o:ole="">
            <v:imagedata r:id="rId46" o:title=""/>
          </v:shape>
          <o:OLEObject Type="Embed" ProgID="Equation.3" ShapeID="_x0000_i1044" DrawAspect="Content" ObjectID="_1528264278" r:id="rId47"/>
        </w:object>
      </w:r>
      <w:r w:rsidRPr="0076515F">
        <w:rPr>
          <w:rFonts w:ascii="Times New Roman" w:hAnsi="Times New Roman"/>
        </w:rPr>
        <w:t xml:space="preserve"> from the vertex of a solid right circular cone of height </w:t>
      </w:r>
      <w:r w:rsidRPr="0076515F">
        <w:rPr>
          <w:rFonts w:ascii="Times New Roman" w:hAnsi="Times New Roman"/>
          <w:position w:val="-6"/>
        </w:rPr>
        <w:object w:dxaOrig="200" w:dyaOrig="279">
          <v:shape id="_x0000_i1045" type="#_x0000_t75" style="width:9.75pt;height:14.25pt" o:ole="">
            <v:imagedata r:id="rId48" o:title=""/>
          </v:shape>
          <o:OLEObject Type="Embed" ProgID="Equation.3" ShapeID="_x0000_i1045" DrawAspect="Content" ObjectID="_1528264279" r:id="rId49"/>
        </w:object>
      </w:r>
      <w:r w:rsidRPr="0076515F">
        <w:rPr>
          <w:rFonts w:ascii="Times New Roman" w:hAnsi="Times New Roman"/>
        </w:rPr>
        <w:t xml:space="preserve">, and base radius </w:t>
      </w:r>
      <w:r w:rsidRPr="0076515F">
        <w:rPr>
          <w:rFonts w:ascii="Times New Roman" w:hAnsi="Times New Roman"/>
          <w:position w:val="-6"/>
        </w:rPr>
        <w:object w:dxaOrig="200" w:dyaOrig="220">
          <v:shape id="_x0000_i1046" type="#_x0000_t75" style="width:9.75pt;height:11.25pt" o:ole="">
            <v:imagedata r:id="rId50" o:title=""/>
          </v:shape>
          <o:OLEObject Type="Embed" ProgID="Equation.3" ShapeID="_x0000_i1046" DrawAspect="Content" ObjectID="_1528264280" r:id="rId51"/>
        </w:object>
      </w:r>
      <w:r w:rsidRPr="0076515F">
        <w:rPr>
          <w:rFonts w:ascii="Times New Roman" w:hAnsi="Times New Roman"/>
        </w:rPr>
        <w:t xml:space="preserve">. The thickness of the lamina is </w:t>
      </w:r>
      <w:r w:rsidRPr="0076515F">
        <w:rPr>
          <w:rFonts w:ascii="Times New Roman" w:hAnsi="Times New Roman"/>
          <w:position w:val="-6"/>
        </w:rPr>
        <w:object w:dxaOrig="340" w:dyaOrig="279">
          <v:shape id="_x0000_i1047" type="#_x0000_t75" style="width:17.25pt;height:14.25pt" o:ole="">
            <v:imagedata r:id="rId52" o:title=""/>
          </v:shape>
          <o:OLEObject Type="Embed" ProgID="Equation.3" ShapeID="_x0000_i1047" DrawAspect="Content" ObjectID="_1528264281" r:id="rId53"/>
        </w:object>
      </w:r>
      <w:r w:rsidRPr="0076515F">
        <w:rPr>
          <w:rFonts w:ascii="Times New Roman" w:hAnsi="Times New Roman"/>
        </w:rPr>
        <w:t xml:space="preserve">, height </w:t>
      </w:r>
      <w:r w:rsidRPr="0076515F">
        <w:rPr>
          <w:rFonts w:ascii="Times New Roman" w:hAnsi="Times New Roman"/>
          <w:position w:val="-10"/>
        </w:rPr>
        <w:object w:dxaOrig="220" w:dyaOrig="260">
          <v:shape id="_x0000_i1048" type="#_x0000_t75" style="width:11.25pt;height:12.75pt" o:ole="">
            <v:imagedata r:id="rId54" o:title=""/>
          </v:shape>
          <o:OLEObject Type="Embed" ProgID="Equation.3" ShapeID="_x0000_i1048" DrawAspect="Content" ObjectID="_1528264282" r:id="rId55"/>
        </w:object>
      </w:r>
      <w:r w:rsidRPr="0076515F">
        <w:rPr>
          <w:rFonts w:ascii="Times New Roman" w:hAnsi="Times New Roman"/>
        </w:rPr>
        <w:t xml:space="preserve">, and </w:t>
      </w:r>
      <w:r w:rsidRPr="0076515F">
        <w:rPr>
          <w:rFonts w:ascii="Times New Roman" w:hAnsi="Times New Roman"/>
          <w:position w:val="-10"/>
        </w:rPr>
        <w:object w:dxaOrig="240" w:dyaOrig="260">
          <v:shape id="_x0000_i1049" type="#_x0000_t75" style="width:12pt;height:12.75pt" o:ole="">
            <v:imagedata r:id="rId56" o:title=""/>
          </v:shape>
          <o:OLEObject Type="Embed" ProgID="Equation.3" ShapeID="_x0000_i1049" DrawAspect="Content" ObjectID="_1528264283" r:id="rId57"/>
        </w:object>
      </w:r>
      <w:r w:rsidRPr="0076515F">
        <w:rPr>
          <w:rFonts w:ascii="Times New Roman" w:hAnsi="Times New Roman"/>
        </w:rPr>
        <w:t xml:space="preserve"> being the per unit volume.</w:t>
      </w:r>
    </w:p>
    <w:p w:rsidR="007D2523" w:rsidRPr="0076515F" w:rsidRDefault="007D2523" w:rsidP="00583915">
      <w:pPr>
        <w:pStyle w:val="NoSpacing"/>
        <w:numPr>
          <w:ilvl w:val="0"/>
          <w:numId w:val="14"/>
        </w:numPr>
        <w:spacing w:line="300" w:lineRule="atLeast"/>
        <w:ind w:hanging="720"/>
        <w:rPr>
          <w:rFonts w:ascii="Times New Roman" w:hAnsi="Times New Roman"/>
        </w:rPr>
      </w:pPr>
      <w:r w:rsidRPr="0076515F">
        <w:rPr>
          <w:rFonts w:ascii="Times New Roman" w:hAnsi="Times New Roman"/>
        </w:rPr>
        <w:t>State any three laws of friction.</w:t>
      </w:r>
    </w:p>
    <w:p w:rsidR="007D2523" w:rsidRPr="0076515F" w:rsidRDefault="007D2523" w:rsidP="00583915">
      <w:pPr>
        <w:pStyle w:val="NoSpacing"/>
        <w:numPr>
          <w:ilvl w:val="0"/>
          <w:numId w:val="14"/>
        </w:numPr>
        <w:spacing w:line="300" w:lineRule="atLeast"/>
        <w:ind w:hanging="720"/>
        <w:rPr>
          <w:rFonts w:ascii="Times New Roman" w:hAnsi="Times New Roman"/>
        </w:rPr>
      </w:pPr>
      <w:r w:rsidRPr="0076515F">
        <w:rPr>
          <w:rFonts w:ascii="Times New Roman" w:hAnsi="Times New Roman"/>
        </w:rPr>
        <w:t>Define moment of a force.</w:t>
      </w:r>
    </w:p>
    <w:p w:rsidR="00D25172" w:rsidRPr="003F65D9" w:rsidRDefault="00A63609" w:rsidP="00583915">
      <w:pPr>
        <w:tabs>
          <w:tab w:val="left" w:pos="720"/>
          <w:tab w:val="left" w:pos="1440"/>
          <w:tab w:val="right" w:pos="8280"/>
        </w:tabs>
        <w:spacing w:line="300" w:lineRule="atLeast"/>
        <w:jc w:val="center"/>
        <w:rPr>
          <w:b/>
          <w:sz w:val="28"/>
          <w:szCs w:val="28"/>
        </w:rPr>
      </w:pPr>
      <w:r w:rsidRPr="003F65D9">
        <w:rPr>
          <w:b/>
          <w:sz w:val="28"/>
          <w:szCs w:val="28"/>
        </w:rPr>
        <w:t>SECTION B — (5</w:t>
      </w:r>
      <w:r w:rsidR="00D25172" w:rsidRPr="003F65D9">
        <w:rPr>
          <w:b/>
          <w:sz w:val="28"/>
          <w:szCs w:val="28"/>
        </w:rPr>
        <w:t xml:space="preserve"> × </w:t>
      </w:r>
      <w:r w:rsidRPr="003F65D9">
        <w:rPr>
          <w:b/>
          <w:sz w:val="28"/>
          <w:szCs w:val="28"/>
        </w:rPr>
        <w:t>5 = 2</w:t>
      </w:r>
      <w:r w:rsidR="004854B7" w:rsidRPr="003F65D9">
        <w:rPr>
          <w:b/>
          <w:sz w:val="28"/>
          <w:szCs w:val="28"/>
        </w:rPr>
        <w:t>5</w:t>
      </w:r>
      <w:r w:rsidR="00D25172" w:rsidRPr="003F65D9">
        <w:rPr>
          <w:b/>
          <w:sz w:val="28"/>
          <w:szCs w:val="28"/>
        </w:rPr>
        <w:t xml:space="preserve"> marks)</w:t>
      </w:r>
    </w:p>
    <w:p w:rsidR="00D25172" w:rsidRPr="003F65D9" w:rsidRDefault="00D25172" w:rsidP="00583915">
      <w:pPr>
        <w:tabs>
          <w:tab w:val="left" w:pos="720"/>
          <w:tab w:val="left" w:pos="1440"/>
          <w:tab w:val="right" w:pos="8280"/>
        </w:tabs>
        <w:spacing w:line="300" w:lineRule="atLeast"/>
        <w:jc w:val="center"/>
        <w:rPr>
          <w:b/>
          <w:sz w:val="28"/>
          <w:szCs w:val="28"/>
        </w:rPr>
      </w:pPr>
      <w:r w:rsidRPr="003F65D9">
        <w:rPr>
          <w:b/>
          <w:sz w:val="28"/>
          <w:szCs w:val="28"/>
        </w:rPr>
        <w:t xml:space="preserve">Answer any </w:t>
      </w:r>
      <w:r w:rsidR="00A63609" w:rsidRPr="003F65D9">
        <w:rPr>
          <w:b/>
          <w:i/>
          <w:sz w:val="28"/>
          <w:szCs w:val="28"/>
        </w:rPr>
        <w:t>FIVE</w:t>
      </w:r>
      <w:r w:rsidRPr="003F65D9">
        <w:rPr>
          <w:b/>
          <w:sz w:val="28"/>
          <w:szCs w:val="28"/>
        </w:rPr>
        <w:t xml:space="preserve"> questions</w:t>
      </w:r>
    </w:p>
    <w:p w:rsidR="007D2523" w:rsidRPr="0076515F" w:rsidRDefault="007D2523" w:rsidP="00583915">
      <w:pPr>
        <w:pStyle w:val="NoSpacing"/>
        <w:numPr>
          <w:ilvl w:val="0"/>
          <w:numId w:val="14"/>
        </w:numPr>
        <w:spacing w:line="300" w:lineRule="atLeast"/>
        <w:ind w:hanging="720"/>
        <w:rPr>
          <w:rFonts w:ascii="Times New Roman" w:hAnsi="Times New Roman"/>
        </w:rPr>
      </w:pPr>
      <w:r w:rsidRPr="0076515F">
        <w:rPr>
          <w:rFonts w:ascii="Times New Roman" w:hAnsi="Times New Roman"/>
        </w:rPr>
        <w:t xml:space="preserve">The resultant of two forces </w:t>
      </w:r>
      <w:r w:rsidR="00583915" w:rsidRPr="00583915">
        <w:rPr>
          <w:rFonts w:ascii="Times New Roman" w:hAnsi="Times New Roman"/>
          <w:position w:val="-4"/>
        </w:rPr>
        <w:object w:dxaOrig="240" w:dyaOrig="260">
          <v:shape id="_x0000_i1050" type="#_x0000_t75" style="width:12pt;height:12.75pt" o:ole="">
            <v:imagedata r:id="rId58" o:title=""/>
          </v:shape>
          <o:OLEObject Type="Embed" ProgID="Equation.3" ShapeID="_x0000_i1050" DrawAspect="Content" ObjectID="_1528264284" r:id="rId59"/>
        </w:object>
      </w:r>
      <w:r w:rsidRPr="0076515F">
        <w:rPr>
          <w:rFonts w:ascii="Times New Roman" w:hAnsi="Times New Roman"/>
        </w:rPr>
        <w:t xml:space="preserve"> and </w:t>
      </w:r>
      <w:r w:rsidR="00583915" w:rsidRPr="00583915">
        <w:rPr>
          <w:rFonts w:ascii="Times New Roman" w:hAnsi="Times New Roman"/>
          <w:position w:val="-10"/>
        </w:rPr>
        <w:object w:dxaOrig="240" w:dyaOrig="320">
          <v:shape id="_x0000_i1051" type="#_x0000_t75" style="width:12pt;height:15.75pt" o:ole="">
            <v:imagedata r:id="rId60" o:title=""/>
          </v:shape>
          <o:OLEObject Type="Embed" ProgID="Equation.3" ShapeID="_x0000_i1051" DrawAspect="Content" ObjectID="_1528264285" r:id="rId61"/>
        </w:object>
      </w:r>
      <w:r w:rsidRPr="0076515F">
        <w:rPr>
          <w:rFonts w:ascii="Times New Roman" w:hAnsi="Times New Roman"/>
        </w:rPr>
        <w:t xml:space="preserve">is </w:t>
      </w:r>
      <w:r w:rsidR="00583915" w:rsidRPr="00583915">
        <w:rPr>
          <w:rFonts w:ascii="Times New Roman" w:hAnsi="Times New Roman"/>
          <w:position w:val="-4"/>
        </w:rPr>
        <w:object w:dxaOrig="240" w:dyaOrig="260">
          <v:shape id="_x0000_i1052" type="#_x0000_t75" style="width:12pt;height:12.75pt" o:ole="">
            <v:imagedata r:id="rId62" o:title=""/>
          </v:shape>
          <o:OLEObject Type="Embed" ProgID="Equation.3" ShapeID="_x0000_i1052" DrawAspect="Content" ObjectID="_1528264286" r:id="rId63"/>
        </w:object>
      </w:r>
      <w:r w:rsidRPr="0076515F">
        <w:rPr>
          <w:rFonts w:ascii="Times New Roman" w:hAnsi="Times New Roman"/>
        </w:rPr>
        <w:t xml:space="preserve">. If one of the forces is reversed in direction , the resultant becomes </w:t>
      </w:r>
      <w:r w:rsidR="00583915" w:rsidRPr="00583915">
        <w:rPr>
          <w:rFonts w:ascii="Times New Roman" w:hAnsi="Times New Roman"/>
          <w:position w:val="-4"/>
        </w:rPr>
        <w:object w:dxaOrig="279" w:dyaOrig="260">
          <v:shape id="_x0000_i1053" type="#_x0000_t75" style="width:14.25pt;height:12.75pt" o:ole="">
            <v:imagedata r:id="rId64" o:title=""/>
          </v:shape>
          <o:OLEObject Type="Embed" ProgID="Equation.3" ShapeID="_x0000_i1053" DrawAspect="Content" ObjectID="_1528264287" r:id="rId65"/>
        </w:object>
      </w:r>
      <w:r w:rsidRPr="0076515F">
        <w:rPr>
          <w:rFonts w:ascii="Times New Roman" w:hAnsi="Times New Roman"/>
        </w:rPr>
        <w:t xml:space="preserve">. Show that  </w:t>
      </w:r>
      <w:r w:rsidR="00583915" w:rsidRPr="00583915">
        <w:rPr>
          <w:rFonts w:ascii="Times New Roman" w:hAnsi="Times New Roman"/>
          <w:position w:val="-10"/>
        </w:rPr>
        <w:object w:dxaOrig="2220" w:dyaOrig="360">
          <v:shape id="_x0000_i1054" type="#_x0000_t75" style="width:111pt;height:18pt" o:ole="">
            <v:imagedata r:id="rId66" o:title=""/>
          </v:shape>
          <o:OLEObject Type="Embed" ProgID="Equation.3" ShapeID="_x0000_i1054" DrawAspect="Content" ObjectID="_1528264288" r:id="rId67"/>
        </w:object>
      </w:r>
      <w:r w:rsidRPr="0076515F">
        <w:rPr>
          <w:rFonts w:ascii="Times New Roman" w:hAnsi="Times New Roman"/>
        </w:rPr>
        <w:t>.</w:t>
      </w:r>
    </w:p>
    <w:p w:rsidR="007D2523" w:rsidRPr="0076515F" w:rsidRDefault="007D2523" w:rsidP="00583915">
      <w:pPr>
        <w:pStyle w:val="NoSpacing"/>
        <w:numPr>
          <w:ilvl w:val="0"/>
          <w:numId w:val="14"/>
        </w:numPr>
        <w:spacing w:line="300" w:lineRule="atLeast"/>
        <w:ind w:hanging="720"/>
        <w:rPr>
          <w:rFonts w:ascii="Times New Roman" w:hAnsi="Times New Roman"/>
        </w:rPr>
      </w:pPr>
      <w:r w:rsidRPr="0076515F">
        <w:rPr>
          <w:rFonts w:ascii="Times New Roman" w:hAnsi="Times New Roman"/>
        </w:rPr>
        <w:t xml:space="preserve">If </w:t>
      </w:r>
      <w:r w:rsidR="00583915" w:rsidRPr="00583915">
        <w:rPr>
          <w:rFonts w:ascii="Times New Roman" w:hAnsi="Times New Roman"/>
          <w:position w:val="-6"/>
        </w:rPr>
        <w:object w:dxaOrig="220" w:dyaOrig="279">
          <v:shape id="_x0000_i1055" type="#_x0000_t75" style="width:11.25pt;height:14.25pt" o:ole="">
            <v:imagedata r:id="rId68" o:title=""/>
          </v:shape>
          <o:OLEObject Type="Embed" ProgID="Equation.3" ShapeID="_x0000_i1055" DrawAspect="Content" ObjectID="_1528264289" r:id="rId69"/>
        </w:object>
      </w:r>
      <w:r w:rsidRPr="0076515F">
        <w:rPr>
          <w:rFonts w:ascii="Times New Roman" w:hAnsi="Times New Roman"/>
        </w:rPr>
        <w:t>is  the</w:t>
      </w:r>
      <w:r w:rsidR="00E645F1">
        <w:rPr>
          <w:rFonts w:ascii="Times New Roman" w:hAnsi="Times New Roman"/>
        </w:rPr>
        <w:t xml:space="preserve"> </w:t>
      </w:r>
      <w:r w:rsidRPr="0076515F">
        <w:rPr>
          <w:rFonts w:ascii="Times New Roman" w:hAnsi="Times New Roman"/>
        </w:rPr>
        <w:t>circumcentre of a triangle</w:t>
      </w:r>
      <w:r w:rsidR="00583915" w:rsidRPr="00583915">
        <w:rPr>
          <w:rFonts w:ascii="Times New Roman" w:hAnsi="Times New Roman"/>
          <w:position w:val="-6"/>
        </w:rPr>
        <w:object w:dxaOrig="560" w:dyaOrig="279">
          <v:shape id="_x0000_i1056" type="#_x0000_t75" style="width:27.75pt;height:14.25pt" o:ole="">
            <v:imagedata r:id="rId70" o:title=""/>
          </v:shape>
          <o:OLEObject Type="Embed" ProgID="Equation.3" ShapeID="_x0000_i1056" DrawAspect="Content" ObjectID="_1528264290" r:id="rId71"/>
        </w:object>
      </w:r>
      <w:r w:rsidRPr="0076515F">
        <w:rPr>
          <w:rFonts w:ascii="Times New Roman" w:hAnsi="Times New Roman"/>
        </w:rPr>
        <w:t xml:space="preserve"> and forces of magnitudes </w:t>
      </w:r>
      <w:r w:rsidR="00583915" w:rsidRPr="00583915">
        <w:rPr>
          <w:rFonts w:ascii="Times New Roman" w:hAnsi="Times New Roman"/>
          <w:position w:val="-10"/>
        </w:rPr>
        <w:object w:dxaOrig="740" w:dyaOrig="320">
          <v:shape id="_x0000_i1057" type="#_x0000_t75" style="width:36.75pt;height:15.75pt" o:ole="">
            <v:imagedata r:id="rId72" o:title=""/>
          </v:shape>
          <o:OLEObject Type="Embed" ProgID="Equation.3" ShapeID="_x0000_i1057" DrawAspect="Content" ObjectID="_1528264291" r:id="rId73"/>
        </w:object>
      </w:r>
      <w:r w:rsidRPr="0076515F">
        <w:rPr>
          <w:rFonts w:ascii="Times New Roman" w:hAnsi="Times New Roman"/>
        </w:rPr>
        <w:t xml:space="preserve"> acting along </w:t>
      </w:r>
      <w:r w:rsidR="00583915" w:rsidRPr="00583915">
        <w:rPr>
          <w:rFonts w:ascii="Times New Roman" w:hAnsi="Times New Roman"/>
          <w:position w:val="-10"/>
        </w:rPr>
        <w:object w:dxaOrig="1100" w:dyaOrig="320">
          <v:shape id="_x0000_i1058" type="#_x0000_t75" style="width:54.75pt;height:15.75pt" o:ole="">
            <v:imagedata r:id="rId74" o:title=""/>
          </v:shape>
          <o:OLEObject Type="Embed" ProgID="Equation.3" ShapeID="_x0000_i1058" DrawAspect="Content" ObjectID="_1528264292" r:id="rId75"/>
        </w:object>
      </w:r>
      <w:r w:rsidRPr="0076515F">
        <w:rPr>
          <w:rFonts w:ascii="Times New Roman" w:hAnsi="Times New Roman"/>
        </w:rPr>
        <w:t xml:space="preserve"> are in equilibrium , show that </w:t>
      </w:r>
      <w:r w:rsidR="00583915" w:rsidRPr="00583915">
        <w:rPr>
          <w:rFonts w:ascii="Times New Roman" w:hAnsi="Times New Roman"/>
          <w:position w:val="-30"/>
        </w:rPr>
        <w:object w:dxaOrig="5360" w:dyaOrig="680">
          <v:shape id="_x0000_i1059" type="#_x0000_t75" style="width:268.5pt;height:33.75pt" o:ole="">
            <v:imagedata r:id="rId76" o:title=""/>
          </v:shape>
          <o:OLEObject Type="Embed" ProgID="Equation.3" ShapeID="_x0000_i1059" DrawAspect="Content" ObjectID="_1528264293" r:id="rId77"/>
        </w:object>
      </w:r>
      <w:r w:rsidRPr="0076515F">
        <w:rPr>
          <w:rFonts w:ascii="Times New Roman" w:hAnsi="Times New Roman"/>
        </w:rPr>
        <w:t>.</w:t>
      </w:r>
    </w:p>
    <w:p w:rsidR="007D2523" w:rsidRPr="0076515F" w:rsidRDefault="007D2523" w:rsidP="00583915">
      <w:pPr>
        <w:pStyle w:val="NoSpacing"/>
        <w:numPr>
          <w:ilvl w:val="0"/>
          <w:numId w:val="14"/>
        </w:numPr>
        <w:spacing w:line="300" w:lineRule="atLeast"/>
        <w:ind w:hanging="720"/>
        <w:rPr>
          <w:rFonts w:ascii="Times New Roman" w:hAnsi="Times New Roman"/>
        </w:rPr>
      </w:pPr>
      <w:r w:rsidRPr="0076515F">
        <w:rPr>
          <w:rFonts w:ascii="Times New Roman" w:hAnsi="Times New Roman"/>
        </w:rPr>
        <w:t>State and prove Varignon’s theorem.</w:t>
      </w:r>
    </w:p>
    <w:p w:rsidR="007D2523" w:rsidRPr="0076515F" w:rsidRDefault="007D2523" w:rsidP="00583915">
      <w:pPr>
        <w:pStyle w:val="NoSpacing"/>
        <w:numPr>
          <w:ilvl w:val="0"/>
          <w:numId w:val="14"/>
        </w:numPr>
        <w:spacing w:line="300" w:lineRule="atLeast"/>
        <w:ind w:hanging="720"/>
        <w:rPr>
          <w:rFonts w:ascii="Times New Roman" w:hAnsi="Times New Roman"/>
        </w:rPr>
      </w:pPr>
      <w:r w:rsidRPr="0076515F">
        <w:rPr>
          <w:rFonts w:ascii="Times New Roman" w:hAnsi="Times New Roman"/>
        </w:rPr>
        <w:t>Show that a system of coplanar forces reduce either to a single force or to a single couple.</w:t>
      </w:r>
    </w:p>
    <w:p w:rsidR="007D2523" w:rsidRPr="0076515F" w:rsidRDefault="007D2523" w:rsidP="00583915">
      <w:pPr>
        <w:pStyle w:val="NoSpacing"/>
        <w:numPr>
          <w:ilvl w:val="0"/>
          <w:numId w:val="14"/>
        </w:numPr>
        <w:spacing w:line="300" w:lineRule="atLeast"/>
        <w:ind w:hanging="720"/>
        <w:rPr>
          <w:rFonts w:ascii="Times New Roman" w:hAnsi="Times New Roman"/>
        </w:rPr>
      </w:pPr>
      <w:r w:rsidRPr="0076515F">
        <w:rPr>
          <w:rFonts w:ascii="Times New Roman" w:hAnsi="Times New Roman"/>
        </w:rPr>
        <w:t xml:space="preserve">Find the centre of gravity of a uniform circular arc subtending an angle </w:t>
      </w:r>
      <w:r w:rsidR="00583915" w:rsidRPr="00583915">
        <w:rPr>
          <w:rFonts w:ascii="Times New Roman" w:hAnsi="Times New Roman"/>
          <w:position w:val="-6"/>
        </w:rPr>
        <w:object w:dxaOrig="360" w:dyaOrig="279">
          <v:shape id="_x0000_i1060" type="#_x0000_t75" style="width:18pt;height:14.25pt" o:ole="">
            <v:imagedata r:id="rId78" o:title=""/>
          </v:shape>
          <o:OLEObject Type="Embed" ProgID="Equation.3" ShapeID="_x0000_i1060" DrawAspect="Content" ObjectID="_1528264294" r:id="rId79"/>
        </w:object>
      </w:r>
      <w:r w:rsidRPr="0076515F">
        <w:rPr>
          <w:rFonts w:ascii="Times New Roman" w:hAnsi="Times New Roman"/>
        </w:rPr>
        <w:t xml:space="preserve"> at the centre.</w:t>
      </w:r>
    </w:p>
    <w:p w:rsidR="007D2523" w:rsidRPr="0076515F" w:rsidRDefault="007D2523" w:rsidP="00583915">
      <w:pPr>
        <w:pStyle w:val="NoSpacing"/>
        <w:numPr>
          <w:ilvl w:val="0"/>
          <w:numId w:val="14"/>
        </w:numPr>
        <w:spacing w:line="300" w:lineRule="atLeast"/>
        <w:ind w:hanging="720"/>
        <w:rPr>
          <w:rFonts w:ascii="Times New Roman" w:hAnsi="Times New Roman"/>
        </w:rPr>
      </w:pPr>
      <w:r w:rsidRPr="0076515F">
        <w:rPr>
          <w:rFonts w:ascii="Times New Roman" w:hAnsi="Times New Roman"/>
        </w:rPr>
        <w:t>The greatest and least magnitude of the resultant of two forces are</w:t>
      </w:r>
      <w:r w:rsidR="00583915" w:rsidRPr="00583915">
        <w:rPr>
          <w:rFonts w:ascii="Times New Roman" w:hAnsi="Times New Roman"/>
          <w:position w:val="-4"/>
        </w:rPr>
        <w:object w:dxaOrig="240" w:dyaOrig="260">
          <v:shape id="_x0000_i1061" type="#_x0000_t75" style="width:12pt;height:12.75pt" o:ole="">
            <v:imagedata r:id="rId80" o:title=""/>
          </v:shape>
          <o:OLEObject Type="Embed" ProgID="Equation.3" ShapeID="_x0000_i1061" DrawAspect="Content" ObjectID="_1528264295" r:id="rId81"/>
        </w:object>
      </w:r>
      <w:r w:rsidRPr="0076515F">
        <w:rPr>
          <w:rFonts w:ascii="Times New Roman" w:hAnsi="Times New Roman"/>
        </w:rPr>
        <w:t xml:space="preserve"> and </w:t>
      </w:r>
      <w:r w:rsidR="00583915" w:rsidRPr="00583915">
        <w:rPr>
          <w:rFonts w:ascii="Times New Roman" w:hAnsi="Times New Roman"/>
          <w:position w:val="-6"/>
        </w:rPr>
        <w:object w:dxaOrig="220" w:dyaOrig="279">
          <v:shape id="_x0000_i1062" type="#_x0000_t75" style="width:11.25pt;height:14.25pt" o:ole="">
            <v:imagedata r:id="rId82" o:title=""/>
          </v:shape>
          <o:OLEObject Type="Embed" ProgID="Equation.3" ShapeID="_x0000_i1062" DrawAspect="Content" ObjectID="_1528264296" r:id="rId83"/>
        </w:object>
      </w:r>
      <w:r w:rsidRPr="0076515F">
        <w:rPr>
          <w:rFonts w:ascii="Times New Roman" w:hAnsi="Times New Roman"/>
        </w:rPr>
        <w:t xml:space="preserve"> respectively. Show that when the forces act at an angle </w:t>
      </w:r>
      <w:r w:rsidR="00583915" w:rsidRPr="00583915">
        <w:rPr>
          <w:rFonts w:ascii="Times New Roman" w:hAnsi="Times New Roman"/>
          <w:position w:val="-6"/>
        </w:rPr>
        <w:object w:dxaOrig="360" w:dyaOrig="279">
          <v:shape id="_x0000_i1063" type="#_x0000_t75" style="width:18pt;height:14.25pt" o:ole="">
            <v:imagedata r:id="rId84" o:title=""/>
          </v:shape>
          <o:OLEObject Type="Embed" ProgID="Equation.3" ShapeID="_x0000_i1063" DrawAspect="Content" ObjectID="_1528264297" r:id="rId85"/>
        </w:object>
      </w:r>
      <w:r w:rsidRPr="0076515F">
        <w:rPr>
          <w:rFonts w:ascii="Times New Roman" w:hAnsi="Times New Roman"/>
        </w:rPr>
        <w:t xml:space="preserve">, the resultant is of magnitude </w:t>
      </w:r>
      <w:r w:rsidR="00583915" w:rsidRPr="00583915">
        <w:rPr>
          <w:rFonts w:ascii="Times New Roman" w:hAnsi="Times New Roman"/>
          <w:position w:val="-8"/>
        </w:rPr>
        <w:object w:dxaOrig="2320" w:dyaOrig="400">
          <v:shape id="_x0000_i1064" type="#_x0000_t75" style="width:116.25pt;height:20.25pt" o:ole="">
            <v:imagedata r:id="rId86" o:title=""/>
          </v:shape>
          <o:OLEObject Type="Embed" ProgID="Equation.3" ShapeID="_x0000_i1064" DrawAspect="Content" ObjectID="_1528264298" r:id="rId87"/>
        </w:object>
      </w:r>
      <w:r w:rsidRPr="0076515F">
        <w:rPr>
          <w:rFonts w:ascii="Times New Roman" w:hAnsi="Times New Roman"/>
        </w:rPr>
        <w:t>.</w:t>
      </w:r>
    </w:p>
    <w:p w:rsidR="007D2523" w:rsidRPr="0076515F" w:rsidRDefault="007D2523" w:rsidP="00583915">
      <w:pPr>
        <w:pStyle w:val="NoSpacing"/>
        <w:numPr>
          <w:ilvl w:val="0"/>
          <w:numId w:val="14"/>
        </w:numPr>
        <w:spacing w:line="300" w:lineRule="atLeast"/>
        <w:ind w:hanging="720"/>
        <w:rPr>
          <w:rFonts w:ascii="Times New Roman" w:hAnsi="Times New Roman"/>
        </w:rPr>
      </w:pPr>
      <w:r w:rsidRPr="0076515F">
        <w:rPr>
          <w:rFonts w:ascii="Times New Roman" w:hAnsi="Times New Roman"/>
        </w:rPr>
        <w:t>State and prove the necessary conditions for a system of coplanar forces to keep a particle in equilibrium.</w:t>
      </w:r>
    </w:p>
    <w:p w:rsidR="007D2523" w:rsidRPr="0076515F" w:rsidRDefault="007D2523" w:rsidP="007D2523">
      <w:pPr>
        <w:ind w:left="360"/>
        <w:jc w:val="center"/>
      </w:pPr>
    </w:p>
    <w:p w:rsidR="00EB1FB4" w:rsidRDefault="0042420B" w:rsidP="00EB1FB4">
      <w:pPr>
        <w:pStyle w:val="NoSpacing"/>
        <w:spacing w:before="60" w:after="60" w:line="36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42420B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364.5pt;margin-top:17.65pt;width:81pt;height:36pt;z-index:251657728" strokecolor="white">
            <v:textbox>
              <w:txbxContent>
                <w:p w:rsidR="005D0AC6" w:rsidRPr="00270F0C" w:rsidRDefault="005D0AC6" w:rsidP="005D0AC6">
                  <w:pPr>
                    <w:jc w:val="right"/>
                  </w:pPr>
                  <w:r w:rsidRPr="00270F0C">
                    <w:t>[P.T.O.]</w:t>
                  </w:r>
                </w:p>
              </w:txbxContent>
            </v:textbox>
          </v:shape>
        </w:pict>
      </w:r>
    </w:p>
    <w:p w:rsidR="007B5531" w:rsidRPr="003F65D9" w:rsidRDefault="007B5531" w:rsidP="00EB1FB4">
      <w:pPr>
        <w:pStyle w:val="NoSpacing"/>
        <w:spacing w:before="60" w:after="60" w:line="36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3F65D9">
        <w:rPr>
          <w:rFonts w:ascii="Times New Roman" w:hAnsi="Times New Roman"/>
          <w:b/>
          <w:sz w:val="28"/>
          <w:szCs w:val="28"/>
        </w:rPr>
        <w:lastRenderedPageBreak/>
        <w:t>SECTION C — (3 × 10 = 30 marks)</w:t>
      </w:r>
    </w:p>
    <w:p w:rsidR="007B5531" w:rsidRPr="003F65D9" w:rsidRDefault="007B5531" w:rsidP="00EB1FB4">
      <w:pPr>
        <w:tabs>
          <w:tab w:val="left" w:pos="720"/>
          <w:tab w:val="left" w:pos="1440"/>
          <w:tab w:val="right" w:pos="8280"/>
        </w:tabs>
        <w:spacing w:before="60" w:after="60" w:line="360" w:lineRule="atLeast"/>
        <w:jc w:val="center"/>
        <w:rPr>
          <w:b/>
          <w:sz w:val="28"/>
          <w:szCs w:val="28"/>
        </w:rPr>
      </w:pPr>
      <w:r w:rsidRPr="003F65D9">
        <w:rPr>
          <w:b/>
          <w:sz w:val="28"/>
          <w:szCs w:val="28"/>
        </w:rPr>
        <w:t xml:space="preserve">Answer any </w:t>
      </w:r>
      <w:r w:rsidRPr="003F65D9">
        <w:rPr>
          <w:b/>
          <w:i/>
          <w:sz w:val="28"/>
          <w:szCs w:val="28"/>
        </w:rPr>
        <w:t>THREE</w:t>
      </w:r>
      <w:r w:rsidR="00BC621E">
        <w:rPr>
          <w:b/>
          <w:sz w:val="28"/>
          <w:szCs w:val="28"/>
        </w:rPr>
        <w:t xml:space="preserve"> questions</w:t>
      </w:r>
    </w:p>
    <w:p w:rsidR="007D2523" w:rsidRPr="0076515F" w:rsidRDefault="007D2523" w:rsidP="00583915">
      <w:pPr>
        <w:pStyle w:val="NoSpacing"/>
        <w:numPr>
          <w:ilvl w:val="0"/>
          <w:numId w:val="14"/>
        </w:numPr>
        <w:spacing w:before="80" w:after="100"/>
        <w:ind w:hanging="720"/>
        <w:rPr>
          <w:rFonts w:ascii="Times New Roman" w:hAnsi="Times New Roman"/>
        </w:rPr>
      </w:pPr>
      <w:r w:rsidRPr="0076515F">
        <w:rPr>
          <w:rFonts w:ascii="Times New Roman" w:hAnsi="Times New Roman"/>
        </w:rPr>
        <w:t xml:space="preserve">Three forces acting at a point are parallel to the sides of a triangle </w:t>
      </w:r>
      <w:r w:rsidR="00583915" w:rsidRPr="00583915">
        <w:rPr>
          <w:rFonts w:ascii="Times New Roman" w:hAnsi="Times New Roman"/>
          <w:position w:val="-6"/>
        </w:rPr>
        <w:object w:dxaOrig="560" w:dyaOrig="279">
          <v:shape id="_x0000_i1065" type="#_x0000_t75" style="width:27.75pt;height:14.25pt" o:ole="">
            <v:imagedata r:id="rId88" o:title=""/>
          </v:shape>
          <o:OLEObject Type="Embed" ProgID="Equation.3" ShapeID="_x0000_i1065" DrawAspect="Content" ObjectID="_1528264299" r:id="rId89"/>
        </w:object>
      </w:r>
      <w:r w:rsidRPr="0076515F">
        <w:rPr>
          <w:rFonts w:ascii="Times New Roman" w:hAnsi="Times New Roman"/>
        </w:rPr>
        <w:t xml:space="preserve"> , taken in order and in magnitude they are proportional to the cosines of the opposite angles. Show that the magnitude of their resultant is proportional to </w:t>
      </w:r>
      <w:r w:rsidR="00583915" w:rsidRPr="00583915">
        <w:rPr>
          <w:rFonts w:ascii="Times New Roman" w:hAnsi="Times New Roman"/>
          <w:position w:val="-12"/>
        </w:rPr>
        <w:object w:dxaOrig="2460" w:dyaOrig="400">
          <v:shape id="_x0000_i1066" type="#_x0000_t75" style="width:123pt;height:20.25pt" o:ole="">
            <v:imagedata r:id="rId90" o:title=""/>
          </v:shape>
          <o:OLEObject Type="Embed" ProgID="Equation.3" ShapeID="_x0000_i1066" DrawAspect="Content" ObjectID="_1528264300" r:id="rId91"/>
        </w:object>
      </w:r>
      <w:r w:rsidRPr="0076515F">
        <w:rPr>
          <w:rFonts w:ascii="Times New Roman" w:hAnsi="Times New Roman"/>
        </w:rPr>
        <w:t>.</w:t>
      </w:r>
    </w:p>
    <w:p w:rsidR="007D2523" w:rsidRPr="0076515F" w:rsidRDefault="007D2523" w:rsidP="00583915">
      <w:pPr>
        <w:pStyle w:val="NoSpacing"/>
        <w:numPr>
          <w:ilvl w:val="0"/>
          <w:numId w:val="14"/>
        </w:numPr>
        <w:spacing w:before="80" w:after="100"/>
        <w:ind w:hanging="720"/>
        <w:rPr>
          <w:rFonts w:ascii="Times New Roman" w:hAnsi="Times New Roman"/>
        </w:rPr>
      </w:pPr>
      <w:r w:rsidRPr="0076515F">
        <w:rPr>
          <w:rFonts w:ascii="Times New Roman" w:hAnsi="Times New Roman"/>
        </w:rPr>
        <w:t xml:space="preserve">A weight is supported on a smooth plane inclined at an angle </w:t>
      </w:r>
      <w:r w:rsidR="00583915" w:rsidRPr="00583915">
        <w:rPr>
          <w:rFonts w:ascii="Times New Roman" w:hAnsi="Times New Roman"/>
          <w:position w:val="-6"/>
        </w:rPr>
        <w:object w:dxaOrig="240" w:dyaOrig="220">
          <v:shape id="_x0000_i1067" type="#_x0000_t75" style="width:12pt;height:11.25pt" o:ole="">
            <v:imagedata r:id="rId92" o:title=""/>
          </v:shape>
          <o:OLEObject Type="Embed" ProgID="Equation.3" ShapeID="_x0000_i1067" DrawAspect="Content" ObjectID="_1528264301" r:id="rId93"/>
        </w:object>
      </w:r>
      <w:r w:rsidRPr="0076515F">
        <w:rPr>
          <w:rFonts w:ascii="Times New Roman" w:hAnsi="Times New Roman"/>
        </w:rPr>
        <w:t xml:space="preserve"> to the horizon , by a string inclined to the vertical at an angle </w:t>
      </w:r>
      <w:r w:rsidR="00583915" w:rsidRPr="00583915">
        <w:rPr>
          <w:rFonts w:ascii="Times New Roman" w:hAnsi="Times New Roman"/>
          <w:position w:val="-10"/>
        </w:rPr>
        <w:object w:dxaOrig="240" w:dyaOrig="320">
          <v:shape id="_x0000_i1068" type="#_x0000_t75" style="width:12pt;height:15.75pt" o:ole="">
            <v:imagedata r:id="rId94" o:title=""/>
          </v:shape>
          <o:OLEObject Type="Embed" ProgID="Equation.3" ShapeID="_x0000_i1068" DrawAspect="Content" ObjectID="_1528264302" r:id="rId95"/>
        </w:object>
      </w:r>
      <w:r w:rsidRPr="0076515F">
        <w:rPr>
          <w:rFonts w:ascii="Times New Roman" w:hAnsi="Times New Roman"/>
        </w:rPr>
        <w:t xml:space="preserve">. If the slope of the plane is increased to </w:t>
      </w:r>
      <w:r w:rsidR="00583915" w:rsidRPr="00583915">
        <w:rPr>
          <w:rFonts w:ascii="Times New Roman" w:hAnsi="Times New Roman"/>
          <w:position w:val="-10"/>
        </w:rPr>
        <w:object w:dxaOrig="200" w:dyaOrig="260">
          <v:shape id="_x0000_i1069" type="#_x0000_t75" style="width:9.75pt;height:12.75pt" o:ole="">
            <v:imagedata r:id="rId96" o:title=""/>
          </v:shape>
          <o:OLEObject Type="Embed" ProgID="Equation.3" ShapeID="_x0000_i1069" DrawAspect="Content" ObjectID="_1528264303" r:id="rId97"/>
        </w:object>
      </w:r>
      <w:r w:rsidRPr="0076515F">
        <w:rPr>
          <w:rFonts w:ascii="Times New Roman" w:hAnsi="Times New Roman"/>
        </w:rPr>
        <w:t xml:space="preserve"> and the slope of the string is unaltered , then the tension in the string is doubled in supporting the weight. Prove that </w:t>
      </w:r>
      <w:r w:rsidR="00583915" w:rsidRPr="00583915">
        <w:rPr>
          <w:rFonts w:ascii="Times New Roman" w:hAnsi="Times New Roman"/>
          <w:position w:val="-10"/>
        </w:rPr>
        <w:object w:dxaOrig="2160" w:dyaOrig="320">
          <v:shape id="_x0000_i1070" type="#_x0000_t75" style="width:108pt;height:15.75pt" o:ole="">
            <v:imagedata r:id="rId98" o:title=""/>
          </v:shape>
          <o:OLEObject Type="Embed" ProgID="Equation.3" ShapeID="_x0000_i1070" DrawAspect="Content" ObjectID="_1528264304" r:id="rId99"/>
        </w:object>
      </w:r>
      <w:r w:rsidRPr="0076515F">
        <w:rPr>
          <w:rFonts w:ascii="Times New Roman" w:hAnsi="Times New Roman"/>
        </w:rPr>
        <w:t>.</w:t>
      </w:r>
    </w:p>
    <w:p w:rsidR="007D2523" w:rsidRPr="0076515F" w:rsidRDefault="007D2523" w:rsidP="00583915">
      <w:pPr>
        <w:pStyle w:val="NoSpacing"/>
        <w:numPr>
          <w:ilvl w:val="0"/>
          <w:numId w:val="14"/>
        </w:numPr>
        <w:spacing w:before="80" w:after="100"/>
        <w:ind w:hanging="720"/>
        <w:rPr>
          <w:rFonts w:ascii="Times New Roman" w:hAnsi="Times New Roman"/>
        </w:rPr>
      </w:pPr>
      <w:r w:rsidRPr="0076515F">
        <w:rPr>
          <w:rFonts w:ascii="Times New Roman" w:hAnsi="Times New Roman"/>
        </w:rPr>
        <w:t xml:space="preserve">The forces </w:t>
      </w:r>
      <w:r w:rsidR="00583915" w:rsidRPr="00583915">
        <w:rPr>
          <w:rFonts w:ascii="Times New Roman" w:hAnsi="Times New Roman"/>
          <w:position w:val="-10"/>
        </w:rPr>
        <w:object w:dxaOrig="740" w:dyaOrig="320">
          <v:shape id="_x0000_i1071" type="#_x0000_t75" style="width:36.75pt;height:15.75pt" o:ole="">
            <v:imagedata r:id="rId100" o:title=""/>
          </v:shape>
          <o:OLEObject Type="Embed" ProgID="Equation.3" ShapeID="_x0000_i1071" DrawAspect="Content" ObjectID="_1528264305" r:id="rId101"/>
        </w:object>
      </w:r>
      <w:r w:rsidRPr="0076515F">
        <w:rPr>
          <w:rFonts w:ascii="Times New Roman" w:hAnsi="Times New Roman"/>
        </w:rPr>
        <w:t xml:space="preserve"> act along the three sides </w:t>
      </w:r>
      <w:r w:rsidR="00583915" w:rsidRPr="00583915">
        <w:rPr>
          <w:rFonts w:ascii="Times New Roman" w:hAnsi="Times New Roman"/>
          <w:position w:val="-10"/>
        </w:rPr>
        <w:object w:dxaOrig="1200" w:dyaOrig="320">
          <v:shape id="_x0000_i1072" type="#_x0000_t75" style="width:60pt;height:15.75pt" o:ole="">
            <v:imagedata r:id="rId102" o:title=""/>
          </v:shape>
          <o:OLEObject Type="Embed" ProgID="Equation.3" ShapeID="_x0000_i1072" DrawAspect="Content" ObjectID="_1528264306" r:id="rId103"/>
        </w:object>
      </w:r>
      <w:r w:rsidRPr="0076515F">
        <w:rPr>
          <w:rFonts w:ascii="Times New Roman" w:hAnsi="Times New Roman"/>
        </w:rPr>
        <w:t xml:space="preserve"> of a triangle </w:t>
      </w:r>
      <w:r w:rsidR="00583915" w:rsidRPr="00583915">
        <w:rPr>
          <w:rFonts w:ascii="Times New Roman" w:hAnsi="Times New Roman"/>
          <w:position w:val="-6"/>
        </w:rPr>
        <w:object w:dxaOrig="560" w:dyaOrig="279">
          <v:shape id="_x0000_i1073" type="#_x0000_t75" style="width:27.75pt;height:14.25pt" o:ole="">
            <v:imagedata r:id="rId104" o:title=""/>
          </v:shape>
          <o:OLEObject Type="Embed" ProgID="Equation.3" ShapeID="_x0000_i1073" DrawAspect="Content" ObjectID="_1528264307" r:id="rId105"/>
        </w:object>
      </w:r>
      <w:r w:rsidRPr="0076515F">
        <w:rPr>
          <w:rFonts w:ascii="Times New Roman" w:hAnsi="Times New Roman"/>
        </w:rPr>
        <w:t xml:space="preserve"> . If their resultant passes through ,</w:t>
      </w:r>
    </w:p>
    <w:p w:rsidR="007D2523" w:rsidRPr="0076515F" w:rsidRDefault="007D2523" w:rsidP="00583915">
      <w:pPr>
        <w:pStyle w:val="NoSpacing"/>
        <w:spacing w:before="80" w:after="100"/>
        <w:ind w:left="720"/>
        <w:rPr>
          <w:rFonts w:ascii="Times New Roman" w:hAnsi="Times New Roman"/>
        </w:rPr>
      </w:pPr>
      <w:r w:rsidRPr="0076515F">
        <w:rPr>
          <w:rFonts w:ascii="Times New Roman" w:hAnsi="Times New Roman"/>
        </w:rPr>
        <w:t xml:space="preserve">        (a) Incentre , show that </w:t>
      </w:r>
      <w:r w:rsidR="00583915" w:rsidRPr="00583915">
        <w:rPr>
          <w:rFonts w:ascii="Times New Roman" w:hAnsi="Times New Roman"/>
          <w:position w:val="-10"/>
        </w:rPr>
        <w:object w:dxaOrig="1400" w:dyaOrig="320">
          <v:shape id="_x0000_i1074" type="#_x0000_t75" style="width:69.75pt;height:15.75pt" o:ole="">
            <v:imagedata r:id="rId106" o:title=""/>
          </v:shape>
          <o:OLEObject Type="Embed" ProgID="Equation.3" ShapeID="_x0000_i1074" DrawAspect="Content" ObjectID="_1528264308" r:id="rId107"/>
        </w:object>
      </w:r>
    </w:p>
    <w:p w:rsidR="007D2523" w:rsidRPr="007D2523" w:rsidRDefault="007D2523" w:rsidP="00583915">
      <w:pPr>
        <w:pStyle w:val="NoSpacing"/>
        <w:spacing w:before="80" w:after="100"/>
        <w:ind w:left="720"/>
        <w:rPr>
          <w:rFonts w:ascii="Times New Roman" w:hAnsi="Times New Roman"/>
        </w:rPr>
      </w:pPr>
      <w:r w:rsidRPr="0076515F">
        <w:rPr>
          <w:rFonts w:ascii="Times New Roman" w:hAnsi="Times New Roman"/>
        </w:rPr>
        <w:t xml:space="preserve">        (b)  Circumcentre , prove that </w:t>
      </w:r>
      <w:r w:rsidR="00583915" w:rsidRPr="00583915">
        <w:rPr>
          <w:rFonts w:ascii="Times New Roman" w:hAnsi="Times New Roman"/>
          <w:position w:val="-10"/>
        </w:rPr>
        <w:object w:dxaOrig="3019" w:dyaOrig="320">
          <v:shape id="_x0000_i1075" type="#_x0000_t75" style="width:150.75pt;height:15.75pt" o:ole="">
            <v:imagedata r:id="rId108" o:title=""/>
          </v:shape>
          <o:OLEObject Type="Embed" ProgID="Equation.3" ShapeID="_x0000_i1075" DrawAspect="Content" ObjectID="_1528264309" r:id="rId109"/>
        </w:object>
      </w:r>
    </w:p>
    <w:p w:rsidR="007D2523" w:rsidRPr="0076515F" w:rsidRDefault="007D2523" w:rsidP="00583915">
      <w:pPr>
        <w:pStyle w:val="NoSpacing"/>
        <w:spacing w:before="80" w:after="100"/>
        <w:ind w:left="720"/>
        <w:rPr>
          <w:rFonts w:ascii="Times New Roman" w:hAnsi="Times New Roman"/>
        </w:rPr>
      </w:pPr>
      <w:r w:rsidRPr="007D2523">
        <w:rPr>
          <w:rFonts w:ascii="Times New Roman" w:hAnsi="Times New Roman"/>
        </w:rPr>
        <w:t xml:space="preserve">        (c)  the</w:t>
      </w:r>
      <w:r w:rsidR="00E645F1">
        <w:rPr>
          <w:rFonts w:ascii="Times New Roman" w:hAnsi="Times New Roman"/>
        </w:rPr>
        <w:t xml:space="preserve"> </w:t>
      </w:r>
      <w:r w:rsidRPr="007D2523">
        <w:rPr>
          <w:rFonts w:ascii="Times New Roman" w:hAnsi="Times New Roman"/>
        </w:rPr>
        <w:t>centro</w:t>
      </w:r>
      <w:r w:rsidR="00E645F1">
        <w:rPr>
          <w:rFonts w:ascii="Times New Roman" w:hAnsi="Times New Roman"/>
        </w:rPr>
        <w:t>i</w:t>
      </w:r>
      <w:r w:rsidRPr="007D2523">
        <w:rPr>
          <w:rFonts w:ascii="Times New Roman" w:hAnsi="Times New Roman"/>
        </w:rPr>
        <w:t xml:space="preserve">d,then </w:t>
      </w:r>
      <w:r w:rsidR="00E645F1">
        <w:rPr>
          <w:rFonts w:ascii="Times New Roman" w:hAnsi="Times New Roman"/>
        </w:rPr>
        <w:t>show that</w:t>
      </w:r>
      <w:r w:rsidR="00583915" w:rsidRPr="00583915">
        <w:rPr>
          <w:rFonts w:ascii="Times New Roman" w:hAnsi="Times New Roman"/>
          <w:position w:val="-24"/>
        </w:rPr>
        <w:object w:dxaOrig="2140" w:dyaOrig="620">
          <v:shape id="_x0000_i1076" type="#_x0000_t75" style="width:107.25pt;height:30.75pt" o:ole="">
            <v:imagedata r:id="rId110" o:title=""/>
          </v:shape>
          <o:OLEObject Type="Embed" ProgID="Equation.3" ShapeID="_x0000_i1076" DrawAspect="Content" ObjectID="_1528264310" r:id="rId111"/>
        </w:object>
      </w:r>
      <w:r w:rsidR="00583915">
        <w:rPr>
          <w:rFonts w:ascii="Times New Roman" w:hAnsi="Times New Roman"/>
        </w:rPr>
        <w:t>.</w:t>
      </w:r>
    </w:p>
    <w:p w:rsidR="007D2523" w:rsidRPr="0076515F" w:rsidRDefault="007D2523" w:rsidP="00583915">
      <w:pPr>
        <w:pStyle w:val="NoSpacing"/>
        <w:numPr>
          <w:ilvl w:val="0"/>
          <w:numId w:val="14"/>
        </w:numPr>
        <w:spacing w:before="80" w:after="100"/>
        <w:ind w:hanging="720"/>
        <w:rPr>
          <w:rFonts w:ascii="Times New Roman" w:hAnsi="Times New Roman"/>
        </w:rPr>
      </w:pPr>
      <w:r w:rsidRPr="0076515F">
        <w:rPr>
          <w:rFonts w:ascii="Times New Roman" w:hAnsi="Times New Roman"/>
        </w:rPr>
        <w:t>Show that a system of coplanar couples acting on a rigid body is equivalent to a single couple in the same plane whose moment is equal to the sum of the moments of the given couples.</w:t>
      </w:r>
    </w:p>
    <w:p w:rsidR="007D2523" w:rsidRPr="0076515F" w:rsidRDefault="007D2523" w:rsidP="00583915">
      <w:pPr>
        <w:pStyle w:val="NoSpacing"/>
        <w:numPr>
          <w:ilvl w:val="0"/>
          <w:numId w:val="14"/>
        </w:numPr>
        <w:spacing w:before="80" w:after="100"/>
        <w:ind w:hanging="720"/>
        <w:rPr>
          <w:rFonts w:ascii="Times New Roman" w:hAnsi="Times New Roman"/>
        </w:rPr>
      </w:pPr>
      <w:r w:rsidRPr="0076515F">
        <w:rPr>
          <w:rFonts w:ascii="Times New Roman" w:hAnsi="Times New Roman"/>
        </w:rPr>
        <w:t>Find the centre of gravity of a solid hemisphere.</w:t>
      </w:r>
    </w:p>
    <w:p w:rsidR="00D25172" w:rsidRPr="007D2523" w:rsidRDefault="007D2523" w:rsidP="005527DC">
      <w:pPr>
        <w:pStyle w:val="NoSpacing"/>
        <w:spacing w:line="300" w:lineRule="auto"/>
        <w:jc w:val="center"/>
        <w:rPr>
          <w:sz w:val="32"/>
        </w:rPr>
      </w:pPr>
      <w:r w:rsidRPr="007D2523">
        <w:rPr>
          <w:sz w:val="32"/>
        </w:rPr>
        <w:t>––––––––––</w:t>
      </w:r>
    </w:p>
    <w:sectPr w:rsidR="00D25172" w:rsidRPr="007D2523" w:rsidSect="0047306D">
      <w:headerReference w:type="default" r:id="rId112"/>
      <w:footerReference w:type="even" r:id="rId113"/>
      <w:footerReference w:type="default" r:id="rId114"/>
      <w:pgSz w:w="11909" w:h="16834" w:code="9"/>
      <w:pgMar w:top="1201" w:right="1289" w:bottom="540" w:left="1800" w:header="720" w:footer="34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2B9" w:rsidRDefault="00B672B9">
      <w:r>
        <w:separator/>
      </w:r>
    </w:p>
  </w:endnote>
  <w:endnote w:type="continuationSeparator" w:id="1">
    <w:p w:rsidR="00B672B9" w:rsidRDefault="00B67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DE4" w:rsidRDefault="0042420B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C0DE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0DE4" w:rsidRDefault="00CC0D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DE4" w:rsidRDefault="0042420B">
    <w:pPr>
      <w:pStyle w:val="Footer"/>
      <w:jc w:val="center"/>
    </w:pPr>
    <w:fldSimple w:instr=" PAGE   \* MERGEFORMAT ">
      <w:r w:rsidR="00AD32AB">
        <w:rPr>
          <w:noProof/>
        </w:rPr>
        <w:t>1</w:t>
      </w:r>
    </w:fldSimple>
  </w:p>
  <w:p w:rsidR="00CC0DE4" w:rsidRDefault="00CC0D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2B9" w:rsidRDefault="00B672B9">
      <w:r>
        <w:separator/>
      </w:r>
    </w:p>
  </w:footnote>
  <w:footnote w:type="continuationSeparator" w:id="1">
    <w:p w:rsidR="00B672B9" w:rsidRDefault="00B672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DE4" w:rsidRDefault="009536C3" w:rsidP="00EB1FB4">
    <w:pPr>
      <w:ind w:right="-180"/>
    </w:pPr>
    <w:r>
      <w:rPr>
        <w:b/>
        <w:sz w:val="28"/>
      </w:rPr>
      <w:tab/>
    </w:r>
    <w:r w:rsidR="00CC0DE4" w:rsidRPr="005E793D">
      <w:rPr>
        <w:b/>
        <w:sz w:val="28"/>
      </w:rPr>
      <w:tab/>
    </w:r>
    <w:r w:rsidR="00CC0DE4" w:rsidRPr="005E793D">
      <w:rPr>
        <w:b/>
        <w:sz w:val="28"/>
      </w:rPr>
      <w:tab/>
    </w:r>
    <w:r w:rsidR="00CC0DE4" w:rsidRPr="005E793D">
      <w:rPr>
        <w:b/>
        <w:sz w:val="28"/>
      </w:rPr>
      <w:tab/>
    </w:r>
    <w:r w:rsidR="00CC0DE4" w:rsidRPr="005E793D">
      <w:rPr>
        <w:b/>
        <w:sz w:val="28"/>
      </w:rPr>
      <w:tab/>
      <w:t xml:space="preserve">        </w:t>
    </w:r>
    <w:r w:rsidR="000267D5">
      <w:rPr>
        <w:b/>
        <w:sz w:val="28"/>
      </w:rPr>
      <w:t xml:space="preserve">                     </w:t>
    </w:r>
    <w:r w:rsidR="005E793D">
      <w:rPr>
        <w:b/>
        <w:sz w:val="28"/>
      </w:rPr>
      <w:t xml:space="preserve">  </w:t>
    </w:r>
    <w:r w:rsidR="00A74E38">
      <w:rPr>
        <w:b/>
        <w:sz w:val="28"/>
      </w:rPr>
      <w:t>UMA/CT/4</w:t>
    </w:r>
    <w:r w:rsidR="00CC0DE4" w:rsidRPr="005E793D">
      <w:rPr>
        <w:b/>
        <w:sz w:val="28"/>
      </w:rPr>
      <w:t>00</w:t>
    </w:r>
    <w:r w:rsidR="00A74E38">
      <w:rPr>
        <w:b/>
        <w:sz w:val="28"/>
      </w:rPr>
      <w:t>8</w:t>
    </w:r>
    <w:r w:rsidR="00074603">
      <w:rPr>
        <w:b/>
        <w:sz w:val="28"/>
      </w:rPr>
      <w:t xml:space="preserve"> (MAMF)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C5755"/>
    <w:multiLevelType w:val="hybridMultilevel"/>
    <w:tmpl w:val="3DB26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6449D"/>
    <w:multiLevelType w:val="hybridMultilevel"/>
    <w:tmpl w:val="B25627DC"/>
    <w:lvl w:ilvl="0" w:tplc="04090019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E2729A1"/>
    <w:multiLevelType w:val="multilevel"/>
    <w:tmpl w:val="C18EEA18"/>
    <w:lvl w:ilvl="0">
      <w:start w:val="2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543B0E"/>
    <w:multiLevelType w:val="hybridMultilevel"/>
    <w:tmpl w:val="78B8AC8C"/>
    <w:lvl w:ilvl="0" w:tplc="251AC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FF7E5C"/>
    <w:multiLevelType w:val="hybridMultilevel"/>
    <w:tmpl w:val="C18EEA18"/>
    <w:lvl w:ilvl="0" w:tplc="0744251A">
      <w:start w:val="2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7D65C5"/>
    <w:multiLevelType w:val="hybridMultilevel"/>
    <w:tmpl w:val="31088B64"/>
    <w:lvl w:ilvl="0" w:tplc="F8E8A07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D435E6"/>
    <w:multiLevelType w:val="hybridMultilevel"/>
    <w:tmpl w:val="8722A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837BC9"/>
    <w:multiLevelType w:val="hybridMultilevel"/>
    <w:tmpl w:val="591AC9CE"/>
    <w:lvl w:ilvl="0" w:tplc="414C7D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60AF708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8D6930"/>
    <w:multiLevelType w:val="hybridMultilevel"/>
    <w:tmpl w:val="3A8801CE"/>
    <w:lvl w:ilvl="0" w:tplc="040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9D32C5"/>
    <w:multiLevelType w:val="hybridMultilevel"/>
    <w:tmpl w:val="3DB26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5C3BB5"/>
    <w:multiLevelType w:val="hybridMultilevel"/>
    <w:tmpl w:val="BBD80574"/>
    <w:lvl w:ilvl="0" w:tplc="414C7D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8B5DE9"/>
    <w:multiLevelType w:val="hybridMultilevel"/>
    <w:tmpl w:val="C29E9E1E"/>
    <w:lvl w:ilvl="0" w:tplc="4BF44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535FB9"/>
    <w:multiLevelType w:val="hybridMultilevel"/>
    <w:tmpl w:val="8722A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586920"/>
    <w:multiLevelType w:val="hybridMultilevel"/>
    <w:tmpl w:val="3DB26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C375EB"/>
    <w:multiLevelType w:val="hybridMultilevel"/>
    <w:tmpl w:val="8722A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7F4685"/>
    <w:multiLevelType w:val="multilevel"/>
    <w:tmpl w:val="C3BC763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15"/>
  </w:num>
  <w:num w:numId="6">
    <w:abstractNumId w:val="11"/>
  </w:num>
  <w:num w:numId="7">
    <w:abstractNumId w:val="3"/>
  </w:num>
  <w:num w:numId="8">
    <w:abstractNumId w:val="14"/>
  </w:num>
  <w:num w:numId="9">
    <w:abstractNumId w:val="12"/>
  </w:num>
  <w:num w:numId="10">
    <w:abstractNumId w:val="6"/>
  </w:num>
  <w:num w:numId="11">
    <w:abstractNumId w:val="1"/>
  </w:num>
  <w:num w:numId="12">
    <w:abstractNumId w:val="7"/>
  </w:num>
  <w:num w:numId="13">
    <w:abstractNumId w:val="10"/>
  </w:num>
  <w:num w:numId="14">
    <w:abstractNumId w:val="0"/>
  </w:num>
  <w:num w:numId="15">
    <w:abstractNumId w:val="13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0660"/>
    <w:rsid w:val="0000669D"/>
    <w:rsid w:val="000122C0"/>
    <w:rsid w:val="0001583E"/>
    <w:rsid w:val="0001768F"/>
    <w:rsid w:val="00024D5D"/>
    <w:rsid w:val="000267D5"/>
    <w:rsid w:val="000269C9"/>
    <w:rsid w:val="00031475"/>
    <w:rsid w:val="00033F3F"/>
    <w:rsid w:val="000427A6"/>
    <w:rsid w:val="000435CF"/>
    <w:rsid w:val="00044935"/>
    <w:rsid w:val="00046F84"/>
    <w:rsid w:val="000558E5"/>
    <w:rsid w:val="00056B87"/>
    <w:rsid w:val="00057C2B"/>
    <w:rsid w:val="00062841"/>
    <w:rsid w:val="00062E9B"/>
    <w:rsid w:val="0006354C"/>
    <w:rsid w:val="0006372A"/>
    <w:rsid w:val="00066CE7"/>
    <w:rsid w:val="00067E8C"/>
    <w:rsid w:val="000704B6"/>
    <w:rsid w:val="00074603"/>
    <w:rsid w:val="00077294"/>
    <w:rsid w:val="000830DA"/>
    <w:rsid w:val="00093D41"/>
    <w:rsid w:val="00093F26"/>
    <w:rsid w:val="000A2B88"/>
    <w:rsid w:val="000A36B7"/>
    <w:rsid w:val="000B2613"/>
    <w:rsid w:val="000B48C5"/>
    <w:rsid w:val="000C7A86"/>
    <w:rsid w:val="000C7AEE"/>
    <w:rsid w:val="000D1DE3"/>
    <w:rsid w:val="000D6A5D"/>
    <w:rsid w:val="000E6ABE"/>
    <w:rsid w:val="000F227B"/>
    <w:rsid w:val="000F488C"/>
    <w:rsid w:val="000F6C27"/>
    <w:rsid w:val="001030A1"/>
    <w:rsid w:val="001031D9"/>
    <w:rsid w:val="00105646"/>
    <w:rsid w:val="00107630"/>
    <w:rsid w:val="00111559"/>
    <w:rsid w:val="00111564"/>
    <w:rsid w:val="00113619"/>
    <w:rsid w:val="00115B70"/>
    <w:rsid w:val="001172C0"/>
    <w:rsid w:val="00121F18"/>
    <w:rsid w:val="00127B03"/>
    <w:rsid w:val="00144CF6"/>
    <w:rsid w:val="00145072"/>
    <w:rsid w:val="001464D4"/>
    <w:rsid w:val="00153E92"/>
    <w:rsid w:val="0016005C"/>
    <w:rsid w:val="00160FC3"/>
    <w:rsid w:val="00163FC7"/>
    <w:rsid w:val="0017767E"/>
    <w:rsid w:val="001809D2"/>
    <w:rsid w:val="0018140F"/>
    <w:rsid w:val="00181C79"/>
    <w:rsid w:val="00183A32"/>
    <w:rsid w:val="00186E8F"/>
    <w:rsid w:val="00190B33"/>
    <w:rsid w:val="00191097"/>
    <w:rsid w:val="00193E52"/>
    <w:rsid w:val="001943E0"/>
    <w:rsid w:val="001A3149"/>
    <w:rsid w:val="001B0C30"/>
    <w:rsid w:val="001B11B2"/>
    <w:rsid w:val="001B2D3B"/>
    <w:rsid w:val="001B2FEC"/>
    <w:rsid w:val="001C2E8B"/>
    <w:rsid w:val="001D0AC6"/>
    <w:rsid w:val="001F1625"/>
    <w:rsid w:val="001F1A1B"/>
    <w:rsid w:val="001F4C61"/>
    <w:rsid w:val="001F523A"/>
    <w:rsid w:val="002003CD"/>
    <w:rsid w:val="0020561B"/>
    <w:rsid w:val="00210CF4"/>
    <w:rsid w:val="002118E7"/>
    <w:rsid w:val="00213119"/>
    <w:rsid w:val="00214EA3"/>
    <w:rsid w:val="002166E2"/>
    <w:rsid w:val="0022439D"/>
    <w:rsid w:val="00227F05"/>
    <w:rsid w:val="00230943"/>
    <w:rsid w:val="002317A8"/>
    <w:rsid w:val="00231D3E"/>
    <w:rsid w:val="00233B09"/>
    <w:rsid w:val="00233DEB"/>
    <w:rsid w:val="00234D63"/>
    <w:rsid w:val="00240050"/>
    <w:rsid w:val="002454B2"/>
    <w:rsid w:val="00253197"/>
    <w:rsid w:val="00253AB4"/>
    <w:rsid w:val="002542BB"/>
    <w:rsid w:val="002543A4"/>
    <w:rsid w:val="002546BD"/>
    <w:rsid w:val="002571E3"/>
    <w:rsid w:val="00261686"/>
    <w:rsid w:val="002632E2"/>
    <w:rsid w:val="00265B79"/>
    <w:rsid w:val="0027234B"/>
    <w:rsid w:val="002726EF"/>
    <w:rsid w:val="00274105"/>
    <w:rsid w:val="002776F7"/>
    <w:rsid w:val="002835E6"/>
    <w:rsid w:val="0028383C"/>
    <w:rsid w:val="00290D99"/>
    <w:rsid w:val="00295C0E"/>
    <w:rsid w:val="00295ED9"/>
    <w:rsid w:val="00296999"/>
    <w:rsid w:val="002A0A92"/>
    <w:rsid w:val="002A317F"/>
    <w:rsid w:val="002A6DE8"/>
    <w:rsid w:val="002A7358"/>
    <w:rsid w:val="002B1DC3"/>
    <w:rsid w:val="002B5226"/>
    <w:rsid w:val="002B66B8"/>
    <w:rsid w:val="002C2459"/>
    <w:rsid w:val="002C2A0A"/>
    <w:rsid w:val="002C5CC8"/>
    <w:rsid w:val="002D2FC5"/>
    <w:rsid w:val="002D3AA1"/>
    <w:rsid w:val="002D4ACD"/>
    <w:rsid w:val="002E3BBF"/>
    <w:rsid w:val="002E68D1"/>
    <w:rsid w:val="002F4D3B"/>
    <w:rsid w:val="0030301B"/>
    <w:rsid w:val="003048A6"/>
    <w:rsid w:val="00304E00"/>
    <w:rsid w:val="00310E8F"/>
    <w:rsid w:val="003113A6"/>
    <w:rsid w:val="00312D74"/>
    <w:rsid w:val="00321C8F"/>
    <w:rsid w:val="0032316E"/>
    <w:rsid w:val="00324A21"/>
    <w:rsid w:val="00331AF5"/>
    <w:rsid w:val="00333EEC"/>
    <w:rsid w:val="00336204"/>
    <w:rsid w:val="0034107A"/>
    <w:rsid w:val="00345204"/>
    <w:rsid w:val="003542C8"/>
    <w:rsid w:val="00355EF7"/>
    <w:rsid w:val="00356FF3"/>
    <w:rsid w:val="003620F4"/>
    <w:rsid w:val="00363813"/>
    <w:rsid w:val="00366E44"/>
    <w:rsid w:val="0037251D"/>
    <w:rsid w:val="003836F6"/>
    <w:rsid w:val="003850BC"/>
    <w:rsid w:val="00393BDC"/>
    <w:rsid w:val="00397115"/>
    <w:rsid w:val="003A0635"/>
    <w:rsid w:val="003A2E21"/>
    <w:rsid w:val="003A3C69"/>
    <w:rsid w:val="003B21EE"/>
    <w:rsid w:val="003B3B1F"/>
    <w:rsid w:val="003B5F95"/>
    <w:rsid w:val="003B69EB"/>
    <w:rsid w:val="003B79ED"/>
    <w:rsid w:val="003C0483"/>
    <w:rsid w:val="003C0CED"/>
    <w:rsid w:val="003C0CF1"/>
    <w:rsid w:val="003D2127"/>
    <w:rsid w:val="003D4DA6"/>
    <w:rsid w:val="003D4FD2"/>
    <w:rsid w:val="003E3711"/>
    <w:rsid w:val="003E3CC1"/>
    <w:rsid w:val="003E7C51"/>
    <w:rsid w:val="003F0DE0"/>
    <w:rsid w:val="003F0F88"/>
    <w:rsid w:val="003F2563"/>
    <w:rsid w:val="003F64AA"/>
    <w:rsid w:val="003F65D9"/>
    <w:rsid w:val="00400A9C"/>
    <w:rsid w:val="004017E8"/>
    <w:rsid w:val="00401AB6"/>
    <w:rsid w:val="00406E87"/>
    <w:rsid w:val="00407390"/>
    <w:rsid w:val="00415683"/>
    <w:rsid w:val="0041595E"/>
    <w:rsid w:val="004173AE"/>
    <w:rsid w:val="00420BDE"/>
    <w:rsid w:val="004220A2"/>
    <w:rsid w:val="00423947"/>
    <w:rsid w:val="0042420B"/>
    <w:rsid w:val="004324DE"/>
    <w:rsid w:val="00433B80"/>
    <w:rsid w:val="00433ED3"/>
    <w:rsid w:val="00434B73"/>
    <w:rsid w:val="00444DE2"/>
    <w:rsid w:val="00447799"/>
    <w:rsid w:val="00450AAF"/>
    <w:rsid w:val="0045212C"/>
    <w:rsid w:val="004522F3"/>
    <w:rsid w:val="00455528"/>
    <w:rsid w:val="00466186"/>
    <w:rsid w:val="004674B2"/>
    <w:rsid w:val="00470CDD"/>
    <w:rsid w:val="00471D99"/>
    <w:rsid w:val="00472773"/>
    <w:rsid w:val="0047306D"/>
    <w:rsid w:val="00474D40"/>
    <w:rsid w:val="0047507B"/>
    <w:rsid w:val="004854B7"/>
    <w:rsid w:val="004864FB"/>
    <w:rsid w:val="00486E0D"/>
    <w:rsid w:val="00490C11"/>
    <w:rsid w:val="004926AB"/>
    <w:rsid w:val="00492F34"/>
    <w:rsid w:val="00494535"/>
    <w:rsid w:val="00496F87"/>
    <w:rsid w:val="004972D7"/>
    <w:rsid w:val="00497BE3"/>
    <w:rsid w:val="004A3183"/>
    <w:rsid w:val="004A7E8A"/>
    <w:rsid w:val="004B2052"/>
    <w:rsid w:val="004B64B8"/>
    <w:rsid w:val="004C3DEE"/>
    <w:rsid w:val="004C51FB"/>
    <w:rsid w:val="004D1C9E"/>
    <w:rsid w:val="004D1DA4"/>
    <w:rsid w:val="004D3249"/>
    <w:rsid w:val="004E0A44"/>
    <w:rsid w:val="004E197F"/>
    <w:rsid w:val="004E42AC"/>
    <w:rsid w:val="004E61D2"/>
    <w:rsid w:val="004F0797"/>
    <w:rsid w:val="004F43C4"/>
    <w:rsid w:val="004F60B8"/>
    <w:rsid w:val="0050151D"/>
    <w:rsid w:val="00507D08"/>
    <w:rsid w:val="00512AFC"/>
    <w:rsid w:val="00512CEA"/>
    <w:rsid w:val="005204F3"/>
    <w:rsid w:val="00526850"/>
    <w:rsid w:val="00531551"/>
    <w:rsid w:val="00533F5E"/>
    <w:rsid w:val="00535AC4"/>
    <w:rsid w:val="00535D64"/>
    <w:rsid w:val="005364D5"/>
    <w:rsid w:val="0054313E"/>
    <w:rsid w:val="00544CB1"/>
    <w:rsid w:val="00546C7F"/>
    <w:rsid w:val="0055068A"/>
    <w:rsid w:val="005527DC"/>
    <w:rsid w:val="00552C52"/>
    <w:rsid w:val="00553A03"/>
    <w:rsid w:val="00560547"/>
    <w:rsid w:val="00562CB9"/>
    <w:rsid w:val="00562CEF"/>
    <w:rsid w:val="00564FAA"/>
    <w:rsid w:val="00570178"/>
    <w:rsid w:val="00577B16"/>
    <w:rsid w:val="005835A7"/>
    <w:rsid w:val="00583915"/>
    <w:rsid w:val="005848A3"/>
    <w:rsid w:val="00586D6A"/>
    <w:rsid w:val="00590592"/>
    <w:rsid w:val="0059371F"/>
    <w:rsid w:val="00596BE8"/>
    <w:rsid w:val="0059714B"/>
    <w:rsid w:val="005A0EAD"/>
    <w:rsid w:val="005A78DA"/>
    <w:rsid w:val="005B1278"/>
    <w:rsid w:val="005B5BF8"/>
    <w:rsid w:val="005B5F32"/>
    <w:rsid w:val="005B7D05"/>
    <w:rsid w:val="005C242F"/>
    <w:rsid w:val="005C3A37"/>
    <w:rsid w:val="005C4FD8"/>
    <w:rsid w:val="005C53FD"/>
    <w:rsid w:val="005D0AC6"/>
    <w:rsid w:val="005D25B6"/>
    <w:rsid w:val="005E2148"/>
    <w:rsid w:val="005E225E"/>
    <w:rsid w:val="005E4EC9"/>
    <w:rsid w:val="005E793D"/>
    <w:rsid w:val="005F0325"/>
    <w:rsid w:val="005F7880"/>
    <w:rsid w:val="00601252"/>
    <w:rsid w:val="0060220E"/>
    <w:rsid w:val="00602C86"/>
    <w:rsid w:val="006050AA"/>
    <w:rsid w:val="00607BCA"/>
    <w:rsid w:val="00612146"/>
    <w:rsid w:val="0061236A"/>
    <w:rsid w:val="0061289E"/>
    <w:rsid w:val="00615033"/>
    <w:rsid w:val="0062396B"/>
    <w:rsid w:val="0062605F"/>
    <w:rsid w:val="0063158E"/>
    <w:rsid w:val="00632F53"/>
    <w:rsid w:val="00636107"/>
    <w:rsid w:val="00636555"/>
    <w:rsid w:val="00641C08"/>
    <w:rsid w:val="006549A0"/>
    <w:rsid w:val="006637FC"/>
    <w:rsid w:val="00667347"/>
    <w:rsid w:val="00670794"/>
    <w:rsid w:val="00675C9F"/>
    <w:rsid w:val="00676E64"/>
    <w:rsid w:val="00682C78"/>
    <w:rsid w:val="00685639"/>
    <w:rsid w:val="006860A5"/>
    <w:rsid w:val="00693037"/>
    <w:rsid w:val="00693510"/>
    <w:rsid w:val="00694A94"/>
    <w:rsid w:val="006A2B81"/>
    <w:rsid w:val="006A2C73"/>
    <w:rsid w:val="006A2D28"/>
    <w:rsid w:val="006A3505"/>
    <w:rsid w:val="006A686D"/>
    <w:rsid w:val="006B09FC"/>
    <w:rsid w:val="006B341D"/>
    <w:rsid w:val="006B3683"/>
    <w:rsid w:val="006C1E38"/>
    <w:rsid w:val="006C2D03"/>
    <w:rsid w:val="006C57CF"/>
    <w:rsid w:val="006E0634"/>
    <w:rsid w:val="006E6AEC"/>
    <w:rsid w:val="006F0E35"/>
    <w:rsid w:val="006F3577"/>
    <w:rsid w:val="006F3B9A"/>
    <w:rsid w:val="006F5E61"/>
    <w:rsid w:val="006F6797"/>
    <w:rsid w:val="00720EEC"/>
    <w:rsid w:val="007232B3"/>
    <w:rsid w:val="007251B5"/>
    <w:rsid w:val="007307C6"/>
    <w:rsid w:val="0073453F"/>
    <w:rsid w:val="0075076F"/>
    <w:rsid w:val="007527D0"/>
    <w:rsid w:val="007537BE"/>
    <w:rsid w:val="00760F43"/>
    <w:rsid w:val="00761619"/>
    <w:rsid w:val="00765592"/>
    <w:rsid w:val="00772276"/>
    <w:rsid w:val="00773B15"/>
    <w:rsid w:val="00774669"/>
    <w:rsid w:val="00775EA6"/>
    <w:rsid w:val="007762F1"/>
    <w:rsid w:val="007822FA"/>
    <w:rsid w:val="00783288"/>
    <w:rsid w:val="007832AF"/>
    <w:rsid w:val="007848CC"/>
    <w:rsid w:val="00784E2F"/>
    <w:rsid w:val="007A3068"/>
    <w:rsid w:val="007A30DC"/>
    <w:rsid w:val="007B0D4D"/>
    <w:rsid w:val="007B104A"/>
    <w:rsid w:val="007B1DB5"/>
    <w:rsid w:val="007B5531"/>
    <w:rsid w:val="007B586E"/>
    <w:rsid w:val="007C6AE8"/>
    <w:rsid w:val="007C6F3A"/>
    <w:rsid w:val="007C7FC3"/>
    <w:rsid w:val="007D2523"/>
    <w:rsid w:val="007D50B8"/>
    <w:rsid w:val="007D774B"/>
    <w:rsid w:val="007E08B7"/>
    <w:rsid w:val="007E08D4"/>
    <w:rsid w:val="007E0C58"/>
    <w:rsid w:val="007E14F9"/>
    <w:rsid w:val="007F4DA3"/>
    <w:rsid w:val="007F7771"/>
    <w:rsid w:val="00805D0D"/>
    <w:rsid w:val="00810556"/>
    <w:rsid w:val="00810F05"/>
    <w:rsid w:val="0081752F"/>
    <w:rsid w:val="00817563"/>
    <w:rsid w:val="008213BA"/>
    <w:rsid w:val="00824909"/>
    <w:rsid w:val="008321DB"/>
    <w:rsid w:val="008409DC"/>
    <w:rsid w:val="008412AD"/>
    <w:rsid w:val="008417F6"/>
    <w:rsid w:val="00841A1D"/>
    <w:rsid w:val="00842A92"/>
    <w:rsid w:val="00843522"/>
    <w:rsid w:val="0084426D"/>
    <w:rsid w:val="00845C18"/>
    <w:rsid w:val="008515EC"/>
    <w:rsid w:val="00854275"/>
    <w:rsid w:val="008553A8"/>
    <w:rsid w:val="00860F34"/>
    <w:rsid w:val="00863772"/>
    <w:rsid w:val="0086656C"/>
    <w:rsid w:val="00872BAD"/>
    <w:rsid w:val="00873F5A"/>
    <w:rsid w:val="00875CC3"/>
    <w:rsid w:val="0087780D"/>
    <w:rsid w:val="00882ABB"/>
    <w:rsid w:val="00886AB7"/>
    <w:rsid w:val="00893560"/>
    <w:rsid w:val="00897CF6"/>
    <w:rsid w:val="008A1FD5"/>
    <w:rsid w:val="008A3ADB"/>
    <w:rsid w:val="008A69E2"/>
    <w:rsid w:val="008B056E"/>
    <w:rsid w:val="008B3943"/>
    <w:rsid w:val="008C4DA1"/>
    <w:rsid w:val="008C5989"/>
    <w:rsid w:val="008C684C"/>
    <w:rsid w:val="008D03CE"/>
    <w:rsid w:val="008D03E2"/>
    <w:rsid w:val="008D1F51"/>
    <w:rsid w:val="008D5219"/>
    <w:rsid w:val="008E2BD4"/>
    <w:rsid w:val="008F3401"/>
    <w:rsid w:val="008F668C"/>
    <w:rsid w:val="008F691B"/>
    <w:rsid w:val="0090222A"/>
    <w:rsid w:val="0090701D"/>
    <w:rsid w:val="0090709C"/>
    <w:rsid w:val="0091406E"/>
    <w:rsid w:val="00914AE0"/>
    <w:rsid w:val="00916113"/>
    <w:rsid w:val="009225F9"/>
    <w:rsid w:val="00925C95"/>
    <w:rsid w:val="009273D5"/>
    <w:rsid w:val="00930583"/>
    <w:rsid w:val="00930B92"/>
    <w:rsid w:val="00933D36"/>
    <w:rsid w:val="00933D93"/>
    <w:rsid w:val="00935026"/>
    <w:rsid w:val="0093785E"/>
    <w:rsid w:val="00945351"/>
    <w:rsid w:val="00950D41"/>
    <w:rsid w:val="009536C3"/>
    <w:rsid w:val="009603C8"/>
    <w:rsid w:val="009607F1"/>
    <w:rsid w:val="00960BEA"/>
    <w:rsid w:val="0096507B"/>
    <w:rsid w:val="00970C9D"/>
    <w:rsid w:val="00976C1F"/>
    <w:rsid w:val="00981405"/>
    <w:rsid w:val="00983925"/>
    <w:rsid w:val="00987541"/>
    <w:rsid w:val="009A2393"/>
    <w:rsid w:val="009A61AB"/>
    <w:rsid w:val="009B030A"/>
    <w:rsid w:val="009B0548"/>
    <w:rsid w:val="009B1D74"/>
    <w:rsid w:val="009B269E"/>
    <w:rsid w:val="009B4F28"/>
    <w:rsid w:val="009B4F56"/>
    <w:rsid w:val="009B7038"/>
    <w:rsid w:val="009C64E4"/>
    <w:rsid w:val="009D0E22"/>
    <w:rsid w:val="009D3C2E"/>
    <w:rsid w:val="009D7BAA"/>
    <w:rsid w:val="009E3619"/>
    <w:rsid w:val="009E36D0"/>
    <w:rsid w:val="009E45D2"/>
    <w:rsid w:val="009E48DA"/>
    <w:rsid w:val="009E5E60"/>
    <w:rsid w:val="009E6795"/>
    <w:rsid w:val="009F0B6C"/>
    <w:rsid w:val="009F4225"/>
    <w:rsid w:val="009F4B02"/>
    <w:rsid w:val="009F7E98"/>
    <w:rsid w:val="00A074BF"/>
    <w:rsid w:val="00A07FA5"/>
    <w:rsid w:val="00A1125D"/>
    <w:rsid w:val="00A112B4"/>
    <w:rsid w:val="00A21D5B"/>
    <w:rsid w:val="00A256CD"/>
    <w:rsid w:val="00A31C63"/>
    <w:rsid w:val="00A32AA2"/>
    <w:rsid w:val="00A32D91"/>
    <w:rsid w:val="00A36264"/>
    <w:rsid w:val="00A36550"/>
    <w:rsid w:val="00A40381"/>
    <w:rsid w:val="00A46F06"/>
    <w:rsid w:val="00A46FCB"/>
    <w:rsid w:val="00A50434"/>
    <w:rsid w:val="00A62EA1"/>
    <w:rsid w:val="00A63609"/>
    <w:rsid w:val="00A636BF"/>
    <w:rsid w:val="00A710CA"/>
    <w:rsid w:val="00A71215"/>
    <w:rsid w:val="00A74E38"/>
    <w:rsid w:val="00A764FD"/>
    <w:rsid w:val="00A80529"/>
    <w:rsid w:val="00A806DF"/>
    <w:rsid w:val="00A85CDD"/>
    <w:rsid w:val="00A86C08"/>
    <w:rsid w:val="00A94E01"/>
    <w:rsid w:val="00AA0510"/>
    <w:rsid w:val="00AA2F74"/>
    <w:rsid w:val="00AA390E"/>
    <w:rsid w:val="00AA7B19"/>
    <w:rsid w:val="00AB1462"/>
    <w:rsid w:val="00AB351A"/>
    <w:rsid w:val="00AB3AC0"/>
    <w:rsid w:val="00AB76CE"/>
    <w:rsid w:val="00AC1D48"/>
    <w:rsid w:val="00AC2769"/>
    <w:rsid w:val="00AC3565"/>
    <w:rsid w:val="00AC4C0A"/>
    <w:rsid w:val="00AD2AAC"/>
    <w:rsid w:val="00AD32AB"/>
    <w:rsid w:val="00AD694F"/>
    <w:rsid w:val="00AE0086"/>
    <w:rsid w:val="00AE0466"/>
    <w:rsid w:val="00AE123C"/>
    <w:rsid w:val="00AE2D9B"/>
    <w:rsid w:val="00AE701E"/>
    <w:rsid w:val="00AE7E36"/>
    <w:rsid w:val="00AF34DC"/>
    <w:rsid w:val="00AF3926"/>
    <w:rsid w:val="00AF6C32"/>
    <w:rsid w:val="00B02BD0"/>
    <w:rsid w:val="00B05C06"/>
    <w:rsid w:val="00B07CA7"/>
    <w:rsid w:val="00B1049C"/>
    <w:rsid w:val="00B16864"/>
    <w:rsid w:val="00B22953"/>
    <w:rsid w:val="00B244DF"/>
    <w:rsid w:val="00B25A71"/>
    <w:rsid w:val="00B2733D"/>
    <w:rsid w:val="00B32A28"/>
    <w:rsid w:val="00B34722"/>
    <w:rsid w:val="00B371E2"/>
    <w:rsid w:val="00B4381B"/>
    <w:rsid w:val="00B549B2"/>
    <w:rsid w:val="00B556A5"/>
    <w:rsid w:val="00B672B9"/>
    <w:rsid w:val="00B67C5C"/>
    <w:rsid w:val="00B67C6B"/>
    <w:rsid w:val="00B67DAF"/>
    <w:rsid w:val="00B77413"/>
    <w:rsid w:val="00B77422"/>
    <w:rsid w:val="00B77F33"/>
    <w:rsid w:val="00B85057"/>
    <w:rsid w:val="00B8594A"/>
    <w:rsid w:val="00B91B69"/>
    <w:rsid w:val="00BA4248"/>
    <w:rsid w:val="00BB0E65"/>
    <w:rsid w:val="00BC239F"/>
    <w:rsid w:val="00BC482E"/>
    <w:rsid w:val="00BC4A10"/>
    <w:rsid w:val="00BC621E"/>
    <w:rsid w:val="00BC7787"/>
    <w:rsid w:val="00BD141F"/>
    <w:rsid w:val="00BD7ABE"/>
    <w:rsid w:val="00BE0A3C"/>
    <w:rsid w:val="00BE69F3"/>
    <w:rsid w:val="00BF614D"/>
    <w:rsid w:val="00C0179D"/>
    <w:rsid w:val="00C10FEE"/>
    <w:rsid w:val="00C16EF3"/>
    <w:rsid w:val="00C23B7D"/>
    <w:rsid w:val="00C24FC1"/>
    <w:rsid w:val="00C3198A"/>
    <w:rsid w:val="00C366AE"/>
    <w:rsid w:val="00C421B1"/>
    <w:rsid w:val="00C538C8"/>
    <w:rsid w:val="00C53E09"/>
    <w:rsid w:val="00C5663F"/>
    <w:rsid w:val="00C57B6C"/>
    <w:rsid w:val="00C60B77"/>
    <w:rsid w:val="00C656BD"/>
    <w:rsid w:val="00C73750"/>
    <w:rsid w:val="00C7791A"/>
    <w:rsid w:val="00C77E6E"/>
    <w:rsid w:val="00C81B0E"/>
    <w:rsid w:val="00C8307F"/>
    <w:rsid w:val="00C842EC"/>
    <w:rsid w:val="00C86EF8"/>
    <w:rsid w:val="00C86F7B"/>
    <w:rsid w:val="00C91A0B"/>
    <w:rsid w:val="00C97BF7"/>
    <w:rsid w:val="00CA214D"/>
    <w:rsid w:val="00CA3C8A"/>
    <w:rsid w:val="00CA64ED"/>
    <w:rsid w:val="00CB071A"/>
    <w:rsid w:val="00CB0FB1"/>
    <w:rsid w:val="00CB2E6B"/>
    <w:rsid w:val="00CB6132"/>
    <w:rsid w:val="00CB73A2"/>
    <w:rsid w:val="00CB7467"/>
    <w:rsid w:val="00CC0DE4"/>
    <w:rsid w:val="00CC1190"/>
    <w:rsid w:val="00CC12DB"/>
    <w:rsid w:val="00CC5FD5"/>
    <w:rsid w:val="00CE101F"/>
    <w:rsid w:val="00CE1B10"/>
    <w:rsid w:val="00CE1D93"/>
    <w:rsid w:val="00CE4A8D"/>
    <w:rsid w:val="00CE759C"/>
    <w:rsid w:val="00CF28ED"/>
    <w:rsid w:val="00CF6275"/>
    <w:rsid w:val="00CF695C"/>
    <w:rsid w:val="00D00D39"/>
    <w:rsid w:val="00D04122"/>
    <w:rsid w:val="00D04DAC"/>
    <w:rsid w:val="00D077AA"/>
    <w:rsid w:val="00D118F9"/>
    <w:rsid w:val="00D1325E"/>
    <w:rsid w:val="00D14C35"/>
    <w:rsid w:val="00D22424"/>
    <w:rsid w:val="00D22A6B"/>
    <w:rsid w:val="00D25172"/>
    <w:rsid w:val="00D333E3"/>
    <w:rsid w:val="00D34C54"/>
    <w:rsid w:val="00D361A9"/>
    <w:rsid w:val="00D504C5"/>
    <w:rsid w:val="00D61FE2"/>
    <w:rsid w:val="00D67808"/>
    <w:rsid w:val="00D70B6E"/>
    <w:rsid w:val="00D726D7"/>
    <w:rsid w:val="00D74598"/>
    <w:rsid w:val="00D77EDD"/>
    <w:rsid w:val="00D8182D"/>
    <w:rsid w:val="00D82DD6"/>
    <w:rsid w:val="00D83CCB"/>
    <w:rsid w:val="00D845D5"/>
    <w:rsid w:val="00DA1872"/>
    <w:rsid w:val="00DA6A67"/>
    <w:rsid w:val="00DA700F"/>
    <w:rsid w:val="00DB1461"/>
    <w:rsid w:val="00DB35E8"/>
    <w:rsid w:val="00DB736C"/>
    <w:rsid w:val="00DC092C"/>
    <w:rsid w:val="00DC4A03"/>
    <w:rsid w:val="00DC544D"/>
    <w:rsid w:val="00DC7AA5"/>
    <w:rsid w:val="00DD1063"/>
    <w:rsid w:val="00DD2397"/>
    <w:rsid w:val="00DD4285"/>
    <w:rsid w:val="00DF3A19"/>
    <w:rsid w:val="00DF4877"/>
    <w:rsid w:val="00DF5810"/>
    <w:rsid w:val="00DF60EE"/>
    <w:rsid w:val="00DF7784"/>
    <w:rsid w:val="00E0538F"/>
    <w:rsid w:val="00E0566E"/>
    <w:rsid w:val="00E129D7"/>
    <w:rsid w:val="00E131C4"/>
    <w:rsid w:val="00E14A7B"/>
    <w:rsid w:val="00E16BBC"/>
    <w:rsid w:val="00E22CCC"/>
    <w:rsid w:val="00E23D62"/>
    <w:rsid w:val="00E24C1F"/>
    <w:rsid w:val="00E25B13"/>
    <w:rsid w:val="00E26497"/>
    <w:rsid w:val="00E3150B"/>
    <w:rsid w:val="00E351A8"/>
    <w:rsid w:val="00E41AC7"/>
    <w:rsid w:val="00E4253F"/>
    <w:rsid w:val="00E46EAE"/>
    <w:rsid w:val="00E5329C"/>
    <w:rsid w:val="00E572AF"/>
    <w:rsid w:val="00E63E2E"/>
    <w:rsid w:val="00E6404E"/>
    <w:rsid w:val="00E6426D"/>
    <w:rsid w:val="00E645F1"/>
    <w:rsid w:val="00E64CDE"/>
    <w:rsid w:val="00E67B10"/>
    <w:rsid w:val="00E73872"/>
    <w:rsid w:val="00E776E6"/>
    <w:rsid w:val="00E81E32"/>
    <w:rsid w:val="00E826E9"/>
    <w:rsid w:val="00E86084"/>
    <w:rsid w:val="00E86F5D"/>
    <w:rsid w:val="00E90752"/>
    <w:rsid w:val="00E92A4D"/>
    <w:rsid w:val="00E95450"/>
    <w:rsid w:val="00E95C90"/>
    <w:rsid w:val="00E95E31"/>
    <w:rsid w:val="00E96C16"/>
    <w:rsid w:val="00E96CC2"/>
    <w:rsid w:val="00EA0DE9"/>
    <w:rsid w:val="00EB1FB4"/>
    <w:rsid w:val="00EC1C8F"/>
    <w:rsid w:val="00EC31D5"/>
    <w:rsid w:val="00ED15A4"/>
    <w:rsid w:val="00ED18C9"/>
    <w:rsid w:val="00ED53CF"/>
    <w:rsid w:val="00ED6D8C"/>
    <w:rsid w:val="00EE0E85"/>
    <w:rsid w:val="00EE1399"/>
    <w:rsid w:val="00EE20F7"/>
    <w:rsid w:val="00EE417E"/>
    <w:rsid w:val="00EE4792"/>
    <w:rsid w:val="00EF26CD"/>
    <w:rsid w:val="00F04D19"/>
    <w:rsid w:val="00F104B3"/>
    <w:rsid w:val="00F14C7E"/>
    <w:rsid w:val="00F20CE9"/>
    <w:rsid w:val="00F2149C"/>
    <w:rsid w:val="00F24696"/>
    <w:rsid w:val="00F2532C"/>
    <w:rsid w:val="00F25AC1"/>
    <w:rsid w:val="00F25D33"/>
    <w:rsid w:val="00F25DB0"/>
    <w:rsid w:val="00F27234"/>
    <w:rsid w:val="00F35F56"/>
    <w:rsid w:val="00F4015D"/>
    <w:rsid w:val="00F45CF7"/>
    <w:rsid w:val="00F539C6"/>
    <w:rsid w:val="00F543C4"/>
    <w:rsid w:val="00F5570A"/>
    <w:rsid w:val="00F60E9C"/>
    <w:rsid w:val="00F63385"/>
    <w:rsid w:val="00F63EC9"/>
    <w:rsid w:val="00F65AE3"/>
    <w:rsid w:val="00F72255"/>
    <w:rsid w:val="00F81590"/>
    <w:rsid w:val="00F86C2F"/>
    <w:rsid w:val="00F936CF"/>
    <w:rsid w:val="00F96C6F"/>
    <w:rsid w:val="00F97EBE"/>
    <w:rsid w:val="00FA69F3"/>
    <w:rsid w:val="00FA77E9"/>
    <w:rsid w:val="00FB140D"/>
    <w:rsid w:val="00FB1429"/>
    <w:rsid w:val="00FB302E"/>
    <w:rsid w:val="00FB3327"/>
    <w:rsid w:val="00FB586C"/>
    <w:rsid w:val="00FB7BC8"/>
    <w:rsid w:val="00FC0018"/>
    <w:rsid w:val="00FC08C7"/>
    <w:rsid w:val="00FC2828"/>
    <w:rsid w:val="00FC4E49"/>
    <w:rsid w:val="00FC677E"/>
    <w:rsid w:val="00FD0D13"/>
    <w:rsid w:val="00FD3BFB"/>
    <w:rsid w:val="00FE4595"/>
    <w:rsid w:val="00FE5ED5"/>
    <w:rsid w:val="00FE7464"/>
    <w:rsid w:val="00FE7E46"/>
    <w:rsid w:val="00FF012E"/>
    <w:rsid w:val="00FF1DC3"/>
    <w:rsid w:val="00FF51E6"/>
    <w:rsid w:val="00FF5CD6"/>
    <w:rsid w:val="00FF7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uiPriority w:val="59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125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List2">
    <w:name w:val="List 2"/>
    <w:basedOn w:val="Normal"/>
    <w:rsid w:val="005C242F"/>
    <w:pPr>
      <w:ind w:left="566" w:hanging="283"/>
    </w:pPr>
    <w:rPr>
      <w:rFonts w:ascii="Arial" w:hAnsi="Arial"/>
    </w:rPr>
  </w:style>
  <w:style w:type="paragraph" w:styleId="NoSpacing">
    <w:name w:val="No Spacing"/>
    <w:uiPriority w:val="1"/>
    <w:qFormat/>
    <w:rsid w:val="00AE0466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2733D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D4ACD"/>
    <w:rPr>
      <w:color w:val="808080"/>
    </w:rPr>
  </w:style>
  <w:style w:type="paragraph" w:styleId="BalloonText">
    <w:name w:val="Balloon Text"/>
    <w:basedOn w:val="Normal"/>
    <w:link w:val="BalloonTextChar"/>
    <w:rsid w:val="002D4A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4A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12" Type="http://schemas.openxmlformats.org/officeDocument/2006/relationships/header" Target="header1.xml"/><Relationship Id="rId16" Type="http://schemas.openxmlformats.org/officeDocument/2006/relationships/image" Target="media/image5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87" Type="http://schemas.openxmlformats.org/officeDocument/2006/relationships/oleObject" Target="embeddings/oleObject40.bin"/><Relationship Id="rId102" Type="http://schemas.openxmlformats.org/officeDocument/2006/relationships/image" Target="media/image48.wmf"/><Relationship Id="rId110" Type="http://schemas.openxmlformats.org/officeDocument/2006/relationships/image" Target="media/image52.wmf"/><Relationship Id="rId115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13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116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11" Type="http://schemas.openxmlformats.org/officeDocument/2006/relationships/oleObject" Target="embeddings/oleObject5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14" Type="http://schemas.openxmlformats.org/officeDocument/2006/relationships/footer" Target="footer2.xml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BFF7E-8DA4-427E-A73D-8EF56011A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17</cp:revision>
  <cp:lastPrinted>2008-01-01T00:05:00Z</cp:lastPrinted>
  <dcterms:created xsi:type="dcterms:W3CDTF">2008-01-01T02:13:00Z</dcterms:created>
  <dcterms:modified xsi:type="dcterms:W3CDTF">2016-06-24T03:30:00Z</dcterms:modified>
</cp:coreProperties>
</file>