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60E44" w:rsidRDefault="00105646" w:rsidP="00AF025B">
      <w:pPr>
        <w:jc w:val="center"/>
        <w:rPr>
          <w:b/>
          <w:sz w:val="28"/>
          <w:szCs w:val="28"/>
        </w:rPr>
      </w:pPr>
      <w:r w:rsidRPr="00460E44">
        <w:rPr>
          <w:b/>
          <w:sz w:val="28"/>
          <w:szCs w:val="28"/>
        </w:rPr>
        <w:t>M.Com</w:t>
      </w:r>
      <w:r w:rsidR="00D25172" w:rsidRPr="00460E44">
        <w:rPr>
          <w:b/>
          <w:sz w:val="28"/>
          <w:szCs w:val="28"/>
        </w:rPr>
        <w:t>. DEGREE EXAMINATION,</w:t>
      </w:r>
      <w:r w:rsidR="00937E92" w:rsidRPr="00460E44">
        <w:rPr>
          <w:b/>
          <w:sz w:val="28"/>
          <w:szCs w:val="28"/>
        </w:rPr>
        <w:t xml:space="preserve"> </w:t>
      </w:r>
      <w:r w:rsidR="00381D19" w:rsidRPr="00460E44">
        <w:rPr>
          <w:b/>
          <w:sz w:val="28"/>
          <w:szCs w:val="28"/>
        </w:rPr>
        <w:t>APRIL 201</w:t>
      </w:r>
      <w:r w:rsidR="00176D97">
        <w:rPr>
          <w:b/>
          <w:sz w:val="28"/>
          <w:szCs w:val="28"/>
        </w:rPr>
        <w:t>6</w:t>
      </w:r>
      <w:r w:rsidR="00D52505" w:rsidRPr="00460E44">
        <w:rPr>
          <w:b/>
          <w:sz w:val="28"/>
          <w:szCs w:val="28"/>
        </w:rPr>
        <w:t>.</w:t>
      </w:r>
    </w:p>
    <w:p w:rsidR="00D25172" w:rsidRPr="00460E44" w:rsidRDefault="00D25172" w:rsidP="00AF025B">
      <w:pPr>
        <w:jc w:val="center"/>
        <w:rPr>
          <w:b/>
          <w:sz w:val="28"/>
          <w:szCs w:val="28"/>
        </w:rPr>
      </w:pPr>
      <w:r w:rsidRPr="00460E44">
        <w:rPr>
          <w:b/>
          <w:sz w:val="28"/>
          <w:szCs w:val="28"/>
        </w:rPr>
        <w:t>I YEAR — I</w:t>
      </w:r>
      <w:r w:rsidR="00381D19" w:rsidRPr="00460E44">
        <w:rPr>
          <w:b/>
          <w:sz w:val="28"/>
          <w:szCs w:val="28"/>
        </w:rPr>
        <w:t>I</w:t>
      </w:r>
      <w:r w:rsidRPr="00460E44">
        <w:rPr>
          <w:b/>
          <w:sz w:val="28"/>
          <w:szCs w:val="28"/>
        </w:rPr>
        <w:t xml:space="preserve"> SEMESTER</w:t>
      </w:r>
    </w:p>
    <w:p w:rsidR="00D25172" w:rsidRPr="00460E44" w:rsidRDefault="005966E2" w:rsidP="00AF025B">
      <w:pPr>
        <w:jc w:val="center"/>
        <w:rPr>
          <w:b/>
          <w:sz w:val="28"/>
          <w:szCs w:val="28"/>
        </w:rPr>
      </w:pPr>
      <w:r w:rsidRPr="00460E44">
        <w:rPr>
          <w:b/>
          <w:sz w:val="28"/>
          <w:szCs w:val="28"/>
        </w:rPr>
        <w:t>PAPER</w:t>
      </w:r>
      <w:r w:rsidR="00637EFF">
        <w:rPr>
          <w:b/>
          <w:sz w:val="28"/>
          <w:szCs w:val="28"/>
        </w:rPr>
        <w:t xml:space="preserve"> VII</w:t>
      </w:r>
      <w:r w:rsidRPr="00460E44">
        <w:rPr>
          <w:b/>
          <w:sz w:val="28"/>
          <w:szCs w:val="28"/>
        </w:rPr>
        <w:t xml:space="preserve"> - </w:t>
      </w:r>
      <w:r w:rsidR="00381D19" w:rsidRPr="00460E44">
        <w:rPr>
          <w:b/>
          <w:sz w:val="28"/>
          <w:szCs w:val="28"/>
        </w:rPr>
        <w:t>CORPORATE LAWS</w:t>
      </w:r>
    </w:p>
    <w:p w:rsidR="00D25172" w:rsidRPr="00460E44" w:rsidRDefault="00D25172" w:rsidP="00AF025B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460E44">
        <w:rPr>
          <w:b/>
          <w:sz w:val="28"/>
          <w:szCs w:val="28"/>
        </w:rPr>
        <w:t>Time : 3 hours</w:t>
      </w:r>
      <w:r w:rsidRPr="00460E44">
        <w:rPr>
          <w:b/>
          <w:sz w:val="28"/>
          <w:szCs w:val="28"/>
        </w:rPr>
        <w:tab/>
        <w:t xml:space="preserve">    Max. </w:t>
      </w:r>
      <w:r w:rsidR="00031C9C">
        <w:rPr>
          <w:b/>
          <w:sz w:val="28"/>
          <w:szCs w:val="28"/>
        </w:rPr>
        <w:t>M</w:t>
      </w:r>
      <w:r w:rsidRPr="00460E44">
        <w:rPr>
          <w:b/>
          <w:sz w:val="28"/>
          <w:szCs w:val="28"/>
        </w:rPr>
        <w:t xml:space="preserve">arks : </w:t>
      </w:r>
      <w:r w:rsidR="006E3FEA" w:rsidRPr="00460E44">
        <w:rPr>
          <w:b/>
          <w:sz w:val="28"/>
          <w:szCs w:val="28"/>
        </w:rPr>
        <w:t>7</w:t>
      </w:r>
      <w:r w:rsidRPr="00460E44">
        <w:rPr>
          <w:b/>
          <w:sz w:val="28"/>
          <w:szCs w:val="28"/>
        </w:rPr>
        <w:t>5</w:t>
      </w:r>
    </w:p>
    <w:p w:rsidR="00D25172" w:rsidRPr="00503CCE" w:rsidRDefault="00D25172" w:rsidP="00200F09">
      <w:pPr>
        <w:tabs>
          <w:tab w:val="right" w:pos="8280"/>
        </w:tabs>
        <w:spacing w:before="4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>SECTION A</w:t>
      </w:r>
      <w:r w:rsidR="00105646" w:rsidRPr="00503CCE">
        <w:rPr>
          <w:b/>
          <w:sz w:val="28"/>
          <w:szCs w:val="28"/>
        </w:rPr>
        <w:t xml:space="preserve"> — (</w:t>
      </w:r>
      <w:r w:rsidR="00937E92" w:rsidRPr="00503CCE">
        <w:rPr>
          <w:b/>
          <w:sz w:val="28"/>
          <w:szCs w:val="28"/>
        </w:rPr>
        <w:t>10</w:t>
      </w:r>
      <w:r w:rsidR="00105646" w:rsidRPr="00503CCE">
        <w:rPr>
          <w:b/>
          <w:sz w:val="28"/>
          <w:szCs w:val="28"/>
        </w:rPr>
        <w:t xml:space="preserve"> × </w:t>
      </w:r>
      <w:r w:rsidR="00937E92" w:rsidRPr="00503CCE">
        <w:rPr>
          <w:b/>
          <w:sz w:val="28"/>
          <w:szCs w:val="28"/>
        </w:rPr>
        <w:t>2</w:t>
      </w:r>
      <w:r w:rsidR="00105646" w:rsidRPr="00503CCE">
        <w:rPr>
          <w:b/>
          <w:sz w:val="28"/>
          <w:szCs w:val="28"/>
        </w:rPr>
        <w:t xml:space="preserve"> = </w:t>
      </w:r>
      <w:r w:rsidR="00937E92" w:rsidRPr="00503CCE">
        <w:rPr>
          <w:b/>
          <w:sz w:val="28"/>
          <w:szCs w:val="28"/>
        </w:rPr>
        <w:t>2</w:t>
      </w:r>
      <w:r w:rsidRPr="00503CCE">
        <w:rPr>
          <w:b/>
          <w:sz w:val="28"/>
          <w:szCs w:val="28"/>
        </w:rPr>
        <w:t>0 marks)</w:t>
      </w:r>
    </w:p>
    <w:p w:rsidR="00503CCE" w:rsidRDefault="00D25172" w:rsidP="00503CCE">
      <w:pPr>
        <w:tabs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>An</w:t>
      </w:r>
      <w:r w:rsidR="006F0E35" w:rsidRPr="00503CCE">
        <w:rPr>
          <w:b/>
          <w:sz w:val="28"/>
          <w:szCs w:val="28"/>
        </w:rPr>
        <w:t xml:space="preserve">swer </w:t>
      </w:r>
      <w:r w:rsidR="00105646" w:rsidRPr="00503CCE">
        <w:rPr>
          <w:b/>
          <w:sz w:val="28"/>
          <w:szCs w:val="28"/>
        </w:rPr>
        <w:t xml:space="preserve">any </w:t>
      </w:r>
      <w:r w:rsidR="00937E92" w:rsidRPr="00503CCE">
        <w:rPr>
          <w:b/>
          <w:i/>
          <w:sz w:val="28"/>
          <w:szCs w:val="28"/>
        </w:rPr>
        <w:t>TEN</w:t>
      </w:r>
      <w:r w:rsidRPr="00503CCE">
        <w:rPr>
          <w:b/>
          <w:sz w:val="28"/>
          <w:szCs w:val="28"/>
        </w:rPr>
        <w:t xml:space="preserve"> questions</w:t>
      </w:r>
      <w:r w:rsidR="00D52505" w:rsidRPr="00503CCE">
        <w:rPr>
          <w:b/>
          <w:sz w:val="28"/>
          <w:szCs w:val="28"/>
        </w:rPr>
        <w:t xml:space="preserve"> </w:t>
      </w:r>
    </w:p>
    <w:p w:rsidR="000F4329" w:rsidRPr="000F4329" w:rsidRDefault="000F4329" w:rsidP="000F4329">
      <w:pPr>
        <w:tabs>
          <w:tab w:val="right" w:pos="8280"/>
        </w:tabs>
        <w:spacing w:before="20"/>
        <w:rPr>
          <w:b/>
          <w:szCs w:val="28"/>
        </w:rPr>
      </w:pPr>
      <w:r w:rsidRPr="000F4329">
        <w:rPr>
          <w:b/>
          <w:szCs w:val="28"/>
        </w:rPr>
        <w:t>Write short note</w:t>
      </w:r>
      <w:r w:rsidR="005E5F56">
        <w:rPr>
          <w:b/>
          <w:szCs w:val="28"/>
        </w:rPr>
        <w:t>s</w:t>
      </w:r>
      <w:r w:rsidRPr="000F4329">
        <w:rPr>
          <w:b/>
          <w:szCs w:val="28"/>
        </w:rPr>
        <w:t xml:space="preserve"> on the following: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SEBI Powers.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Objectives of competition Act 2002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Provisions of “(FERA)” (any two)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Merchandise Act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Conceptual overview of “ Corporate Governance”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“Intellectual Property Rights”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Scope of Patent Act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 xml:space="preserve">Role of Competition Commission of India 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Powers of Consumer Protection Council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Social responsibility of business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Objectives of Consumer Protection Act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rPr>
          <w:sz w:val="28"/>
          <w:szCs w:val="28"/>
        </w:rPr>
      </w:pPr>
      <w:r w:rsidRPr="005A6F3F">
        <w:t>Measures to control environment pollution</w:t>
      </w:r>
    </w:p>
    <w:p w:rsidR="00005280" w:rsidRDefault="00005280" w:rsidP="00503CCE">
      <w:pPr>
        <w:spacing w:line="288" w:lineRule="auto"/>
        <w:ind w:left="720" w:hanging="720"/>
        <w:jc w:val="center"/>
        <w:rPr>
          <w:b/>
          <w:sz w:val="28"/>
          <w:szCs w:val="28"/>
        </w:rPr>
      </w:pPr>
    </w:p>
    <w:p w:rsidR="00D25172" w:rsidRPr="00503CCE" w:rsidRDefault="004854B7" w:rsidP="00503CCE">
      <w:pPr>
        <w:spacing w:line="288" w:lineRule="auto"/>
        <w:ind w:left="720" w:hanging="72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>SECTION B — (</w:t>
      </w:r>
      <w:r w:rsidR="00503CCE">
        <w:rPr>
          <w:b/>
          <w:sz w:val="28"/>
          <w:szCs w:val="28"/>
        </w:rPr>
        <w:t>5</w:t>
      </w:r>
      <w:r w:rsidR="00D25172" w:rsidRPr="00503CCE">
        <w:rPr>
          <w:b/>
          <w:sz w:val="28"/>
          <w:szCs w:val="28"/>
        </w:rPr>
        <w:t xml:space="preserve"> × </w:t>
      </w:r>
      <w:r w:rsidRPr="00503CCE">
        <w:rPr>
          <w:b/>
          <w:sz w:val="28"/>
          <w:szCs w:val="28"/>
        </w:rPr>
        <w:t xml:space="preserve">5 = </w:t>
      </w:r>
      <w:r w:rsidR="00503CCE">
        <w:rPr>
          <w:b/>
          <w:sz w:val="28"/>
          <w:szCs w:val="28"/>
        </w:rPr>
        <w:t>2</w:t>
      </w:r>
      <w:r w:rsidRPr="00503CCE">
        <w:rPr>
          <w:b/>
          <w:sz w:val="28"/>
          <w:szCs w:val="28"/>
        </w:rPr>
        <w:t>5</w:t>
      </w:r>
      <w:r w:rsidR="00D25172" w:rsidRPr="00503CCE">
        <w:rPr>
          <w:b/>
          <w:sz w:val="28"/>
          <w:szCs w:val="28"/>
        </w:rPr>
        <w:t xml:space="preserve"> marks)</w:t>
      </w:r>
    </w:p>
    <w:p w:rsidR="00D25172" w:rsidRPr="00503CCE" w:rsidRDefault="00D25172" w:rsidP="00D04120">
      <w:pPr>
        <w:tabs>
          <w:tab w:val="left" w:pos="720"/>
          <w:tab w:val="left" w:pos="1440"/>
          <w:tab w:val="right" w:pos="8280"/>
        </w:tabs>
        <w:spacing w:line="288" w:lineRule="auto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 xml:space="preserve">Answer any </w:t>
      </w:r>
      <w:r w:rsidR="00503CCE">
        <w:rPr>
          <w:b/>
          <w:i/>
          <w:sz w:val="28"/>
          <w:szCs w:val="28"/>
        </w:rPr>
        <w:t>FIVE</w:t>
      </w:r>
      <w:r w:rsidRPr="00503CCE">
        <w:rPr>
          <w:b/>
          <w:sz w:val="28"/>
          <w:szCs w:val="28"/>
        </w:rPr>
        <w:t xml:space="preserve"> questions</w:t>
      </w:r>
      <w:r w:rsidR="00D52505" w:rsidRPr="00503CCE">
        <w:rPr>
          <w:b/>
          <w:sz w:val="28"/>
          <w:szCs w:val="28"/>
        </w:rPr>
        <w:t xml:space="preserve"> 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  <w:rPr>
          <w:bCs w:val="0"/>
        </w:rPr>
      </w:pPr>
      <w:r w:rsidRPr="005A6F3F">
        <w:t>List out importance of Copyright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  <w:rPr>
          <w:bCs w:val="0"/>
        </w:rPr>
      </w:pPr>
      <w:r w:rsidRPr="005A6F3F">
        <w:t>Explain how government assess the functions of SEBI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  <w:rPr>
          <w:bCs w:val="0"/>
        </w:rPr>
      </w:pPr>
      <w:r w:rsidRPr="005A6F3F">
        <w:t xml:space="preserve">Briefly explain </w:t>
      </w:r>
      <w:r w:rsidR="00D35CD6">
        <w:t xml:space="preserve">the </w:t>
      </w:r>
      <w:r w:rsidRPr="005A6F3F">
        <w:t>scope of Information Technology Act 2000.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  <w:rPr>
          <w:bCs w:val="0"/>
        </w:rPr>
      </w:pPr>
      <w:r w:rsidRPr="005A6F3F">
        <w:t>Discuss the important provisions of “FEMA”</w:t>
      </w:r>
    </w:p>
    <w:p w:rsidR="00005280" w:rsidRPr="005A6F3F" w:rsidRDefault="00005280" w:rsidP="004E3B06">
      <w:pPr>
        <w:pStyle w:val="ListParagraph"/>
        <w:numPr>
          <w:ilvl w:val="0"/>
          <w:numId w:val="4"/>
        </w:numPr>
        <w:spacing w:line="360" w:lineRule="auto"/>
        <w:ind w:hanging="630"/>
        <w:jc w:val="both"/>
        <w:rPr>
          <w:bCs w:val="0"/>
        </w:rPr>
      </w:pPr>
      <w:r w:rsidRPr="005A6F3F">
        <w:t xml:space="preserve">As an investor, how will you </w:t>
      </w:r>
      <w:r w:rsidR="004E3B06" w:rsidRPr="005A6F3F">
        <w:t>justify</w:t>
      </w:r>
      <w:r w:rsidRPr="005A6F3F">
        <w:t xml:space="preserve"> that SEBI regulates stock markets in </w:t>
      </w:r>
      <w:r w:rsidR="00DE285F" w:rsidRPr="005A6F3F">
        <w:t xml:space="preserve"> </w:t>
      </w:r>
      <w:r w:rsidR="004E3B06" w:rsidRPr="005A6F3F">
        <w:t xml:space="preserve">        </w:t>
      </w:r>
      <w:r w:rsidR="00DE285F" w:rsidRPr="005A6F3F">
        <w:t xml:space="preserve">        </w:t>
      </w:r>
      <w:r w:rsidR="004E3B06" w:rsidRPr="005A6F3F">
        <w:t xml:space="preserve">                   </w:t>
      </w:r>
      <w:r w:rsidRPr="005A6F3F">
        <w:t>recession times?</w:t>
      </w:r>
    </w:p>
    <w:p w:rsidR="00005280" w:rsidRPr="005A6F3F" w:rsidRDefault="00005280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  <w:rPr>
          <w:bCs w:val="0"/>
        </w:rPr>
      </w:pPr>
      <w:r w:rsidRPr="005A6F3F">
        <w:t>Explain how “Environment Protection Act”</w:t>
      </w:r>
      <w:r w:rsidR="00DE285F" w:rsidRPr="005A6F3F">
        <w:t xml:space="preserve"> regulates environment pollution</w:t>
      </w:r>
    </w:p>
    <w:p w:rsidR="00DE285F" w:rsidRPr="005A6F3F" w:rsidRDefault="00DE285F" w:rsidP="00005280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  <w:rPr>
          <w:bCs w:val="0"/>
        </w:rPr>
      </w:pPr>
      <w:r w:rsidRPr="005A6F3F">
        <w:t>What are the objectives of “Consumer Protection Act”</w:t>
      </w:r>
      <w:r w:rsidR="004E3B06" w:rsidRPr="005A6F3F">
        <w:t xml:space="preserve"> -1986</w:t>
      </w:r>
    </w:p>
    <w:p w:rsidR="00503CCE" w:rsidRPr="00503CCE" w:rsidRDefault="00503CCE" w:rsidP="00503CCE">
      <w:pPr>
        <w:spacing w:line="288" w:lineRule="auto"/>
        <w:ind w:left="36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C</w:t>
      </w:r>
      <w:r w:rsidRPr="00503CCE">
        <w:rPr>
          <w:b/>
          <w:sz w:val="28"/>
          <w:szCs w:val="28"/>
        </w:rPr>
        <w:t xml:space="preserve"> — (</w:t>
      </w:r>
      <w:r>
        <w:rPr>
          <w:b/>
          <w:sz w:val="28"/>
          <w:szCs w:val="28"/>
        </w:rPr>
        <w:t>2 X 15</w:t>
      </w:r>
      <w:r w:rsidRPr="00503CCE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30</w:t>
      </w:r>
      <w:r w:rsidRPr="00503CCE">
        <w:rPr>
          <w:b/>
          <w:sz w:val="28"/>
          <w:szCs w:val="28"/>
        </w:rPr>
        <w:t xml:space="preserve"> marks)</w:t>
      </w:r>
    </w:p>
    <w:p w:rsidR="00503CCE" w:rsidRPr="00503CCE" w:rsidRDefault="00503CCE" w:rsidP="00503CCE">
      <w:pPr>
        <w:tabs>
          <w:tab w:val="left" w:pos="720"/>
          <w:tab w:val="left" w:pos="1440"/>
          <w:tab w:val="right" w:pos="8280"/>
        </w:tabs>
        <w:spacing w:line="288" w:lineRule="auto"/>
        <w:ind w:left="36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 xml:space="preserve">Answer any </w:t>
      </w:r>
      <w:r w:rsidRPr="00503CCE">
        <w:rPr>
          <w:b/>
          <w:i/>
          <w:sz w:val="28"/>
          <w:szCs w:val="28"/>
        </w:rPr>
        <w:t>TWO</w:t>
      </w:r>
      <w:r w:rsidRPr="00503CCE">
        <w:rPr>
          <w:b/>
          <w:sz w:val="28"/>
          <w:szCs w:val="28"/>
        </w:rPr>
        <w:t xml:space="preserve"> questions </w:t>
      </w:r>
    </w:p>
    <w:p w:rsidR="002579F2" w:rsidRPr="005A6F3F" w:rsidRDefault="00DE285F" w:rsidP="00DE285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5A6F3F">
        <w:t>Explain the salient features of “SEBI Act”-1992</w:t>
      </w:r>
    </w:p>
    <w:p w:rsidR="00DE285F" w:rsidRPr="005A6F3F" w:rsidRDefault="00DE285F" w:rsidP="00DE285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5A6F3F">
        <w:t>Elaborate Powers and functions of “Competition Commission of India”</w:t>
      </w:r>
    </w:p>
    <w:p w:rsidR="00DE285F" w:rsidRPr="005A6F3F" w:rsidRDefault="00DE285F" w:rsidP="00DE285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5A6F3F">
        <w:t>Discuss the role of central government to control environment pollution</w:t>
      </w:r>
    </w:p>
    <w:p w:rsidR="00DE285F" w:rsidRPr="005A6F3F" w:rsidRDefault="00D35CD6" w:rsidP="00DE285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>
        <w:t xml:space="preserve">Discuss </w:t>
      </w:r>
      <w:r w:rsidR="00DE285F" w:rsidRPr="005A6F3F">
        <w:t>the functions of “Consumer disputes redressal agencies”</w:t>
      </w:r>
    </w:p>
    <w:p w:rsidR="004E3B06" w:rsidRPr="00DE285F" w:rsidRDefault="005564A2" w:rsidP="004E3B06">
      <w:pPr>
        <w:pStyle w:val="ListParagraph"/>
        <w:spacing w:line="360" w:lineRule="auto"/>
        <w:ind w:left="3600"/>
        <w:jc w:val="both"/>
        <w:rPr>
          <w:b/>
        </w:rPr>
      </w:pPr>
      <w:r w:rsidRPr="005564A2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60.5pt;margin-top:6.9pt;width:84pt;height:0;z-index:251658240" o:connectortype="straight"/>
        </w:pict>
      </w:r>
    </w:p>
    <w:sectPr w:rsidR="004E3B06" w:rsidRPr="00DE285F" w:rsidSect="004E3B06">
      <w:headerReference w:type="default" r:id="rId7"/>
      <w:footerReference w:type="even" r:id="rId8"/>
      <w:pgSz w:w="11909" w:h="16834" w:code="9"/>
      <w:pgMar w:top="1440" w:right="1199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022" w:rsidRDefault="00224022">
      <w:r>
        <w:separator/>
      </w:r>
    </w:p>
  </w:endnote>
  <w:endnote w:type="continuationSeparator" w:id="1">
    <w:p w:rsidR="00224022" w:rsidRDefault="00224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5564A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022" w:rsidRDefault="00224022">
      <w:r>
        <w:separator/>
      </w:r>
    </w:p>
  </w:footnote>
  <w:footnote w:type="continuationSeparator" w:id="1">
    <w:p w:rsidR="00224022" w:rsidRDefault="00224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937E92" w:rsidRDefault="00937E92" w:rsidP="006F0E35">
    <w:pPr>
      <w:rPr>
        <w:b/>
        <w:sz w:val="28"/>
        <w:szCs w:val="28"/>
      </w:rPr>
    </w:pPr>
    <w:r w:rsidRPr="00937E92">
      <w:rPr>
        <w:b/>
        <w:sz w:val="28"/>
        <w:szCs w:val="28"/>
      </w:rPr>
      <w:t>PCO2007</w:t>
    </w:r>
    <w:r w:rsidR="00AA3B6D" w:rsidRPr="00937E92">
      <w:rPr>
        <w:b/>
        <w:sz w:val="28"/>
        <w:szCs w:val="28"/>
      </w:rPr>
      <w:tab/>
    </w:r>
    <w:r w:rsidR="00AA3B6D" w:rsidRPr="00937E92">
      <w:rPr>
        <w:b/>
        <w:sz w:val="28"/>
        <w:szCs w:val="28"/>
      </w:rPr>
      <w:tab/>
    </w:r>
    <w:r w:rsidR="00AA3B6D" w:rsidRPr="00937E92">
      <w:rPr>
        <w:b/>
        <w:sz w:val="28"/>
        <w:szCs w:val="28"/>
      </w:rPr>
      <w:tab/>
    </w:r>
    <w:r w:rsidR="00AA3B6D" w:rsidRPr="00937E92">
      <w:rPr>
        <w:b/>
        <w:sz w:val="28"/>
        <w:szCs w:val="28"/>
      </w:rPr>
      <w:tab/>
    </w:r>
    <w:r w:rsidR="00AA3B6D" w:rsidRPr="00937E92">
      <w:rPr>
        <w:b/>
        <w:sz w:val="28"/>
        <w:szCs w:val="28"/>
      </w:rPr>
      <w:tab/>
    </w:r>
    <w:r w:rsidR="00AA3B6D" w:rsidRPr="00937E92">
      <w:rPr>
        <w:b/>
        <w:sz w:val="28"/>
        <w:szCs w:val="28"/>
      </w:rPr>
      <w:tab/>
    </w:r>
    <w:r>
      <w:rPr>
        <w:b/>
        <w:sz w:val="28"/>
        <w:szCs w:val="28"/>
      </w:rPr>
      <w:t xml:space="preserve">       </w:t>
    </w:r>
    <w:r w:rsidRPr="00937E92">
      <w:rPr>
        <w:b/>
        <w:sz w:val="28"/>
        <w:szCs w:val="28"/>
      </w:rPr>
      <w:t>PCO</w:t>
    </w:r>
    <w:r w:rsidR="00301FEA">
      <w:rPr>
        <w:b/>
        <w:sz w:val="28"/>
        <w:szCs w:val="28"/>
      </w:rPr>
      <w:t>/</w:t>
    </w:r>
    <w:r w:rsidRPr="00937E92">
      <w:rPr>
        <w:b/>
        <w:sz w:val="28"/>
        <w:szCs w:val="28"/>
      </w:rPr>
      <w:t>CT</w:t>
    </w:r>
    <w:r w:rsidR="00301FEA">
      <w:rPr>
        <w:b/>
        <w:sz w:val="28"/>
        <w:szCs w:val="28"/>
      </w:rPr>
      <w:t>/</w:t>
    </w:r>
    <w:r w:rsidRPr="00937E92">
      <w:rPr>
        <w:b/>
        <w:sz w:val="28"/>
        <w:szCs w:val="28"/>
      </w:rPr>
      <w:t>2007</w:t>
    </w:r>
    <w:r w:rsidR="00301FEA">
      <w:rPr>
        <w:b/>
        <w:sz w:val="28"/>
        <w:szCs w:val="28"/>
      </w:rPr>
      <w:t>(</w:t>
    </w:r>
    <w:r w:rsidR="00AA3B6D" w:rsidRPr="00937E92">
      <w:rPr>
        <w:b/>
        <w:sz w:val="28"/>
        <w:szCs w:val="28"/>
      </w:rPr>
      <w:t xml:space="preserve"> </w:t>
    </w:r>
    <w:r w:rsidR="00CE4A4D" w:rsidRPr="00937E92">
      <w:rPr>
        <w:b/>
        <w:sz w:val="28"/>
        <w:szCs w:val="28"/>
      </w:rPr>
      <w:t>MC</w:t>
    </w:r>
    <w:r w:rsidR="00381D19" w:rsidRPr="00937E92">
      <w:rPr>
        <w:b/>
        <w:sz w:val="28"/>
        <w:szCs w:val="28"/>
      </w:rPr>
      <w:t>2</w:t>
    </w:r>
    <w:r w:rsidR="00CE4A4D" w:rsidRPr="00937E92">
      <w:rPr>
        <w:b/>
        <w:sz w:val="28"/>
        <w:szCs w:val="28"/>
      </w:rPr>
      <w:t>3</w:t>
    </w:r>
    <w:r w:rsidR="00301FEA">
      <w:rPr>
        <w:b/>
        <w:sz w:val="28"/>
        <w:szCs w:val="28"/>
      </w:rPr>
      <w:t>)</w:t>
    </w:r>
  </w:p>
  <w:p w:rsidR="002726EF" w:rsidRDefault="002726EF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05F"/>
    <w:multiLevelType w:val="hybridMultilevel"/>
    <w:tmpl w:val="6A1C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3408D"/>
    <w:multiLevelType w:val="hybridMultilevel"/>
    <w:tmpl w:val="1644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97D66"/>
    <w:multiLevelType w:val="hybridMultilevel"/>
    <w:tmpl w:val="6A1C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368A2"/>
    <w:multiLevelType w:val="hybridMultilevel"/>
    <w:tmpl w:val="3042D0CA"/>
    <w:lvl w:ilvl="0" w:tplc="6F1E4C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B081C"/>
    <w:multiLevelType w:val="hybridMultilevel"/>
    <w:tmpl w:val="572E11D4"/>
    <w:lvl w:ilvl="0" w:tplc="4F6C3BE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280"/>
    <w:rsid w:val="00017885"/>
    <w:rsid w:val="000269C9"/>
    <w:rsid w:val="00031C9C"/>
    <w:rsid w:val="00046F84"/>
    <w:rsid w:val="00055C2B"/>
    <w:rsid w:val="0006069C"/>
    <w:rsid w:val="000704B6"/>
    <w:rsid w:val="00070648"/>
    <w:rsid w:val="00074562"/>
    <w:rsid w:val="00090DF7"/>
    <w:rsid w:val="000B1F94"/>
    <w:rsid w:val="000E20D3"/>
    <w:rsid w:val="000F4329"/>
    <w:rsid w:val="00105646"/>
    <w:rsid w:val="001551DF"/>
    <w:rsid w:val="00161590"/>
    <w:rsid w:val="00164428"/>
    <w:rsid w:val="001665BE"/>
    <w:rsid w:val="001711DD"/>
    <w:rsid w:val="00173CBE"/>
    <w:rsid w:val="00176D97"/>
    <w:rsid w:val="001809D2"/>
    <w:rsid w:val="001A04FF"/>
    <w:rsid w:val="001D39D1"/>
    <w:rsid w:val="00200F09"/>
    <w:rsid w:val="002104DD"/>
    <w:rsid w:val="00224022"/>
    <w:rsid w:val="00230C2F"/>
    <w:rsid w:val="002314EF"/>
    <w:rsid w:val="00247116"/>
    <w:rsid w:val="002571E3"/>
    <w:rsid w:val="002576A2"/>
    <w:rsid w:val="002579F2"/>
    <w:rsid w:val="00267D60"/>
    <w:rsid w:val="002726EF"/>
    <w:rsid w:val="002767E7"/>
    <w:rsid w:val="002F1B85"/>
    <w:rsid w:val="00301FEA"/>
    <w:rsid w:val="00323237"/>
    <w:rsid w:val="00340259"/>
    <w:rsid w:val="00357AB9"/>
    <w:rsid w:val="00381D19"/>
    <w:rsid w:val="003A1A9F"/>
    <w:rsid w:val="003A36AB"/>
    <w:rsid w:val="003C7020"/>
    <w:rsid w:val="003D32BA"/>
    <w:rsid w:val="003F36D2"/>
    <w:rsid w:val="00401AB6"/>
    <w:rsid w:val="00402753"/>
    <w:rsid w:val="004049FF"/>
    <w:rsid w:val="004165E0"/>
    <w:rsid w:val="00422E03"/>
    <w:rsid w:val="00427422"/>
    <w:rsid w:val="0044424C"/>
    <w:rsid w:val="00460E44"/>
    <w:rsid w:val="00464F6D"/>
    <w:rsid w:val="004854B7"/>
    <w:rsid w:val="004C13F3"/>
    <w:rsid w:val="004C2A92"/>
    <w:rsid w:val="004E197F"/>
    <w:rsid w:val="004E3B06"/>
    <w:rsid w:val="004F5968"/>
    <w:rsid w:val="00503CCE"/>
    <w:rsid w:val="00515775"/>
    <w:rsid w:val="005235E2"/>
    <w:rsid w:val="0053651E"/>
    <w:rsid w:val="00552C52"/>
    <w:rsid w:val="005564A2"/>
    <w:rsid w:val="00562905"/>
    <w:rsid w:val="005959EF"/>
    <w:rsid w:val="005966E2"/>
    <w:rsid w:val="005A6F3F"/>
    <w:rsid w:val="005C00D3"/>
    <w:rsid w:val="005D061C"/>
    <w:rsid w:val="005D32F0"/>
    <w:rsid w:val="005E1D07"/>
    <w:rsid w:val="005E225E"/>
    <w:rsid w:val="005E5F56"/>
    <w:rsid w:val="00602C86"/>
    <w:rsid w:val="006255D4"/>
    <w:rsid w:val="00635A1A"/>
    <w:rsid w:val="00637EFF"/>
    <w:rsid w:val="00641C08"/>
    <w:rsid w:val="0065288E"/>
    <w:rsid w:val="00654FA9"/>
    <w:rsid w:val="006641AB"/>
    <w:rsid w:val="00667F20"/>
    <w:rsid w:val="006701DC"/>
    <w:rsid w:val="00682757"/>
    <w:rsid w:val="006A3EE0"/>
    <w:rsid w:val="006B1A43"/>
    <w:rsid w:val="006D2E0E"/>
    <w:rsid w:val="006E3FEA"/>
    <w:rsid w:val="006F0E35"/>
    <w:rsid w:val="006F3423"/>
    <w:rsid w:val="00700775"/>
    <w:rsid w:val="007035C1"/>
    <w:rsid w:val="00713148"/>
    <w:rsid w:val="00736C24"/>
    <w:rsid w:val="0074606A"/>
    <w:rsid w:val="00761619"/>
    <w:rsid w:val="007649A0"/>
    <w:rsid w:val="00773B15"/>
    <w:rsid w:val="00775C33"/>
    <w:rsid w:val="007924F5"/>
    <w:rsid w:val="007C7FC3"/>
    <w:rsid w:val="007D50B8"/>
    <w:rsid w:val="007F4FFE"/>
    <w:rsid w:val="00810130"/>
    <w:rsid w:val="00823288"/>
    <w:rsid w:val="00831527"/>
    <w:rsid w:val="00833183"/>
    <w:rsid w:val="0084605A"/>
    <w:rsid w:val="00860954"/>
    <w:rsid w:val="00867DB2"/>
    <w:rsid w:val="00882EF2"/>
    <w:rsid w:val="008A6177"/>
    <w:rsid w:val="008A6AEE"/>
    <w:rsid w:val="008C4DA1"/>
    <w:rsid w:val="008C50A0"/>
    <w:rsid w:val="008D03E2"/>
    <w:rsid w:val="008D3D0D"/>
    <w:rsid w:val="008D44E8"/>
    <w:rsid w:val="008E2680"/>
    <w:rsid w:val="008F74DF"/>
    <w:rsid w:val="0091654A"/>
    <w:rsid w:val="009225F9"/>
    <w:rsid w:val="009251C0"/>
    <w:rsid w:val="00937E92"/>
    <w:rsid w:val="0095295F"/>
    <w:rsid w:val="009603C8"/>
    <w:rsid w:val="009B030A"/>
    <w:rsid w:val="009C4CBC"/>
    <w:rsid w:val="009C6E3B"/>
    <w:rsid w:val="009E5D5D"/>
    <w:rsid w:val="009F2154"/>
    <w:rsid w:val="00A04784"/>
    <w:rsid w:val="00A22BFD"/>
    <w:rsid w:val="00A32D63"/>
    <w:rsid w:val="00A333F8"/>
    <w:rsid w:val="00A53F42"/>
    <w:rsid w:val="00A53FB8"/>
    <w:rsid w:val="00A74CE1"/>
    <w:rsid w:val="00A806DF"/>
    <w:rsid w:val="00A853EB"/>
    <w:rsid w:val="00A86C08"/>
    <w:rsid w:val="00AA3B6D"/>
    <w:rsid w:val="00AF025B"/>
    <w:rsid w:val="00AF525B"/>
    <w:rsid w:val="00B17BFF"/>
    <w:rsid w:val="00B26EF4"/>
    <w:rsid w:val="00B420A0"/>
    <w:rsid w:val="00B63F30"/>
    <w:rsid w:val="00B82606"/>
    <w:rsid w:val="00B85E3E"/>
    <w:rsid w:val="00B92470"/>
    <w:rsid w:val="00B94E4A"/>
    <w:rsid w:val="00B965F4"/>
    <w:rsid w:val="00BA494A"/>
    <w:rsid w:val="00BB7510"/>
    <w:rsid w:val="00BE725C"/>
    <w:rsid w:val="00BF22BF"/>
    <w:rsid w:val="00C129A8"/>
    <w:rsid w:val="00C202E7"/>
    <w:rsid w:val="00C46986"/>
    <w:rsid w:val="00CB269C"/>
    <w:rsid w:val="00CE1D93"/>
    <w:rsid w:val="00CE4A4D"/>
    <w:rsid w:val="00D04120"/>
    <w:rsid w:val="00D1325E"/>
    <w:rsid w:val="00D25172"/>
    <w:rsid w:val="00D35CD6"/>
    <w:rsid w:val="00D41F24"/>
    <w:rsid w:val="00D52505"/>
    <w:rsid w:val="00D750C3"/>
    <w:rsid w:val="00D84407"/>
    <w:rsid w:val="00DB5BCB"/>
    <w:rsid w:val="00DC3441"/>
    <w:rsid w:val="00DD419B"/>
    <w:rsid w:val="00DE075A"/>
    <w:rsid w:val="00DE285F"/>
    <w:rsid w:val="00DF3A19"/>
    <w:rsid w:val="00E01211"/>
    <w:rsid w:val="00E24F94"/>
    <w:rsid w:val="00E7144D"/>
    <w:rsid w:val="00E7392C"/>
    <w:rsid w:val="00E740C8"/>
    <w:rsid w:val="00E873C6"/>
    <w:rsid w:val="00E92A4D"/>
    <w:rsid w:val="00EE1399"/>
    <w:rsid w:val="00EF3F87"/>
    <w:rsid w:val="00F043CD"/>
    <w:rsid w:val="00F04AA4"/>
    <w:rsid w:val="00F104B3"/>
    <w:rsid w:val="00F325CE"/>
    <w:rsid w:val="00F4541F"/>
    <w:rsid w:val="00F8653A"/>
    <w:rsid w:val="00FA2079"/>
    <w:rsid w:val="00FF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3CCE"/>
    <w:pPr>
      <w:ind w:left="720"/>
      <w:contextualSpacing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11</cp:revision>
  <cp:lastPrinted>2013-04-11T09:52:00Z</cp:lastPrinted>
  <dcterms:created xsi:type="dcterms:W3CDTF">2016-03-21T10:04:00Z</dcterms:created>
  <dcterms:modified xsi:type="dcterms:W3CDTF">2016-07-20T06:22:00Z</dcterms:modified>
</cp:coreProperties>
</file>