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60F00" w:rsidRDefault="006F0E35" w:rsidP="00F32788">
      <w:pPr>
        <w:spacing w:line="204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B.Sc</w:t>
      </w:r>
      <w:r w:rsidR="00D25172" w:rsidRPr="00960F00">
        <w:rPr>
          <w:b/>
          <w:sz w:val="28"/>
          <w:szCs w:val="28"/>
        </w:rPr>
        <w:t xml:space="preserve">. DEGREE EXAMINATION, </w:t>
      </w:r>
      <w:r w:rsidR="008048C0">
        <w:rPr>
          <w:b/>
          <w:sz w:val="28"/>
          <w:szCs w:val="28"/>
        </w:rPr>
        <w:t>APRIL 2016</w:t>
      </w:r>
      <w:r w:rsidR="00215402">
        <w:rPr>
          <w:b/>
          <w:sz w:val="28"/>
          <w:szCs w:val="28"/>
        </w:rPr>
        <w:t>.</w:t>
      </w:r>
    </w:p>
    <w:p w:rsidR="00D25172" w:rsidRPr="00960F00" w:rsidRDefault="005E2901" w:rsidP="00F32788">
      <w:pPr>
        <w:spacing w:line="204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I</w:t>
      </w:r>
      <w:r w:rsidR="00D25172" w:rsidRPr="00960F00">
        <w:rPr>
          <w:b/>
          <w:sz w:val="28"/>
          <w:szCs w:val="28"/>
        </w:rPr>
        <w:t>I YEAR — I</w:t>
      </w:r>
      <w:r w:rsidRPr="00960F00">
        <w:rPr>
          <w:b/>
          <w:sz w:val="28"/>
          <w:szCs w:val="28"/>
        </w:rPr>
        <w:t>II</w:t>
      </w:r>
      <w:r w:rsidR="00D25172" w:rsidRPr="00960F00">
        <w:rPr>
          <w:b/>
          <w:sz w:val="28"/>
          <w:szCs w:val="28"/>
        </w:rPr>
        <w:t xml:space="preserve"> SEMESTER</w:t>
      </w:r>
    </w:p>
    <w:p w:rsidR="00D25172" w:rsidRPr="00960F00" w:rsidRDefault="00D25172" w:rsidP="00F32788">
      <w:pPr>
        <w:spacing w:line="204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Major Paper </w:t>
      </w:r>
      <w:r w:rsidR="00EA7E11" w:rsidRPr="00960F00">
        <w:rPr>
          <w:b/>
          <w:sz w:val="28"/>
          <w:szCs w:val="28"/>
        </w:rPr>
        <w:t>V</w:t>
      </w:r>
      <w:r w:rsidRPr="00960F00">
        <w:rPr>
          <w:b/>
          <w:sz w:val="28"/>
          <w:szCs w:val="28"/>
        </w:rPr>
        <w:t xml:space="preserve"> — </w:t>
      </w:r>
      <w:r w:rsidR="005E2901" w:rsidRPr="00960F00">
        <w:rPr>
          <w:b/>
          <w:sz w:val="28"/>
          <w:szCs w:val="28"/>
        </w:rPr>
        <w:t>DISTRIBUTION THEORY</w:t>
      </w:r>
      <w:r w:rsidR="003E7C31" w:rsidRPr="00960F00">
        <w:rPr>
          <w:b/>
          <w:sz w:val="28"/>
          <w:szCs w:val="28"/>
        </w:rPr>
        <w:t xml:space="preserve"> - II</w:t>
      </w:r>
    </w:p>
    <w:p w:rsidR="00D25172" w:rsidRPr="00960F00" w:rsidRDefault="00D25172" w:rsidP="00F32788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Time : 3 hours</w:t>
      </w:r>
      <w:r w:rsidRPr="00960F00">
        <w:rPr>
          <w:b/>
          <w:sz w:val="28"/>
          <w:szCs w:val="28"/>
        </w:rPr>
        <w:tab/>
        <w:t xml:space="preserve">    </w:t>
      </w:r>
      <w:r w:rsidR="00640941">
        <w:rPr>
          <w:b/>
          <w:sz w:val="28"/>
          <w:szCs w:val="28"/>
        </w:rPr>
        <w:t xml:space="preserve">  </w:t>
      </w:r>
      <w:r w:rsidRPr="00960F00">
        <w:rPr>
          <w:b/>
          <w:sz w:val="28"/>
          <w:szCs w:val="28"/>
        </w:rPr>
        <w:t xml:space="preserve">Max. </w:t>
      </w:r>
      <w:r w:rsidR="005C111F" w:rsidRPr="00960F00">
        <w:rPr>
          <w:b/>
          <w:sz w:val="28"/>
          <w:szCs w:val="28"/>
        </w:rPr>
        <w:t>M</w:t>
      </w:r>
      <w:r w:rsidRPr="00960F00">
        <w:rPr>
          <w:b/>
          <w:sz w:val="28"/>
          <w:szCs w:val="28"/>
        </w:rPr>
        <w:t xml:space="preserve">arks : </w:t>
      </w:r>
      <w:r w:rsidR="008A1615" w:rsidRPr="00960F00">
        <w:rPr>
          <w:b/>
          <w:sz w:val="28"/>
          <w:szCs w:val="28"/>
        </w:rPr>
        <w:t>60</w:t>
      </w:r>
    </w:p>
    <w:p w:rsidR="00D25172" w:rsidRPr="00960F00" w:rsidRDefault="00D25172" w:rsidP="00F32788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SECTION A — (10 × </w:t>
      </w:r>
      <w:r w:rsidR="000270DB" w:rsidRPr="00960F00">
        <w:rPr>
          <w:b/>
          <w:sz w:val="28"/>
          <w:szCs w:val="28"/>
        </w:rPr>
        <w:t>1 = 1</w:t>
      </w:r>
      <w:r w:rsidRPr="00960F00">
        <w:rPr>
          <w:b/>
          <w:sz w:val="28"/>
          <w:szCs w:val="28"/>
        </w:rPr>
        <w:t>0 marks)</w:t>
      </w:r>
    </w:p>
    <w:p w:rsidR="00D25172" w:rsidRPr="00960F00" w:rsidRDefault="00D25172" w:rsidP="00F32788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An</w:t>
      </w:r>
      <w:r w:rsidR="006F0E35" w:rsidRPr="00960F00">
        <w:rPr>
          <w:b/>
          <w:sz w:val="28"/>
          <w:szCs w:val="28"/>
        </w:rPr>
        <w:t>swer</w:t>
      </w:r>
      <w:r w:rsidR="00460029" w:rsidRPr="00960F00">
        <w:rPr>
          <w:b/>
          <w:sz w:val="28"/>
          <w:szCs w:val="28"/>
        </w:rPr>
        <w:t xml:space="preserve"> any</w:t>
      </w:r>
      <w:r w:rsidR="006F0E35" w:rsidRPr="00960F00">
        <w:rPr>
          <w:b/>
          <w:sz w:val="28"/>
          <w:szCs w:val="28"/>
        </w:rPr>
        <w:t xml:space="preserve"> </w:t>
      </w:r>
      <w:r w:rsidR="00460029" w:rsidRPr="00960F00">
        <w:rPr>
          <w:b/>
          <w:i/>
          <w:sz w:val="28"/>
          <w:szCs w:val="28"/>
        </w:rPr>
        <w:t>TEN</w:t>
      </w:r>
      <w:r w:rsidRPr="00960F00">
        <w:rPr>
          <w:b/>
          <w:sz w:val="28"/>
          <w:szCs w:val="28"/>
        </w:rPr>
        <w:t xml:space="preserve"> questions.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Define exponential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Give the pdf of Beta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Give the MGF normal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Obtain the variance of Pareto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Write down the MGF of chi-square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List out any two applications of chi-square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Define t- statistic.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Define F-statistic.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Give the joint p.d.f. of all n</w:t>
      </w:r>
      <w:r w:rsidR="001A19A3" w:rsidRPr="001A19A3">
        <w:rPr>
          <w:rFonts w:ascii="Times New Roman" w:hAnsi="Times New Roman"/>
          <w:sz w:val="24"/>
          <w:szCs w:val="24"/>
          <w:vertAlign w:val="superscript"/>
        </w:rPr>
        <w:t>th</w:t>
      </w:r>
      <w:r w:rsidRPr="00B22B40">
        <w:rPr>
          <w:rFonts w:ascii="Times New Roman" w:hAnsi="Times New Roman"/>
          <w:sz w:val="24"/>
          <w:szCs w:val="24"/>
        </w:rPr>
        <w:t>- order statistics.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Write the p.d.f. of single order statistic.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Give any two applications of t-distribution.</w:t>
      </w:r>
    </w:p>
    <w:p w:rsidR="00960F0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Write the p.d.f. of Cauchy distribution.</w:t>
      </w:r>
      <w:r w:rsidR="00960F00" w:rsidRPr="00B22B40">
        <w:rPr>
          <w:rFonts w:ascii="Times New Roman" w:hAnsi="Times New Roman"/>
          <w:sz w:val="24"/>
          <w:szCs w:val="24"/>
        </w:rPr>
        <w:t xml:space="preserve"> </w:t>
      </w:r>
    </w:p>
    <w:p w:rsidR="00D25172" w:rsidRPr="00960F00" w:rsidRDefault="00DF253D" w:rsidP="00692145">
      <w:pPr>
        <w:pStyle w:val="ListParagraph"/>
        <w:tabs>
          <w:tab w:val="left" w:pos="0"/>
          <w:tab w:val="left" w:pos="142"/>
          <w:tab w:val="right" w:pos="8280"/>
        </w:tabs>
        <w:spacing w:before="80" w:after="80" w:line="3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60F00">
        <w:rPr>
          <w:rFonts w:ascii="Times New Roman" w:hAnsi="Times New Roman"/>
          <w:b/>
          <w:sz w:val="28"/>
          <w:szCs w:val="28"/>
        </w:rPr>
        <w:t xml:space="preserve">SECTION B — (5 × </w:t>
      </w:r>
      <w:r w:rsidR="00A30A23" w:rsidRPr="00960F00">
        <w:rPr>
          <w:rFonts w:ascii="Times New Roman" w:hAnsi="Times New Roman"/>
          <w:b/>
          <w:sz w:val="28"/>
          <w:szCs w:val="28"/>
        </w:rPr>
        <w:t>4</w:t>
      </w:r>
      <w:r w:rsidRPr="00960F00">
        <w:rPr>
          <w:rFonts w:ascii="Times New Roman" w:hAnsi="Times New Roman"/>
          <w:b/>
          <w:sz w:val="28"/>
          <w:szCs w:val="28"/>
        </w:rPr>
        <w:t xml:space="preserve"> = 2</w:t>
      </w:r>
      <w:r w:rsidR="00A30A23" w:rsidRPr="00960F00">
        <w:rPr>
          <w:rFonts w:ascii="Times New Roman" w:hAnsi="Times New Roman"/>
          <w:b/>
          <w:sz w:val="28"/>
          <w:szCs w:val="28"/>
        </w:rPr>
        <w:t>0</w:t>
      </w:r>
      <w:r w:rsidRPr="00960F00">
        <w:rPr>
          <w:rFonts w:ascii="Times New Roman" w:hAnsi="Times New Roman"/>
          <w:b/>
          <w:sz w:val="28"/>
          <w:szCs w:val="28"/>
        </w:rPr>
        <w:t xml:space="preserve"> marks)</w:t>
      </w:r>
    </w:p>
    <w:p w:rsidR="00D25172" w:rsidRPr="00960F00" w:rsidRDefault="00D25172" w:rsidP="00692145">
      <w:pPr>
        <w:tabs>
          <w:tab w:val="left" w:pos="0"/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Answer any </w:t>
      </w:r>
      <w:r w:rsidRPr="00960F00">
        <w:rPr>
          <w:b/>
          <w:i/>
          <w:sz w:val="28"/>
          <w:szCs w:val="28"/>
        </w:rPr>
        <w:t>FIVE</w:t>
      </w:r>
      <w:r w:rsidRPr="00960F00">
        <w:rPr>
          <w:b/>
          <w:sz w:val="28"/>
          <w:szCs w:val="28"/>
        </w:rPr>
        <w:t xml:space="preserve"> questions.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Prove the additive property of Gamma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 xml:space="preserve">Derive the m.g.f. of Weibull distribution. 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Derive chi characteristic function of chi-square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What is the relationship between t and F distributions?</w:t>
      </w:r>
    </w:p>
    <w:p w:rsidR="00B22B40" w:rsidRPr="00B22B40" w:rsidRDefault="001A19A3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</w:t>
      </w:r>
      <w:r w:rsidR="00B22B40" w:rsidRPr="00B22B40">
        <w:rPr>
          <w:rFonts w:ascii="Times New Roman" w:hAnsi="Times New Roman"/>
          <w:sz w:val="24"/>
          <w:szCs w:val="24"/>
        </w:rPr>
        <w:t xml:space="preserve">the distribution of median and range of order statistics. 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 xml:space="preserve">If </w:t>
      </w:r>
      <w:r w:rsidRPr="00B22B40">
        <w:rPr>
          <w:rFonts w:ascii="Times New Roman" w:hAnsi="Times New Roman"/>
          <w:position w:val="-12"/>
          <w:sz w:val="24"/>
          <w:szCs w:val="24"/>
        </w:rPr>
        <w:object w:dxaOrig="16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8pt" o:ole="">
            <v:imagedata r:id="rId7" o:title=""/>
          </v:shape>
          <o:OLEObject Type="Embed" ProgID="Equation.3" ShapeID="_x0000_i1025" DrawAspect="Content" ObjectID="_1528622328" r:id="rId8"/>
        </w:object>
      </w:r>
      <w:r w:rsidR="00FD36FE">
        <w:rPr>
          <w:rFonts w:ascii="Times New Roman" w:hAnsi="Times New Roman"/>
          <w:sz w:val="24"/>
          <w:szCs w:val="24"/>
        </w:rPr>
        <w:t xml:space="preserve"> is </w:t>
      </w:r>
      <w:r w:rsidRPr="00B22B40">
        <w:rPr>
          <w:rFonts w:ascii="Times New Roman" w:hAnsi="Times New Roman"/>
          <w:sz w:val="24"/>
          <w:szCs w:val="24"/>
        </w:rPr>
        <w:t xml:space="preserve">a random sample from </w:t>
      </w:r>
      <w:r w:rsidRPr="00B22B40">
        <w:rPr>
          <w:rFonts w:ascii="Times New Roman" w:hAnsi="Times New Roman"/>
          <w:position w:val="-10"/>
          <w:sz w:val="24"/>
          <w:szCs w:val="24"/>
        </w:rPr>
        <w:object w:dxaOrig="980" w:dyaOrig="360">
          <v:shape id="_x0000_i1026" type="#_x0000_t75" style="width:48.75pt;height:18pt" o:ole="">
            <v:imagedata r:id="rId9" o:title=""/>
          </v:shape>
          <o:OLEObject Type="Embed" ProgID="Equation.3" ShapeID="_x0000_i1026" DrawAspect="Content" ObjectID="_1528622329" r:id="rId10"/>
        </w:object>
      </w:r>
      <w:r w:rsidRPr="00B22B40">
        <w:rPr>
          <w:rFonts w:ascii="Times New Roman" w:hAnsi="Times New Roman"/>
          <w:sz w:val="24"/>
          <w:szCs w:val="24"/>
        </w:rPr>
        <w:t xml:space="preserve"> show that </w:t>
      </w:r>
      <w:r w:rsidRPr="00B22B40">
        <w:rPr>
          <w:rFonts w:ascii="Times New Roman" w:hAnsi="Times New Roman"/>
          <w:position w:val="-24"/>
          <w:sz w:val="24"/>
          <w:szCs w:val="24"/>
        </w:rPr>
        <w:object w:dxaOrig="2380" w:dyaOrig="660">
          <v:shape id="_x0000_i1027" type="#_x0000_t75" style="width:118.5pt;height:33pt" o:ole="">
            <v:imagedata r:id="rId11" o:title=""/>
          </v:shape>
          <o:OLEObject Type="Embed" ProgID="Equation.3" ShapeID="_x0000_i1027" DrawAspect="Content" ObjectID="_1528622330" r:id="rId12"/>
        </w:object>
      </w:r>
      <w:r w:rsidRPr="00B22B40">
        <w:rPr>
          <w:rFonts w:ascii="Times New Roman" w:hAnsi="Times New Roman"/>
          <w:sz w:val="24"/>
          <w:szCs w:val="24"/>
        </w:rPr>
        <w:t xml:space="preserve"> where</w:t>
      </w:r>
      <w:r w:rsidRPr="00B22B40">
        <w:rPr>
          <w:rFonts w:ascii="Times New Roman" w:hAnsi="Times New Roman"/>
          <w:position w:val="-6"/>
          <w:sz w:val="24"/>
          <w:szCs w:val="24"/>
        </w:rPr>
        <w:object w:dxaOrig="279" w:dyaOrig="320">
          <v:shape id="_x0000_i1028" type="#_x0000_t75" style="width:14.25pt;height:16.5pt" o:ole="">
            <v:imagedata r:id="rId13" o:title=""/>
          </v:shape>
          <o:OLEObject Type="Embed" ProgID="Equation.3" ShapeID="_x0000_i1028" DrawAspect="Content" ObjectID="_1528622331" r:id="rId14"/>
        </w:object>
      </w:r>
      <w:r w:rsidRPr="00B22B40">
        <w:rPr>
          <w:rFonts w:ascii="Times New Roman" w:hAnsi="Times New Roman"/>
          <w:sz w:val="24"/>
          <w:szCs w:val="24"/>
        </w:rPr>
        <w:t xml:space="preserve">is the sample variance, is a </w:t>
      </w:r>
      <w:r w:rsidRPr="00B22B40">
        <w:rPr>
          <w:rFonts w:ascii="Times New Roman" w:hAnsi="Times New Roman"/>
          <w:position w:val="-10"/>
          <w:sz w:val="24"/>
          <w:szCs w:val="24"/>
        </w:rPr>
        <w:object w:dxaOrig="340" w:dyaOrig="360">
          <v:shape id="_x0000_i1029" type="#_x0000_t75" style="width:17.25pt;height:18pt" o:ole="">
            <v:imagedata r:id="rId15" o:title=""/>
          </v:shape>
          <o:OLEObject Type="Embed" ProgID="Equation.3" ShapeID="_x0000_i1029" DrawAspect="Content" ObjectID="_1528622332" r:id="rId16"/>
        </w:object>
      </w:r>
      <w:r w:rsidRPr="00B22B40">
        <w:rPr>
          <w:rFonts w:ascii="Times New Roman" w:hAnsi="Times New Roman"/>
          <w:sz w:val="24"/>
          <w:szCs w:val="24"/>
        </w:rPr>
        <w:t xml:space="preserve">distribution with </w:t>
      </w:r>
      <w:r w:rsidRPr="00B22B40">
        <w:rPr>
          <w:rFonts w:ascii="Times New Roman" w:hAnsi="Times New Roman"/>
          <w:position w:val="-10"/>
          <w:sz w:val="24"/>
          <w:szCs w:val="24"/>
        </w:rPr>
        <w:object w:dxaOrig="660" w:dyaOrig="320">
          <v:shape id="_x0000_i1030" type="#_x0000_t75" style="width:33pt;height:16.5pt" o:ole="">
            <v:imagedata r:id="rId17" o:title=""/>
          </v:shape>
          <o:OLEObject Type="Embed" ProgID="Equation.3" ShapeID="_x0000_i1030" DrawAspect="Content" ObjectID="_1528622333" r:id="rId18"/>
        </w:object>
      </w:r>
      <w:r w:rsidRPr="00B22B40">
        <w:rPr>
          <w:rFonts w:ascii="Times New Roman" w:hAnsi="Times New Roman"/>
          <w:sz w:val="24"/>
          <w:szCs w:val="24"/>
        </w:rPr>
        <w:t xml:space="preserve"> degrees of freedom.</w:t>
      </w:r>
    </w:p>
    <w:p w:rsidR="00960F0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Derive the mean and variance of logistic distribution.</w:t>
      </w:r>
    </w:p>
    <w:p w:rsidR="00D25172" w:rsidRPr="00960F00" w:rsidRDefault="00D25172" w:rsidP="00692145">
      <w:pPr>
        <w:tabs>
          <w:tab w:val="left" w:pos="72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SECTION C — (3 × 10 = 30 marks)</w:t>
      </w:r>
    </w:p>
    <w:p w:rsidR="00D25172" w:rsidRPr="00960F00" w:rsidRDefault="00D25172" w:rsidP="00692145">
      <w:pPr>
        <w:tabs>
          <w:tab w:val="left" w:pos="0"/>
          <w:tab w:val="left" w:pos="720"/>
          <w:tab w:val="left" w:pos="810"/>
          <w:tab w:val="left" w:pos="1440"/>
          <w:tab w:val="right" w:pos="855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Answer any </w:t>
      </w:r>
      <w:r w:rsidRPr="00960F00">
        <w:rPr>
          <w:b/>
          <w:i/>
          <w:sz w:val="28"/>
          <w:szCs w:val="28"/>
        </w:rPr>
        <w:t>THREE</w:t>
      </w:r>
      <w:r w:rsidRPr="00960F00">
        <w:rPr>
          <w:b/>
          <w:sz w:val="28"/>
          <w:szCs w:val="28"/>
        </w:rPr>
        <w:t xml:space="preserve"> questions.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In exponential distributions show that mean and standard deviation are equal.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Obtain the properties of logistic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>Derive the pdf of chi-square distribution.</w:t>
      </w:r>
    </w:p>
    <w:p w:rsidR="00B22B40" w:rsidRPr="00B22B40" w:rsidRDefault="00B22B40" w:rsidP="00F32788">
      <w:pPr>
        <w:pStyle w:val="ListParagraph"/>
        <w:numPr>
          <w:ilvl w:val="0"/>
          <w:numId w:val="14"/>
        </w:numPr>
        <w:spacing w:before="120"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 xml:space="preserve">Bring out the relationship between </w:t>
      </w:r>
      <w:r w:rsidRPr="00B22B40">
        <w:rPr>
          <w:rFonts w:ascii="Times New Roman" w:hAnsi="Times New Roman"/>
          <w:position w:val="-10"/>
          <w:sz w:val="24"/>
          <w:szCs w:val="24"/>
        </w:rPr>
        <w:object w:dxaOrig="340" w:dyaOrig="360">
          <v:shape id="_x0000_i1031" type="#_x0000_t75" style="width:17.25pt;height:18pt" o:ole="">
            <v:imagedata r:id="rId19" o:title=""/>
          </v:shape>
          <o:OLEObject Type="Embed" ProgID="Equation.3" ShapeID="_x0000_i1031" DrawAspect="Content" ObjectID="_1528622334" r:id="rId20"/>
        </w:object>
      </w:r>
      <w:r w:rsidRPr="00B22B40">
        <w:rPr>
          <w:rFonts w:ascii="Times New Roman" w:hAnsi="Times New Roman"/>
          <w:sz w:val="24"/>
          <w:szCs w:val="24"/>
        </w:rPr>
        <w:t xml:space="preserve">and </w:t>
      </w:r>
      <w:r w:rsidRPr="00B22B40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32" type="#_x0000_t75" style="width:12.75pt;height:12.75pt" o:ole="">
            <v:imagedata r:id="rId21" o:title=""/>
          </v:shape>
          <o:OLEObject Type="Embed" ProgID="Equation.3" ShapeID="_x0000_i1032" DrawAspect="Content" ObjectID="_1528622335" r:id="rId22"/>
        </w:object>
      </w:r>
      <w:r w:rsidRPr="00B22B40">
        <w:rPr>
          <w:rFonts w:ascii="Times New Roman" w:hAnsi="Times New Roman"/>
          <w:sz w:val="24"/>
          <w:szCs w:val="24"/>
        </w:rPr>
        <w:t>distribution.</w:t>
      </w:r>
    </w:p>
    <w:p w:rsidR="00960F00" w:rsidRPr="00B22B40" w:rsidRDefault="00B22B40" w:rsidP="00B22B40">
      <w:pPr>
        <w:pStyle w:val="ListParagraph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2B40">
        <w:rPr>
          <w:rFonts w:ascii="Times New Roman" w:hAnsi="Times New Roman"/>
          <w:sz w:val="24"/>
          <w:szCs w:val="24"/>
        </w:rPr>
        <w:t xml:space="preserve">Define order statistic. Obtain the density function of range with the density </w:t>
      </w:r>
      <w:r w:rsidRPr="00B22B40">
        <w:rPr>
          <w:rFonts w:ascii="Times New Roman" w:hAnsi="Times New Roman"/>
          <w:position w:val="-10"/>
          <w:sz w:val="24"/>
          <w:szCs w:val="24"/>
        </w:rPr>
        <w:object w:dxaOrig="580" w:dyaOrig="320">
          <v:shape id="_x0000_i1033" type="#_x0000_t75" style="width:29.25pt;height:16.5pt" o:ole="">
            <v:imagedata r:id="rId23" o:title=""/>
          </v:shape>
          <o:OLEObject Type="Embed" ProgID="Equation.3" ShapeID="_x0000_i1033" DrawAspect="Content" ObjectID="_1528622336" r:id="rId24"/>
        </w:object>
      </w:r>
    </w:p>
    <w:p w:rsidR="00D25172" w:rsidRPr="00960F00" w:rsidRDefault="00D25172" w:rsidP="00692145">
      <w:pPr>
        <w:spacing w:before="60" w:after="60" w:line="320" w:lineRule="atLeast"/>
        <w:jc w:val="center"/>
        <w:rPr>
          <w:b/>
          <w:sz w:val="32"/>
        </w:rPr>
      </w:pPr>
      <w:r w:rsidRPr="00960F00">
        <w:rPr>
          <w:b/>
          <w:sz w:val="32"/>
        </w:rPr>
        <w:t>———————</w:t>
      </w:r>
    </w:p>
    <w:sectPr w:rsidR="00D25172" w:rsidRPr="00960F00" w:rsidSect="00C23022">
      <w:headerReference w:type="default" r:id="rId25"/>
      <w:footerReference w:type="even" r:id="rId26"/>
      <w:pgSz w:w="11909" w:h="16834" w:code="9"/>
      <w:pgMar w:top="1142" w:right="1649" w:bottom="27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F21" w:rsidRDefault="00C25F21">
      <w:r>
        <w:separator/>
      </w:r>
    </w:p>
  </w:endnote>
  <w:endnote w:type="continuationSeparator" w:id="1">
    <w:p w:rsidR="00C25F21" w:rsidRDefault="00C25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25" w:rsidRDefault="00AF6BD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09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925" w:rsidRDefault="00560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F21" w:rsidRDefault="00C25F21">
      <w:r>
        <w:separator/>
      </w:r>
    </w:p>
  </w:footnote>
  <w:footnote w:type="continuationSeparator" w:id="1">
    <w:p w:rsidR="00C25F21" w:rsidRDefault="00C25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25" w:rsidRDefault="00560925" w:rsidP="00761719"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>
      <w:rPr>
        <w:b/>
        <w:sz w:val="28"/>
      </w:rPr>
      <w:t xml:space="preserve">        </w:t>
    </w:r>
    <w:r w:rsidR="00215402">
      <w:rPr>
        <w:b/>
        <w:sz w:val="28"/>
      </w:rPr>
      <w:t xml:space="preserve">                   </w:t>
    </w:r>
    <w:r w:rsidRPr="00761719">
      <w:rPr>
        <w:b/>
        <w:sz w:val="28"/>
      </w:rPr>
      <w:t>UST/CT/3005</w:t>
    </w:r>
    <w:r>
      <w:rPr>
        <w:b/>
        <w:sz w:val="34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561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C449A"/>
    <w:multiLevelType w:val="hybridMultilevel"/>
    <w:tmpl w:val="9D02E168"/>
    <w:lvl w:ilvl="0" w:tplc="F5D2214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4558E"/>
    <w:multiLevelType w:val="hybridMultilevel"/>
    <w:tmpl w:val="01125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47F9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7CE0"/>
    <w:multiLevelType w:val="hybridMultilevel"/>
    <w:tmpl w:val="7BDE6B50"/>
    <w:lvl w:ilvl="0" w:tplc="79B223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101DD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A7304"/>
    <w:multiLevelType w:val="hybridMultilevel"/>
    <w:tmpl w:val="FE3E4B94"/>
    <w:lvl w:ilvl="0" w:tplc="79B2230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26F6ED3"/>
    <w:multiLevelType w:val="hybridMultilevel"/>
    <w:tmpl w:val="B9849CAC"/>
    <w:lvl w:ilvl="0" w:tplc="41581B92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DA59A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6A1"/>
    <w:multiLevelType w:val="hybridMultilevel"/>
    <w:tmpl w:val="01125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95AC2"/>
    <w:multiLevelType w:val="hybridMultilevel"/>
    <w:tmpl w:val="8C9CE776"/>
    <w:lvl w:ilvl="0" w:tplc="4C3C2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21731"/>
    <w:multiLevelType w:val="hybridMultilevel"/>
    <w:tmpl w:val="CA5A5CC4"/>
    <w:lvl w:ilvl="0" w:tplc="D6ECA5D8">
      <w:start w:val="1"/>
      <w:numFmt w:val="lowerRoman"/>
      <w:lvlText w:val="(%1)"/>
      <w:lvlJc w:val="left"/>
      <w:pPr>
        <w:ind w:left="72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AD464B"/>
    <w:multiLevelType w:val="hybridMultilevel"/>
    <w:tmpl w:val="D1AAF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071A1"/>
    <w:multiLevelType w:val="hybridMultilevel"/>
    <w:tmpl w:val="A7C8337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35AED"/>
    <w:multiLevelType w:val="hybridMultilevel"/>
    <w:tmpl w:val="133AF7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5772B"/>
    <w:multiLevelType w:val="hybridMultilevel"/>
    <w:tmpl w:val="20EAF3F4"/>
    <w:lvl w:ilvl="0" w:tplc="E4426B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4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7"/>
  </w:num>
  <w:num w:numId="13">
    <w:abstractNumId w:val="1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0A1"/>
    <w:rsid w:val="000269C9"/>
    <w:rsid w:val="000270DB"/>
    <w:rsid w:val="00046FD4"/>
    <w:rsid w:val="0005098F"/>
    <w:rsid w:val="000517C7"/>
    <w:rsid w:val="000704B6"/>
    <w:rsid w:val="00072E78"/>
    <w:rsid w:val="0008509E"/>
    <w:rsid w:val="0009380C"/>
    <w:rsid w:val="000A125D"/>
    <w:rsid w:val="000A1B9C"/>
    <w:rsid w:val="000A6412"/>
    <w:rsid w:val="000B0F13"/>
    <w:rsid w:val="000C0546"/>
    <w:rsid w:val="000C159A"/>
    <w:rsid w:val="000C51C5"/>
    <w:rsid w:val="000C6520"/>
    <w:rsid w:val="000E5972"/>
    <w:rsid w:val="00104810"/>
    <w:rsid w:val="0011537E"/>
    <w:rsid w:val="00121CA6"/>
    <w:rsid w:val="00124F9F"/>
    <w:rsid w:val="00125994"/>
    <w:rsid w:val="00137560"/>
    <w:rsid w:val="00140A69"/>
    <w:rsid w:val="001750EC"/>
    <w:rsid w:val="001777A3"/>
    <w:rsid w:val="001809D2"/>
    <w:rsid w:val="00184EC5"/>
    <w:rsid w:val="001A19A3"/>
    <w:rsid w:val="001A43A2"/>
    <w:rsid w:val="001C3457"/>
    <w:rsid w:val="001D48FF"/>
    <w:rsid w:val="001E7B28"/>
    <w:rsid w:val="001F2083"/>
    <w:rsid w:val="001F41A7"/>
    <w:rsid w:val="001F75F8"/>
    <w:rsid w:val="00215402"/>
    <w:rsid w:val="002214F8"/>
    <w:rsid w:val="002251B4"/>
    <w:rsid w:val="00241A0C"/>
    <w:rsid w:val="00242291"/>
    <w:rsid w:val="002435BE"/>
    <w:rsid w:val="00244B85"/>
    <w:rsid w:val="00256EA9"/>
    <w:rsid w:val="002571E3"/>
    <w:rsid w:val="002726EF"/>
    <w:rsid w:val="00276B03"/>
    <w:rsid w:val="002A251B"/>
    <w:rsid w:val="002A3B26"/>
    <w:rsid w:val="002E375E"/>
    <w:rsid w:val="002E632F"/>
    <w:rsid w:val="002F045F"/>
    <w:rsid w:val="002F4336"/>
    <w:rsid w:val="002F50F7"/>
    <w:rsid w:val="00314000"/>
    <w:rsid w:val="00314509"/>
    <w:rsid w:val="0031797D"/>
    <w:rsid w:val="00335E7F"/>
    <w:rsid w:val="0035736F"/>
    <w:rsid w:val="00367AE1"/>
    <w:rsid w:val="00396CB7"/>
    <w:rsid w:val="003A197E"/>
    <w:rsid w:val="003E7C31"/>
    <w:rsid w:val="00401AB6"/>
    <w:rsid w:val="0041130A"/>
    <w:rsid w:val="00416405"/>
    <w:rsid w:val="004211F6"/>
    <w:rsid w:val="00444E28"/>
    <w:rsid w:val="00451369"/>
    <w:rsid w:val="00460029"/>
    <w:rsid w:val="004652DA"/>
    <w:rsid w:val="004822B0"/>
    <w:rsid w:val="004928F8"/>
    <w:rsid w:val="004A18D0"/>
    <w:rsid w:val="004C4725"/>
    <w:rsid w:val="004C7CC2"/>
    <w:rsid w:val="004E197F"/>
    <w:rsid w:val="004F32D5"/>
    <w:rsid w:val="005005A8"/>
    <w:rsid w:val="00501A85"/>
    <w:rsid w:val="00522797"/>
    <w:rsid w:val="00552C52"/>
    <w:rsid w:val="00554691"/>
    <w:rsid w:val="00560925"/>
    <w:rsid w:val="00580EF3"/>
    <w:rsid w:val="0058555E"/>
    <w:rsid w:val="00590AFE"/>
    <w:rsid w:val="005A5B96"/>
    <w:rsid w:val="005A7E57"/>
    <w:rsid w:val="005C111F"/>
    <w:rsid w:val="005D08FA"/>
    <w:rsid w:val="005E225E"/>
    <w:rsid w:val="005E2901"/>
    <w:rsid w:val="005E43B5"/>
    <w:rsid w:val="00602C86"/>
    <w:rsid w:val="00607AFA"/>
    <w:rsid w:val="00620E4A"/>
    <w:rsid w:val="00623E9C"/>
    <w:rsid w:val="00624B7C"/>
    <w:rsid w:val="0063427E"/>
    <w:rsid w:val="00640941"/>
    <w:rsid w:val="00647A43"/>
    <w:rsid w:val="00650808"/>
    <w:rsid w:val="00651B9E"/>
    <w:rsid w:val="00660358"/>
    <w:rsid w:val="0066128E"/>
    <w:rsid w:val="0067174D"/>
    <w:rsid w:val="00673B43"/>
    <w:rsid w:val="00680288"/>
    <w:rsid w:val="00681053"/>
    <w:rsid w:val="00686142"/>
    <w:rsid w:val="00692145"/>
    <w:rsid w:val="0069700E"/>
    <w:rsid w:val="006A7B93"/>
    <w:rsid w:val="006B1456"/>
    <w:rsid w:val="006C1F0A"/>
    <w:rsid w:val="006C52B0"/>
    <w:rsid w:val="006D5D8F"/>
    <w:rsid w:val="006E4B3E"/>
    <w:rsid w:val="006E6508"/>
    <w:rsid w:val="006F0E35"/>
    <w:rsid w:val="006F2B42"/>
    <w:rsid w:val="007020B9"/>
    <w:rsid w:val="00716F2F"/>
    <w:rsid w:val="00727B14"/>
    <w:rsid w:val="007424B7"/>
    <w:rsid w:val="007574A0"/>
    <w:rsid w:val="00761619"/>
    <w:rsid w:val="00761719"/>
    <w:rsid w:val="0077453B"/>
    <w:rsid w:val="0077521B"/>
    <w:rsid w:val="007876D7"/>
    <w:rsid w:val="0079118E"/>
    <w:rsid w:val="00791C67"/>
    <w:rsid w:val="00793ED3"/>
    <w:rsid w:val="00796A05"/>
    <w:rsid w:val="007B54D2"/>
    <w:rsid w:val="007D72C7"/>
    <w:rsid w:val="007E4593"/>
    <w:rsid w:val="007E4D2C"/>
    <w:rsid w:val="008048C0"/>
    <w:rsid w:val="0081461E"/>
    <w:rsid w:val="00822888"/>
    <w:rsid w:val="008266E4"/>
    <w:rsid w:val="00866E27"/>
    <w:rsid w:val="00891664"/>
    <w:rsid w:val="00893903"/>
    <w:rsid w:val="00895D88"/>
    <w:rsid w:val="00897040"/>
    <w:rsid w:val="008A1615"/>
    <w:rsid w:val="008C02A7"/>
    <w:rsid w:val="008C4DA1"/>
    <w:rsid w:val="008D3EC8"/>
    <w:rsid w:val="008D6790"/>
    <w:rsid w:val="008F386C"/>
    <w:rsid w:val="009002F0"/>
    <w:rsid w:val="009061CC"/>
    <w:rsid w:val="009139AB"/>
    <w:rsid w:val="009177BF"/>
    <w:rsid w:val="00923437"/>
    <w:rsid w:val="00941C46"/>
    <w:rsid w:val="0094289F"/>
    <w:rsid w:val="00952DC4"/>
    <w:rsid w:val="009603C8"/>
    <w:rsid w:val="00960F00"/>
    <w:rsid w:val="009A1574"/>
    <w:rsid w:val="009A1DD0"/>
    <w:rsid w:val="009A5FBB"/>
    <w:rsid w:val="009C0BB5"/>
    <w:rsid w:val="009C7F2A"/>
    <w:rsid w:val="009D2F35"/>
    <w:rsid w:val="009F48AF"/>
    <w:rsid w:val="00A156D7"/>
    <w:rsid w:val="00A17A09"/>
    <w:rsid w:val="00A30A23"/>
    <w:rsid w:val="00A33F7E"/>
    <w:rsid w:val="00A3584E"/>
    <w:rsid w:val="00A414D6"/>
    <w:rsid w:val="00A475C2"/>
    <w:rsid w:val="00A50DCC"/>
    <w:rsid w:val="00A51A32"/>
    <w:rsid w:val="00A53205"/>
    <w:rsid w:val="00A54879"/>
    <w:rsid w:val="00A66FA9"/>
    <w:rsid w:val="00A71CD6"/>
    <w:rsid w:val="00A806DF"/>
    <w:rsid w:val="00A86C08"/>
    <w:rsid w:val="00A930CC"/>
    <w:rsid w:val="00AB4936"/>
    <w:rsid w:val="00AC41D9"/>
    <w:rsid w:val="00AE429A"/>
    <w:rsid w:val="00AE5FAA"/>
    <w:rsid w:val="00AF6BDE"/>
    <w:rsid w:val="00B00691"/>
    <w:rsid w:val="00B125EE"/>
    <w:rsid w:val="00B22B40"/>
    <w:rsid w:val="00B44250"/>
    <w:rsid w:val="00B46A9D"/>
    <w:rsid w:val="00B50873"/>
    <w:rsid w:val="00B803FE"/>
    <w:rsid w:val="00B824D8"/>
    <w:rsid w:val="00B910E5"/>
    <w:rsid w:val="00B9774F"/>
    <w:rsid w:val="00BA3190"/>
    <w:rsid w:val="00BA3F1A"/>
    <w:rsid w:val="00BA6C8D"/>
    <w:rsid w:val="00BB0579"/>
    <w:rsid w:val="00BB3A6F"/>
    <w:rsid w:val="00BB3C12"/>
    <w:rsid w:val="00BD5892"/>
    <w:rsid w:val="00BE6E1D"/>
    <w:rsid w:val="00BF5EFA"/>
    <w:rsid w:val="00C23022"/>
    <w:rsid w:val="00C25F21"/>
    <w:rsid w:val="00C26F21"/>
    <w:rsid w:val="00C32417"/>
    <w:rsid w:val="00C63563"/>
    <w:rsid w:val="00C6365B"/>
    <w:rsid w:val="00C64875"/>
    <w:rsid w:val="00C71D66"/>
    <w:rsid w:val="00C93923"/>
    <w:rsid w:val="00CB19E5"/>
    <w:rsid w:val="00CC1288"/>
    <w:rsid w:val="00CC1D8F"/>
    <w:rsid w:val="00CD67DA"/>
    <w:rsid w:val="00CE1D93"/>
    <w:rsid w:val="00CE51B2"/>
    <w:rsid w:val="00CF3740"/>
    <w:rsid w:val="00D03123"/>
    <w:rsid w:val="00D04A32"/>
    <w:rsid w:val="00D240D4"/>
    <w:rsid w:val="00D25172"/>
    <w:rsid w:val="00D33894"/>
    <w:rsid w:val="00D422F8"/>
    <w:rsid w:val="00D44BE5"/>
    <w:rsid w:val="00D45C35"/>
    <w:rsid w:val="00D56465"/>
    <w:rsid w:val="00D61CD3"/>
    <w:rsid w:val="00D67E72"/>
    <w:rsid w:val="00D70C3E"/>
    <w:rsid w:val="00D74342"/>
    <w:rsid w:val="00D75379"/>
    <w:rsid w:val="00D81042"/>
    <w:rsid w:val="00D8471D"/>
    <w:rsid w:val="00D92ADD"/>
    <w:rsid w:val="00D962AA"/>
    <w:rsid w:val="00DA6BB3"/>
    <w:rsid w:val="00DC504B"/>
    <w:rsid w:val="00DC696D"/>
    <w:rsid w:val="00DD1BF7"/>
    <w:rsid w:val="00DD5FA3"/>
    <w:rsid w:val="00DF04C2"/>
    <w:rsid w:val="00DF0DB6"/>
    <w:rsid w:val="00DF253D"/>
    <w:rsid w:val="00DF7DAD"/>
    <w:rsid w:val="00E14F32"/>
    <w:rsid w:val="00E61602"/>
    <w:rsid w:val="00E701A8"/>
    <w:rsid w:val="00E779D2"/>
    <w:rsid w:val="00E92A4D"/>
    <w:rsid w:val="00E957D1"/>
    <w:rsid w:val="00EA3FEE"/>
    <w:rsid w:val="00EA7E11"/>
    <w:rsid w:val="00EC423F"/>
    <w:rsid w:val="00ED04F1"/>
    <w:rsid w:val="00ED7D0D"/>
    <w:rsid w:val="00EE1399"/>
    <w:rsid w:val="00F04056"/>
    <w:rsid w:val="00F138FF"/>
    <w:rsid w:val="00F32788"/>
    <w:rsid w:val="00F52FD5"/>
    <w:rsid w:val="00F629C0"/>
    <w:rsid w:val="00F963FC"/>
    <w:rsid w:val="00F96BE5"/>
    <w:rsid w:val="00FA3698"/>
    <w:rsid w:val="00FA7CF0"/>
    <w:rsid w:val="00FB2D80"/>
    <w:rsid w:val="00FC0103"/>
    <w:rsid w:val="00FC0837"/>
    <w:rsid w:val="00FC0B91"/>
    <w:rsid w:val="00FD36FE"/>
    <w:rsid w:val="00FE65DD"/>
    <w:rsid w:val="00FF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895D8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A5F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80288"/>
    <w:rPr>
      <w:sz w:val="24"/>
      <w:szCs w:val="24"/>
    </w:rPr>
  </w:style>
  <w:style w:type="paragraph" w:styleId="BalloonText">
    <w:name w:val="Balloon Text"/>
    <w:basedOn w:val="Normal"/>
    <w:link w:val="BalloonTextChar"/>
    <w:rsid w:val="00115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53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537E"/>
    <w:rPr>
      <w:color w:val="808080"/>
    </w:rPr>
  </w:style>
  <w:style w:type="paragraph" w:styleId="NormalWeb">
    <w:name w:val="Normal (Web)"/>
    <w:basedOn w:val="Normal"/>
    <w:uiPriority w:val="99"/>
    <w:unhideWhenUsed/>
    <w:rsid w:val="00B22B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15</cp:revision>
  <cp:lastPrinted>2016-03-24T05:54:00Z</cp:lastPrinted>
  <dcterms:created xsi:type="dcterms:W3CDTF">2015-10-12T06:59:00Z</dcterms:created>
  <dcterms:modified xsi:type="dcterms:W3CDTF">2016-06-28T07:02:00Z</dcterms:modified>
</cp:coreProperties>
</file>