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7DFC" w:rsidRDefault="001E7ED8" w:rsidP="003D7DFC">
      <w:pPr>
        <w:spacing w:after="40"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735F4A">
        <w:rPr>
          <w:b/>
          <w:sz w:val="28"/>
          <w:szCs w:val="28"/>
        </w:rPr>
        <w:t>NOVEMBER</w:t>
      </w:r>
      <w:r w:rsidR="00237B4A" w:rsidRPr="003D7DFC">
        <w:rPr>
          <w:b/>
          <w:sz w:val="28"/>
          <w:szCs w:val="28"/>
        </w:rPr>
        <w:t xml:space="preserve"> 20</w:t>
      </w:r>
      <w:r w:rsidR="00D11489">
        <w:rPr>
          <w:b/>
          <w:sz w:val="28"/>
          <w:szCs w:val="28"/>
        </w:rPr>
        <w:t>15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3D7DFC">
      <w:pPr>
        <w:spacing w:after="40"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735F4A" w:rsidP="003D7DFC">
      <w:pPr>
        <w:spacing w:after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</w:t>
      </w:r>
      <w:r w:rsidR="00D25172" w:rsidRPr="003D7DFC">
        <w:rPr>
          <w:b/>
          <w:sz w:val="28"/>
          <w:szCs w:val="28"/>
        </w:rPr>
        <w:t>YEAR — I</w:t>
      </w:r>
      <w:r w:rsidR="00EB3C56" w:rsidRPr="003D7DF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D25172" w:rsidRPr="003D7DFC">
        <w:rPr>
          <w:b/>
          <w:sz w:val="28"/>
          <w:szCs w:val="28"/>
        </w:rPr>
        <w:t xml:space="preserve"> SEMESTER</w:t>
      </w:r>
    </w:p>
    <w:p w:rsidR="00D25172" w:rsidRPr="003D7DFC" w:rsidRDefault="00EB26AC" w:rsidP="003D7DFC">
      <w:pPr>
        <w:spacing w:after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– VII  </w:t>
      </w:r>
      <w:r w:rsidR="00D361D0" w:rsidRPr="003D7DFC">
        <w:rPr>
          <w:b/>
          <w:sz w:val="28"/>
          <w:szCs w:val="28"/>
        </w:rPr>
        <w:t xml:space="preserve"> </w:t>
      </w:r>
      <w:r w:rsidR="00EB3C56" w:rsidRPr="003D7DFC">
        <w:rPr>
          <w:b/>
          <w:sz w:val="28"/>
          <w:szCs w:val="28"/>
        </w:rPr>
        <w:t>COMPLEX ANALYSIS</w:t>
      </w:r>
    </w:p>
    <w:p w:rsidR="00D25172" w:rsidRPr="003D7DFC" w:rsidRDefault="00D11489" w:rsidP="003D7DF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D7DFC">
        <w:rPr>
          <w:b/>
          <w:sz w:val="28"/>
          <w:szCs w:val="28"/>
        </w:rPr>
        <w:t>arks : 75</w:t>
      </w:r>
    </w:p>
    <w:p w:rsidR="00D25172" w:rsidRPr="003D7DFC" w:rsidRDefault="00D25172" w:rsidP="003D7DF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3D7DF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 xml:space="preserve">Define winding number of a curve of </w:t>
      </w:r>
      <w:r w:rsidRPr="001C3F2F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8" o:title=""/>
          </v:shape>
          <o:OLEObject Type="Embed" ProgID="Equation.DSMT4" ShapeID="_x0000_i1025" DrawAspect="Content" ObjectID="_1530525212" r:id="rId9"/>
        </w:object>
      </w:r>
      <w:r w:rsidRPr="001C3F2F">
        <w:rPr>
          <w:rFonts w:ascii="Times New Roman" w:hAnsi="Times New Roman" w:cs="Times New Roman"/>
          <w:sz w:val="24"/>
          <w:szCs w:val="24"/>
        </w:rPr>
        <w:t xml:space="preserve"> with respect to a point a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Cauchy integral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Define isolated singularities of an analytic function.</w:t>
      </w:r>
    </w:p>
    <w:p w:rsidR="00735F4A" w:rsidRPr="001C3F2F" w:rsidRDefault="00A52BFE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735F4A" w:rsidRPr="001C3F2F">
        <w:rPr>
          <w:rFonts w:ascii="Times New Roman" w:hAnsi="Times New Roman" w:cs="Times New Roman"/>
          <w:sz w:val="24"/>
          <w:szCs w:val="24"/>
        </w:rPr>
        <w:t>Weierstrass theorem on isolated essential singularities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Define Riemann‘s zeta function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A52BFE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735F4A" w:rsidRPr="001C3F2F">
        <w:rPr>
          <w:rFonts w:ascii="Times New Roman" w:hAnsi="Times New Roman" w:cs="Times New Roman"/>
          <w:sz w:val="24"/>
          <w:szCs w:val="24"/>
        </w:rPr>
        <w:t>Weierstrass theorem on factorization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mean value theorem on harmonic function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When a region “G”: is called Direchlet’s region</w:t>
      </w:r>
      <w:r w:rsidR="007449EA" w:rsidRPr="001C3F2F">
        <w:rPr>
          <w:rFonts w:ascii="Times New Roman" w:hAnsi="Times New Roman" w:cs="Times New Roman"/>
          <w:sz w:val="24"/>
          <w:szCs w:val="24"/>
        </w:rPr>
        <w:t>?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Jensen’s formula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Hadamard’s factorization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50A75" w:rsidP="001C3F2F">
      <w:pPr>
        <w:pStyle w:val="ListParagraph"/>
        <w:numPr>
          <w:ilvl w:val="0"/>
          <w:numId w:val="2"/>
        </w:numPr>
        <w:spacing w:after="120" w:line="312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open mapping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2D47AE" w:rsidRPr="00BC4EC2" w:rsidRDefault="00735F4A" w:rsidP="001C3F2F">
      <w:pPr>
        <w:pStyle w:val="ListParagraph"/>
        <w:numPr>
          <w:ilvl w:val="0"/>
          <w:numId w:val="2"/>
        </w:numPr>
        <w:tabs>
          <w:tab w:val="left" w:pos="720"/>
          <w:tab w:val="right" w:pos="8280"/>
        </w:tabs>
        <w:spacing w:after="120" w:line="312" w:lineRule="auto"/>
        <w:ind w:left="714" w:hanging="714"/>
        <w:rPr>
          <w:rFonts w:ascii="Times New Roman" w:hAnsi="Times New Roman" w:cs="Times New Roman"/>
          <w:b/>
          <w:sz w:val="28"/>
        </w:rPr>
      </w:pPr>
      <w:r w:rsidRPr="001C3F2F">
        <w:rPr>
          <w:rFonts w:ascii="Times New Roman" w:hAnsi="Times New Roman" w:cs="Times New Roman"/>
          <w:sz w:val="24"/>
          <w:szCs w:val="24"/>
        </w:rPr>
        <w:t>State Bloch’s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  <w:r w:rsidR="002D47AE" w:rsidRPr="00BC4EC2">
        <w:rPr>
          <w:rFonts w:ascii="Times New Roman" w:hAnsi="Times New Roman" w:cs="Times New Roman"/>
          <w:b/>
        </w:rPr>
        <w:tab/>
      </w:r>
    </w:p>
    <w:p w:rsidR="00D25172" w:rsidRPr="003D7DFC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and prove Liovillie’s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and prove Schwarz’ lemma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Prove that log r is a harmonic function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 xml:space="preserve">Prove that for G be a region and 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</w:rPr>
        <w:t xml:space="preserve">1 and  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</w:rPr>
        <w:t>2 subhormonic function on</w:t>
      </w:r>
      <w:r w:rsidR="007449EA" w:rsidRPr="001C3F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C3F2F">
        <w:rPr>
          <w:rFonts w:ascii="Times New Roman" w:hAnsi="Times New Roman" w:cs="Times New Roman"/>
          <w:sz w:val="24"/>
          <w:szCs w:val="24"/>
        </w:rPr>
        <w:t xml:space="preserve"> G: If 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</w:rPr>
        <w:t>(z) = max(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C3F2F">
        <w:rPr>
          <w:rFonts w:ascii="Times New Roman" w:hAnsi="Times New Roman" w:cs="Times New Roman"/>
          <w:sz w:val="24"/>
          <w:szCs w:val="24"/>
        </w:rPr>
        <w:t xml:space="preserve"> (z) ,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3F2F">
        <w:rPr>
          <w:rFonts w:ascii="Times New Roman" w:hAnsi="Times New Roman" w:cs="Times New Roman"/>
          <w:sz w:val="24"/>
          <w:szCs w:val="24"/>
        </w:rPr>
        <w:t xml:space="preserve">(z)) for each z  in G then </w:t>
      </w:r>
      <w:r w:rsidRPr="001C3F2F">
        <w:rPr>
          <w:rFonts w:ascii="Times New Roman" w:hAnsi="Times New Roman" w:cs="Times New Roman"/>
          <w:sz w:val="24"/>
          <w:szCs w:val="24"/>
        </w:rPr>
        <w:sym w:font="Symbol" w:char="F06A"/>
      </w:r>
      <w:r w:rsidRPr="001C3F2F">
        <w:rPr>
          <w:rFonts w:ascii="Times New Roman" w:hAnsi="Times New Roman" w:cs="Times New Roman"/>
          <w:sz w:val="24"/>
          <w:szCs w:val="24"/>
        </w:rPr>
        <w:t xml:space="preserve"> is a subhormonic function.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Prove the Jensen’s formula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 xml:space="preserve">Show that </w:t>
      </w:r>
      <m:oMath>
        <m:nary>
          <m:naryPr>
            <m:limLoc m:val="subSu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sinx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e>
        </m:nary>
      </m:oMath>
      <w:r w:rsidR="00FF05E5">
        <w:rPr>
          <w:rFonts w:ascii="Times New Roman" w:eastAsiaTheme="minorEastAsia" w:hAnsi="Times New Roman" w:cs="Times New Roman"/>
          <w:sz w:val="24"/>
          <w:szCs w:val="24"/>
        </w:rPr>
        <w:t>+</w:t>
      </w:r>
    </w:p>
    <w:p w:rsidR="001D48B0" w:rsidRPr="001C3F2F" w:rsidRDefault="00735F4A" w:rsidP="001C3F2F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Prove that “if f is a moromorphic function on an open set G then there are analytic functions g and h  on G such that f = g/h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  <w:r w:rsidR="00E21AB0" w:rsidRPr="001C3F2F">
        <w:rPr>
          <w:rFonts w:ascii="Times New Roman" w:hAnsi="Times New Roman" w:cs="Times New Roman"/>
          <w:sz w:val="24"/>
          <w:szCs w:val="24"/>
        </w:rPr>
        <w:t>”</w:t>
      </w:r>
    </w:p>
    <w:p w:rsidR="00D25172" w:rsidRPr="003D7DFC" w:rsidRDefault="00956E30" w:rsidP="003D7DFC">
      <w:pPr>
        <w:tabs>
          <w:tab w:val="left" w:pos="720"/>
          <w:tab w:val="left" w:pos="1440"/>
          <w:tab w:val="right" w:pos="8280"/>
        </w:tabs>
        <w:spacing w:after="40"/>
        <w:ind w:left="720" w:hanging="720"/>
        <w:jc w:val="center"/>
        <w:rPr>
          <w:b/>
          <w:sz w:val="28"/>
          <w:szCs w:val="28"/>
        </w:rPr>
      </w:pPr>
      <w:r w:rsidRPr="00956E30">
        <w:rPr>
          <w:b/>
          <w:position w:val="-12"/>
          <w:sz w:val="32"/>
        </w:rPr>
        <w:object w:dxaOrig="220" w:dyaOrig="420">
          <v:shape id="_x0000_i1026" type="#_x0000_t75" style="width:11.25pt;height:21pt" o:ole="">
            <v:imagedata r:id="rId10" o:title=""/>
          </v:shape>
          <o:OLEObject Type="Embed" ProgID="Equation.3" ShapeID="_x0000_i1026" DrawAspect="Content" ObjectID="_1530525213" r:id="rId11"/>
        </w:object>
      </w:r>
      <w:r w:rsidR="00D25172" w:rsidRPr="003D7DFC">
        <w:rPr>
          <w:b/>
          <w:sz w:val="28"/>
          <w:szCs w:val="28"/>
        </w:rPr>
        <w:t>SECTION C — (3 × 10 = 30 marks)</w:t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735F4A" w:rsidRPr="001C3F2F" w:rsidRDefault="00735F4A" w:rsidP="004F1A54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and prove Cauchy integral formula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4F1A54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Show that for a &gt;1</w:t>
      </w:r>
      <w:r w:rsidR="00E21AB0" w:rsidRPr="001C3F2F">
        <w:rPr>
          <w:rFonts w:ascii="Times New Roman" w:hAnsi="Times New Roman" w:cs="Times New Roman"/>
          <w:sz w:val="24"/>
          <w:szCs w:val="24"/>
        </w:rPr>
        <w:t xml:space="preserve">, </w:t>
      </w:r>
      <w:r w:rsidRPr="001C3F2F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a+cos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θ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π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rad>
              </m:den>
            </m:f>
          </m:e>
        </m:nary>
      </m:oMath>
    </w:p>
    <w:p w:rsidR="00735F4A" w:rsidRPr="001C3F2F" w:rsidRDefault="00735F4A" w:rsidP="004F1A54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State and prove Riemann mapping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735F4A" w:rsidRPr="001C3F2F" w:rsidRDefault="00735F4A" w:rsidP="004F1A54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Stat</w:t>
      </w:r>
      <w:r w:rsidR="006D0EE0">
        <w:rPr>
          <w:rFonts w:ascii="Times New Roman" w:hAnsi="Times New Roman" w:cs="Times New Roman"/>
          <w:sz w:val="24"/>
          <w:szCs w:val="24"/>
        </w:rPr>
        <w:t>e and prove  Harnack’s 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162453" w:rsidRPr="001C3F2F" w:rsidRDefault="00735F4A" w:rsidP="004F1A54">
      <w:pPr>
        <w:pStyle w:val="ListParagraph"/>
        <w:numPr>
          <w:ilvl w:val="0"/>
          <w:numId w:val="2"/>
        </w:numPr>
        <w:spacing w:line="288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1C3F2F">
        <w:rPr>
          <w:rFonts w:ascii="Times New Roman" w:hAnsi="Times New Roman" w:cs="Times New Roman"/>
          <w:sz w:val="24"/>
          <w:szCs w:val="24"/>
        </w:rPr>
        <w:t>Prove the Hadamard’s factorization theorem</w:t>
      </w:r>
      <w:r w:rsidR="007449EA" w:rsidRPr="001C3F2F">
        <w:rPr>
          <w:rFonts w:ascii="Times New Roman" w:hAnsi="Times New Roman" w:cs="Times New Roman"/>
          <w:sz w:val="24"/>
          <w:szCs w:val="24"/>
        </w:rPr>
        <w:t>.</w:t>
      </w:r>
    </w:p>
    <w:p w:rsidR="00315A5C" w:rsidRPr="00162453" w:rsidRDefault="00315A5C" w:rsidP="003D7DFC">
      <w:pPr>
        <w:tabs>
          <w:tab w:val="left" w:pos="720"/>
          <w:tab w:val="left" w:pos="1440"/>
          <w:tab w:val="right" w:pos="8280"/>
        </w:tabs>
        <w:ind w:left="720" w:hanging="720"/>
        <w:jc w:val="both"/>
        <w:rPr>
          <w:b/>
        </w:rPr>
      </w:pP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sz w:val="32"/>
        </w:rPr>
      </w:pPr>
      <w:r w:rsidRPr="007C1B86">
        <w:rPr>
          <w:sz w:val="32"/>
        </w:rPr>
        <w:t>————————</w:t>
      </w:r>
    </w:p>
    <w:sectPr w:rsidR="00D25172" w:rsidRPr="007C1B86" w:rsidSect="00874E94">
      <w:headerReference w:type="default" r:id="rId12"/>
      <w:footerReference w:type="even" r:id="rId13"/>
      <w:pgSz w:w="11909" w:h="16834" w:code="9"/>
      <w:pgMar w:top="14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EB" w:rsidRDefault="000B1BEB">
      <w:r>
        <w:separator/>
      </w:r>
    </w:p>
  </w:endnote>
  <w:endnote w:type="continuationSeparator" w:id="1">
    <w:p w:rsidR="000B1BEB" w:rsidRDefault="000B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5" w:rsidRDefault="00FE36E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5B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5B35" w:rsidRDefault="003B5B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EB" w:rsidRDefault="000B1BEB">
      <w:r>
        <w:separator/>
      </w:r>
    </w:p>
  </w:footnote>
  <w:footnote w:type="continuationSeparator" w:id="1">
    <w:p w:rsidR="000B1BEB" w:rsidRDefault="000B1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5" w:rsidRPr="001C3F2F" w:rsidRDefault="003B5B35" w:rsidP="006F0E35">
    <w:pPr>
      <w:rPr>
        <w:b/>
        <w:sz w:val="28"/>
        <w:szCs w:val="28"/>
      </w:rPr>
    </w:pPr>
    <w:r w:rsidRPr="001C3F2F">
      <w:rPr>
        <w:b/>
        <w:sz w:val="34"/>
      </w:rPr>
      <w:tab/>
    </w:r>
    <w:r w:rsidRPr="001C3F2F">
      <w:rPr>
        <w:b/>
        <w:sz w:val="34"/>
      </w:rPr>
      <w:tab/>
    </w:r>
    <w:r w:rsidRPr="001C3F2F">
      <w:rPr>
        <w:b/>
        <w:sz w:val="34"/>
      </w:rPr>
      <w:tab/>
    </w:r>
    <w:r w:rsidRPr="001C3F2F">
      <w:rPr>
        <w:b/>
        <w:sz w:val="34"/>
      </w:rPr>
      <w:tab/>
    </w:r>
    <w:r w:rsidR="001C3F2F">
      <w:rPr>
        <w:b/>
        <w:sz w:val="34"/>
      </w:rPr>
      <w:t xml:space="preserve"> </w:t>
    </w:r>
    <w:r w:rsidRPr="001C3F2F">
      <w:rPr>
        <w:b/>
        <w:sz w:val="34"/>
      </w:rPr>
      <w:t xml:space="preserve">       </w:t>
    </w:r>
    <w:r w:rsidR="009951C4" w:rsidRPr="001C3F2F">
      <w:rPr>
        <w:b/>
        <w:sz w:val="34"/>
      </w:rPr>
      <w:tab/>
    </w:r>
    <w:r w:rsidR="009951C4" w:rsidRPr="001C3F2F">
      <w:rPr>
        <w:b/>
        <w:sz w:val="34"/>
      </w:rPr>
      <w:tab/>
    </w:r>
    <w:r w:rsidR="009951C4" w:rsidRPr="001C3F2F">
      <w:rPr>
        <w:b/>
        <w:sz w:val="34"/>
      </w:rPr>
      <w:tab/>
    </w:r>
    <w:r w:rsidR="001C3F2F" w:rsidRPr="001C3F2F">
      <w:rPr>
        <w:b/>
        <w:sz w:val="34"/>
      </w:rPr>
      <w:t xml:space="preserve">         </w:t>
    </w:r>
    <w:r w:rsidR="001C3F2F">
      <w:rPr>
        <w:b/>
        <w:sz w:val="34"/>
      </w:rPr>
      <w:t xml:space="preserve">       </w:t>
    </w:r>
    <w:r w:rsidRPr="001C3F2F">
      <w:rPr>
        <w:b/>
        <w:sz w:val="28"/>
        <w:szCs w:val="28"/>
      </w:rPr>
      <w:t>PAM/CT/</w:t>
    </w:r>
    <w:r w:rsidR="009951C4" w:rsidRPr="001C3F2F">
      <w:rPr>
        <w:b/>
        <w:sz w:val="28"/>
        <w:szCs w:val="28"/>
      </w:rPr>
      <w:t>3A07</w:t>
    </w:r>
  </w:p>
  <w:p w:rsidR="003B5B35" w:rsidRDefault="003B5B3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4F3"/>
    <w:multiLevelType w:val="hybridMultilevel"/>
    <w:tmpl w:val="55D66F1C"/>
    <w:lvl w:ilvl="0" w:tplc="8F0A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00144"/>
    <w:multiLevelType w:val="hybridMultilevel"/>
    <w:tmpl w:val="6532925E"/>
    <w:lvl w:ilvl="0" w:tplc="8F0A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E2E1E"/>
    <w:multiLevelType w:val="hybridMultilevel"/>
    <w:tmpl w:val="B0507940"/>
    <w:lvl w:ilvl="0" w:tplc="1C9C0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047"/>
    <w:rsid w:val="00000A2F"/>
    <w:rsid w:val="00002BC7"/>
    <w:rsid w:val="0001775D"/>
    <w:rsid w:val="000269C9"/>
    <w:rsid w:val="00031E58"/>
    <w:rsid w:val="000425AE"/>
    <w:rsid w:val="00050A97"/>
    <w:rsid w:val="000704B6"/>
    <w:rsid w:val="000711C7"/>
    <w:rsid w:val="000770E7"/>
    <w:rsid w:val="000A2471"/>
    <w:rsid w:val="000B1AD0"/>
    <w:rsid w:val="000B1BEB"/>
    <w:rsid w:val="000B301D"/>
    <w:rsid w:val="000B7842"/>
    <w:rsid w:val="000C5F44"/>
    <w:rsid w:val="000F728F"/>
    <w:rsid w:val="00116C5A"/>
    <w:rsid w:val="001327A5"/>
    <w:rsid w:val="001330D4"/>
    <w:rsid w:val="0015102F"/>
    <w:rsid w:val="00152A27"/>
    <w:rsid w:val="0015508A"/>
    <w:rsid w:val="00156D55"/>
    <w:rsid w:val="00162453"/>
    <w:rsid w:val="00177409"/>
    <w:rsid w:val="001809D2"/>
    <w:rsid w:val="00180BBB"/>
    <w:rsid w:val="001C3F2F"/>
    <w:rsid w:val="001C4FB1"/>
    <w:rsid w:val="001D044B"/>
    <w:rsid w:val="001D3464"/>
    <w:rsid w:val="001D48B0"/>
    <w:rsid w:val="001E3086"/>
    <w:rsid w:val="001E7ED8"/>
    <w:rsid w:val="001F564D"/>
    <w:rsid w:val="00202E60"/>
    <w:rsid w:val="002344C0"/>
    <w:rsid w:val="00237B4A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805FE"/>
    <w:rsid w:val="002A2DC0"/>
    <w:rsid w:val="002A5F20"/>
    <w:rsid w:val="002D078D"/>
    <w:rsid w:val="002D47AE"/>
    <w:rsid w:val="002E1949"/>
    <w:rsid w:val="002F7AA2"/>
    <w:rsid w:val="003039FA"/>
    <w:rsid w:val="00315A5C"/>
    <w:rsid w:val="00321078"/>
    <w:rsid w:val="00324195"/>
    <w:rsid w:val="00331DBD"/>
    <w:rsid w:val="0034418D"/>
    <w:rsid w:val="00344943"/>
    <w:rsid w:val="00346F33"/>
    <w:rsid w:val="00375ED7"/>
    <w:rsid w:val="00381A1A"/>
    <w:rsid w:val="003B4E48"/>
    <w:rsid w:val="003B5B35"/>
    <w:rsid w:val="003B7245"/>
    <w:rsid w:val="003C1F39"/>
    <w:rsid w:val="003C427C"/>
    <w:rsid w:val="003D0333"/>
    <w:rsid w:val="003D4A3E"/>
    <w:rsid w:val="003D63DC"/>
    <w:rsid w:val="003D6EE8"/>
    <w:rsid w:val="003D7DF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72B1"/>
    <w:rsid w:val="00427EC4"/>
    <w:rsid w:val="00442937"/>
    <w:rsid w:val="00450983"/>
    <w:rsid w:val="00450E64"/>
    <w:rsid w:val="00463337"/>
    <w:rsid w:val="00463EDB"/>
    <w:rsid w:val="00477C9C"/>
    <w:rsid w:val="0048328E"/>
    <w:rsid w:val="004945AF"/>
    <w:rsid w:val="004A37CD"/>
    <w:rsid w:val="004A7324"/>
    <w:rsid w:val="004B3A4D"/>
    <w:rsid w:val="004B5BAF"/>
    <w:rsid w:val="004B5FE5"/>
    <w:rsid w:val="004C17C1"/>
    <w:rsid w:val="004C39FA"/>
    <w:rsid w:val="004C7A3E"/>
    <w:rsid w:val="004E197F"/>
    <w:rsid w:val="004E4C86"/>
    <w:rsid w:val="004F1A54"/>
    <w:rsid w:val="00544AA9"/>
    <w:rsid w:val="00547D21"/>
    <w:rsid w:val="00552C52"/>
    <w:rsid w:val="00576724"/>
    <w:rsid w:val="005800D6"/>
    <w:rsid w:val="00585826"/>
    <w:rsid w:val="005902D8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3E38"/>
    <w:rsid w:val="00656087"/>
    <w:rsid w:val="0065662B"/>
    <w:rsid w:val="0066074E"/>
    <w:rsid w:val="00667B95"/>
    <w:rsid w:val="006856F0"/>
    <w:rsid w:val="006C0791"/>
    <w:rsid w:val="006C7B0B"/>
    <w:rsid w:val="006D0EE0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35F4A"/>
    <w:rsid w:val="00740417"/>
    <w:rsid w:val="00740F8C"/>
    <w:rsid w:val="007449EA"/>
    <w:rsid w:val="00750658"/>
    <w:rsid w:val="00750A75"/>
    <w:rsid w:val="00757295"/>
    <w:rsid w:val="00761619"/>
    <w:rsid w:val="00762305"/>
    <w:rsid w:val="007705A2"/>
    <w:rsid w:val="00793333"/>
    <w:rsid w:val="00796A55"/>
    <w:rsid w:val="007C1B86"/>
    <w:rsid w:val="007C422B"/>
    <w:rsid w:val="007C4A63"/>
    <w:rsid w:val="007C61D5"/>
    <w:rsid w:val="007D75C3"/>
    <w:rsid w:val="007E4099"/>
    <w:rsid w:val="007E4E87"/>
    <w:rsid w:val="007F5F7C"/>
    <w:rsid w:val="00805F11"/>
    <w:rsid w:val="00810163"/>
    <w:rsid w:val="00817CB7"/>
    <w:rsid w:val="0082363D"/>
    <w:rsid w:val="008236B9"/>
    <w:rsid w:val="0084782F"/>
    <w:rsid w:val="0085058A"/>
    <w:rsid w:val="00850DAE"/>
    <w:rsid w:val="00854701"/>
    <w:rsid w:val="00860042"/>
    <w:rsid w:val="00862EA9"/>
    <w:rsid w:val="00874E94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5A7B"/>
    <w:rsid w:val="00922384"/>
    <w:rsid w:val="00923FED"/>
    <w:rsid w:val="0094517D"/>
    <w:rsid w:val="00946395"/>
    <w:rsid w:val="00956E30"/>
    <w:rsid w:val="009603C8"/>
    <w:rsid w:val="00963EED"/>
    <w:rsid w:val="00975C15"/>
    <w:rsid w:val="009951C4"/>
    <w:rsid w:val="009B458C"/>
    <w:rsid w:val="009B6E03"/>
    <w:rsid w:val="009C2E55"/>
    <w:rsid w:val="009E2D93"/>
    <w:rsid w:val="009E5FDC"/>
    <w:rsid w:val="00A01CC4"/>
    <w:rsid w:val="00A03CC1"/>
    <w:rsid w:val="00A11C73"/>
    <w:rsid w:val="00A14804"/>
    <w:rsid w:val="00A52BFE"/>
    <w:rsid w:val="00A63CDB"/>
    <w:rsid w:val="00A77D85"/>
    <w:rsid w:val="00A806DF"/>
    <w:rsid w:val="00A86C08"/>
    <w:rsid w:val="00AA69F5"/>
    <w:rsid w:val="00AB34B5"/>
    <w:rsid w:val="00AF3B4C"/>
    <w:rsid w:val="00B16EFF"/>
    <w:rsid w:val="00B179FC"/>
    <w:rsid w:val="00B23716"/>
    <w:rsid w:val="00B27F94"/>
    <w:rsid w:val="00B31CFB"/>
    <w:rsid w:val="00B51204"/>
    <w:rsid w:val="00B6011F"/>
    <w:rsid w:val="00B72F6F"/>
    <w:rsid w:val="00B7397A"/>
    <w:rsid w:val="00B83BF3"/>
    <w:rsid w:val="00B90A85"/>
    <w:rsid w:val="00B915D2"/>
    <w:rsid w:val="00B948E0"/>
    <w:rsid w:val="00BA14A9"/>
    <w:rsid w:val="00BA2240"/>
    <w:rsid w:val="00BA4258"/>
    <w:rsid w:val="00BA4CD2"/>
    <w:rsid w:val="00BA5494"/>
    <w:rsid w:val="00BB113E"/>
    <w:rsid w:val="00BC4BA7"/>
    <w:rsid w:val="00BC4EC2"/>
    <w:rsid w:val="00BC5E7B"/>
    <w:rsid w:val="00BD256F"/>
    <w:rsid w:val="00BD29E7"/>
    <w:rsid w:val="00BD3C76"/>
    <w:rsid w:val="00BF0C5D"/>
    <w:rsid w:val="00BF7B30"/>
    <w:rsid w:val="00C015EF"/>
    <w:rsid w:val="00C126EC"/>
    <w:rsid w:val="00C22EF7"/>
    <w:rsid w:val="00C230E9"/>
    <w:rsid w:val="00C53C2A"/>
    <w:rsid w:val="00C572F7"/>
    <w:rsid w:val="00C57517"/>
    <w:rsid w:val="00C6470C"/>
    <w:rsid w:val="00C752BC"/>
    <w:rsid w:val="00C960AA"/>
    <w:rsid w:val="00CA47DA"/>
    <w:rsid w:val="00CC0804"/>
    <w:rsid w:val="00CC58A2"/>
    <w:rsid w:val="00CD26E9"/>
    <w:rsid w:val="00CE1D93"/>
    <w:rsid w:val="00CF7929"/>
    <w:rsid w:val="00CF792C"/>
    <w:rsid w:val="00D11489"/>
    <w:rsid w:val="00D25172"/>
    <w:rsid w:val="00D35F5D"/>
    <w:rsid w:val="00D361D0"/>
    <w:rsid w:val="00D36DDB"/>
    <w:rsid w:val="00D52B95"/>
    <w:rsid w:val="00D851F3"/>
    <w:rsid w:val="00D86F59"/>
    <w:rsid w:val="00D9017B"/>
    <w:rsid w:val="00D90B08"/>
    <w:rsid w:val="00DA5E82"/>
    <w:rsid w:val="00DA6A65"/>
    <w:rsid w:val="00DB52BD"/>
    <w:rsid w:val="00DB68E8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11A23"/>
    <w:rsid w:val="00E21AB0"/>
    <w:rsid w:val="00E21BB7"/>
    <w:rsid w:val="00E22C79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9076F"/>
    <w:rsid w:val="00E92A4D"/>
    <w:rsid w:val="00E9500D"/>
    <w:rsid w:val="00EB17CB"/>
    <w:rsid w:val="00EB26AC"/>
    <w:rsid w:val="00EB3C56"/>
    <w:rsid w:val="00EB646D"/>
    <w:rsid w:val="00EC3330"/>
    <w:rsid w:val="00ED1921"/>
    <w:rsid w:val="00ED57B3"/>
    <w:rsid w:val="00EE1399"/>
    <w:rsid w:val="00EF5642"/>
    <w:rsid w:val="00F00846"/>
    <w:rsid w:val="00F039ED"/>
    <w:rsid w:val="00F03B3F"/>
    <w:rsid w:val="00F101FE"/>
    <w:rsid w:val="00F23F90"/>
    <w:rsid w:val="00F31355"/>
    <w:rsid w:val="00F31564"/>
    <w:rsid w:val="00F32FF1"/>
    <w:rsid w:val="00F34018"/>
    <w:rsid w:val="00F40AA6"/>
    <w:rsid w:val="00F426A8"/>
    <w:rsid w:val="00F55304"/>
    <w:rsid w:val="00F65C81"/>
    <w:rsid w:val="00F66BEB"/>
    <w:rsid w:val="00FA1881"/>
    <w:rsid w:val="00FB41E2"/>
    <w:rsid w:val="00FB6E85"/>
    <w:rsid w:val="00FC54E4"/>
    <w:rsid w:val="00FE36EA"/>
    <w:rsid w:val="00FF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735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87AE-B166-4A02-A0C2-1681085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32</cp:revision>
  <cp:lastPrinted>2015-10-13T09:06:00Z</cp:lastPrinted>
  <dcterms:created xsi:type="dcterms:W3CDTF">2015-03-03T06:47:00Z</dcterms:created>
  <dcterms:modified xsi:type="dcterms:W3CDTF">2016-07-20T07:37:00Z</dcterms:modified>
</cp:coreProperties>
</file>